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D6" w:rsidRDefault="004878D6" w:rsidP="008371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42637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4878D6" w:rsidRDefault="004878D6" w:rsidP="008371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42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D42637">
        <w:rPr>
          <w:rFonts w:ascii="Times New Roman" w:hAnsi="Times New Roman" w:cs="Times New Roman"/>
          <w:sz w:val="24"/>
          <w:szCs w:val="24"/>
        </w:rPr>
        <w:t>имназия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637">
        <w:rPr>
          <w:rFonts w:ascii="Times New Roman" w:hAnsi="Times New Roman" w:cs="Times New Roman"/>
          <w:sz w:val="24"/>
          <w:szCs w:val="24"/>
        </w:rPr>
        <w:t>имени Анатолия Иосифовича Яковлева</w:t>
      </w:r>
    </w:p>
    <w:p w:rsidR="004878D6" w:rsidRDefault="004878D6" w:rsidP="008371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Урай, Ханты-Мансийский автономный округ-Югра</w:t>
      </w:r>
    </w:p>
    <w:p w:rsidR="004878D6" w:rsidRPr="00D42637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8371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работы стажировочной площадки</w:t>
      </w:r>
    </w:p>
    <w:p w:rsidR="004878D6" w:rsidRDefault="004878D6" w:rsidP="008371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для жизни</w:t>
      </w:r>
    </w:p>
    <w:p w:rsidR="00391145" w:rsidRPr="008371D2" w:rsidRDefault="00391145" w:rsidP="008371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371D2">
        <w:rPr>
          <w:rFonts w:ascii="Times New Roman" w:eastAsia="Calibri" w:hAnsi="Times New Roman" w:cs="Times New Roman"/>
          <w:sz w:val="24"/>
          <w:szCs w:val="24"/>
        </w:rPr>
        <w:t>202</w:t>
      </w:r>
      <w:r w:rsidR="00D31094" w:rsidRPr="008371D2">
        <w:rPr>
          <w:rFonts w:ascii="Times New Roman" w:eastAsia="Calibri" w:hAnsi="Times New Roman" w:cs="Times New Roman"/>
          <w:sz w:val="24"/>
          <w:szCs w:val="24"/>
        </w:rPr>
        <w:t>4</w:t>
      </w:r>
      <w:r w:rsidRPr="008371D2">
        <w:rPr>
          <w:rFonts w:ascii="Times New Roman" w:eastAsia="Calibri" w:hAnsi="Times New Roman" w:cs="Times New Roman"/>
          <w:sz w:val="24"/>
          <w:szCs w:val="24"/>
        </w:rPr>
        <w:t>-202</w:t>
      </w:r>
      <w:r w:rsidR="00D31094" w:rsidRPr="008371D2">
        <w:rPr>
          <w:rFonts w:ascii="Times New Roman" w:eastAsia="Calibri" w:hAnsi="Times New Roman" w:cs="Times New Roman"/>
          <w:sz w:val="24"/>
          <w:szCs w:val="24"/>
        </w:rPr>
        <w:t>5</w:t>
      </w:r>
      <w:r w:rsidRPr="008371D2">
        <w:rPr>
          <w:rFonts w:ascii="Times New Roman" w:eastAsia="Calibri" w:hAnsi="Times New Roman" w:cs="Times New Roman"/>
          <w:sz w:val="24"/>
          <w:szCs w:val="24"/>
        </w:rPr>
        <w:t xml:space="preserve"> – «Школа для жизни. Глава </w:t>
      </w:r>
      <w:r w:rsidR="00A62BF8" w:rsidRPr="008371D2">
        <w:rPr>
          <w:rFonts w:ascii="Times New Roman" w:eastAsia="Calibri" w:hAnsi="Times New Roman" w:cs="Times New Roman"/>
          <w:sz w:val="24"/>
          <w:szCs w:val="24"/>
        </w:rPr>
        <w:t>вторая</w:t>
      </w:r>
      <w:r w:rsidRPr="008371D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8371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программы:</w:t>
      </w:r>
    </w:p>
    <w:p w:rsidR="004878D6" w:rsidRDefault="00A62BF8" w:rsidP="008371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Демчук Елена Евгеньевна</w:t>
      </w:r>
      <w:r w:rsidR="004878D6">
        <w:rPr>
          <w:rFonts w:ascii="Times New Roman" w:hAnsi="Times New Roman" w:cs="Times New Roman"/>
          <w:sz w:val="24"/>
          <w:szCs w:val="24"/>
        </w:rPr>
        <w:t>,</w:t>
      </w:r>
    </w:p>
    <w:p w:rsidR="004878D6" w:rsidRDefault="004878D6" w:rsidP="008371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учебно-воспитательной работе</w:t>
      </w: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8371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реализации программы: </w:t>
      </w:r>
    </w:p>
    <w:p w:rsidR="004878D6" w:rsidRDefault="004878D6" w:rsidP="008371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2022-2025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878D6" w:rsidRDefault="004878D6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78D6" w:rsidRDefault="004878D6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7B0B" w:rsidRDefault="00737B0B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71D2" w:rsidRDefault="008371D2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71D2" w:rsidRDefault="008371D2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71D2" w:rsidRDefault="008371D2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71D2" w:rsidRDefault="008371D2" w:rsidP="004878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78D6" w:rsidRDefault="00D31094" w:rsidP="004878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</w:t>
      </w:r>
      <w:r w:rsidR="004878D6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4878D6" w:rsidRPr="00567299" w:rsidRDefault="004878D6" w:rsidP="00B244E0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Отчет работы стажировочной площадки </w:t>
      </w:r>
      <w:r w:rsidR="00D31094" w:rsidRPr="00567299">
        <w:rPr>
          <w:rFonts w:ascii="Times New Roman" w:eastAsia="Calibri" w:hAnsi="Times New Roman" w:cs="Times New Roman"/>
          <w:sz w:val="24"/>
          <w:szCs w:val="24"/>
        </w:rPr>
        <w:t>третьего</w:t>
      </w:r>
      <w:r w:rsidRPr="00567299">
        <w:rPr>
          <w:rFonts w:ascii="Times New Roman" w:eastAsia="Calibri" w:hAnsi="Times New Roman" w:cs="Times New Roman"/>
          <w:sz w:val="24"/>
          <w:szCs w:val="24"/>
        </w:rPr>
        <w:t xml:space="preserve"> года реализации </w:t>
      </w:r>
    </w:p>
    <w:p w:rsidR="004878D6" w:rsidRPr="00567299" w:rsidRDefault="004878D6" w:rsidP="00B244E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sz w:val="24"/>
          <w:szCs w:val="24"/>
        </w:rPr>
        <w:t>Целевая аудитория: педагогические работники начального общего образования</w:t>
      </w:r>
      <w:r w:rsidR="00BF7957" w:rsidRPr="00567299">
        <w:rPr>
          <w:rFonts w:ascii="Times New Roman" w:eastAsia="Calibri" w:hAnsi="Times New Roman" w:cs="Times New Roman"/>
          <w:sz w:val="24"/>
          <w:szCs w:val="24"/>
        </w:rPr>
        <w:t>, заместители директора по учебно-воспитательной работе, методисты</w:t>
      </w:r>
      <w:r w:rsidRPr="0056729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F7957" w:rsidRPr="00567299" w:rsidRDefault="00BF7957" w:rsidP="00B244E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sz w:val="24"/>
          <w:szCs w:val="24"/>
        </w:rPr>
        <w:t>Место проведения: Муниципальное бюджетное общеобразовательное учреждение гимназия имени Анатолия Иосифовича Яковлева</w:t>
      </w:r>
    </w:p>
    <w:p w:rsidR="00391145" w:rsidRPr="00567299" w:rsidRDefault="00391145" w:rsidP="003911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sz w:val="24"/>
          <w:szCs w:val="24"/>
        </w:rPr>
        <w:t>628285, Тюменская область, Ханты-Мансийский АО - Югра</w:t>
      </w:r>
    </w:p>
    <w:p w:rsidR="00391145" w:rsidRPr="00567299" w:rsidRDefault="00391145" w:rsidP="003911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sz w:val="24"/>
          <w:szCs w:val="24"/>
        </w:rPr>
        <w:t>г. Урай, микрорайон Западный, дом 8</w:t>
      </w:r>
    </w:p>
    <w:p w:rsidR="00391145" w:rsidRPr="00567299" w:rsidRDefault="00391145" w:rsidP="003911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bCs/>
          <w:sz w:val="24"/>
          <w:szCs w:val="24"/>
        </w:rPr>
        <w:t xml:space="preserve">Контактный телефон:  </w:t>
      </w:r>
      <w:hyperlink r:id="rId5" w:history="1">
        <w:r w:rsidRPr="00567299">
          <w:rPr>
            <w:rStyle w:val="a4"/>
            <w:rFonts w:ascii="Times New Roman" w:eastAsia="Calibri" w:hAnsi="Times New Roman" w:cs="Times New Roman"/>
            <w:sz w:val="24"/>
            <w:szCs w:val="24"/>
            <w:u w:val="none"/>
          </w:rPr>
          <w:t>+7 (34676) 2-40-11</w:t>
        </w:r>
      </w:hyperlink>
    </w:p>
    <w:p w:rsidR="00391145" w:rsidRPr="00567299" w:rsidRDefault="00391145" w:rsidP="003911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299">
        <w:rPr>
          <w:rFonts w:ascii="Times New Roman" w:eastAsia="Calibri" w:hAnsi="Times New Roman" w:cs="Times New Roman"/>
          <w:bCs/>
          <w:sz w:val="24"/>
          <w:szCs w:val="24"/>
        </w:rPr>
        <w:t xml:space="preserve">Адрес электронной почты: </w:t>
      </w:r>
      <w:hyperlink r:id="rId6" w:history="1">
        <w:r w:rsidRPr="00567299">
          <w:rPr>
            <w:rStyle w:val="a4"/>
            <w:rFonts w:ascii="Times New Roman" w:eastAsia="Calibri" w:hAnsi="Times New Roman" w:cs="Times New Roman"/>
            <w:sz w:val="24"/>
            <w:szCs w:val="24"/>
            <w:u w:val="none"/>
          </w:rPr>
          <w:t>gimnaziya@edu.uray.ru</w:t>
        </w:r>
      </w:hyperlink>
    </w:p>
    <w:p w:rsidR="00391145" w:rsidRPr="00391145" w:rsidRDefault="00391145" w:rsidP="0039114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Актуальность программы. </w:t>
      </w: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>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</w:t>
      </w:r>
      <w:bookmarkStart w:id="0" w:name="_GoBack"/>
      <w:bookmarkEnd w:id="0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 В таком контексте функциональная грамотность выступает как способ социальной ориентации личности, интегрирующей связь образования (в первую очередь общего) с многоплановой человеческой деятельностью. Мониторинговым исследованием качества общего образования, призванным ответить на вопрос: </w:t>
      </w:r>
      <w:proofErr w:type="gramStart"/>
      <w:r w:rsidRPr="003F739C">
        <w:rPr>
          <w:rFonts w:ascii="Times New Roman" w:eastAsia="Calibri" w:hAnsi="Times New Roman" w:cs="Times New Roman"/>
          <w:sz w:val="24"/>
          <w:szCs w:val="24"/>
        </w:rPr>
        <w:t>«Обладают ли учащиеся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 социальных отношений?», является исследование PISA, инициированное Организацией экономического сотрудничества и развития в консорциуме с ведущими международными научными организациями, при участии национальных центров.</w:t>
      </w:r>
      <w:proofErr w:type="gramEnd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Функциональная грамотность понимается PISA как знания и умения, необходимые для полноценного функционирования человека в современном обществе. Первоначально в данном исследовании PISA оценивалось четыре вида грамотности: читательская, математическая, естественнонаучная и финансовая. В дальнейшем добавляется оценка креативности мышления, глобальные компетенции и совместное решение проблем. Следовательно, исследование развивается. </w:t>
      </w: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Проблема развития функциональной грамотности обучающихся в России актуализировалась в 2018 году благодаря Указу Президента РФ от 7 мая 2018 г. № 204 «О национальных целях и стратегических задачах развития Российской Федерации на период до 2024 года». Согласно Указу, «...в 2024 году необходимо обеспечить глобальную </w:t>
      </w:r>
      <w:r w:rsidRPr="003F739C">
        <w:rPr>
          <w:rFonts w:ascii="Times New Roman" w:eastAsia="Calibri" w:hAnsi="Times New Roman" w:cs="Times New Roman"/>
          <w:sz w:val="24"/>
          <w:szCs w:val="24"/>
        </w:rPr>
        <w:lastRenderedPageBreak/>
        <w:t>конкурентоспособность российского образования, вхождение Российской Федерации в число 10 ведущих стран мира по качеству общего образования». Поскольку функциональная грамотность понимается как совокупность знаний и умений, обеспечивающих полноценное функционирование человека в современном обществе, её развитие у школьников необходимо не только для повышения результатов мониторинга PISA, как факта доказательства выполнения Правительством РФ поставленных перед ним Президентом задач, но и для развития российского общества в целом.</w:t>
      </w: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Низкий уровень функциональной грамотности подрастающего поколения затрудняет их адаптацию и социализацию в социуме. 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школьников. </w:t>
      </w: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У гимназии есть опыт участия в исследовании развития функциональной грамотности у обучающихся 15 лет.</w:t>
      </w:r>
      <w:r w:rsidRPr="003F739C">
        <w:rPr>
          <w:rFonts w:ascii="Times New Roman" w:eastAsia="Calibri" w:hAnsi="Times New Roman" w:cs="Times New Roman"/>
          <w:b/>
          <w:i/>
        </w:rPr>
        <w:t xml:space="preserve"> </w:t>
      </w: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По результатам проведенного в 2019 году исследования PIZA, гимназия вошла в</w:t>
      </w:r>
      <w:proofErr w:type="gramStart"/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</w:t>
      </w:r>
      <w:proofErr w:type="gramEnd"/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осемь школ России, показавших выше среднего по России показатели по направлениям: читательская грамотность, математическая грамотность, естественнонаучная грамотность.</w:t>
      </w:r>
    </w:p>
    <w:p w:rsidR="003F739C" w:rsidRPr="003F739C" w:rsidRDefault="003F739C" w:rsidP="003F73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24"/>
          <w:u w:val="single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Это позволяет говорить, что весь учебно-воспитательный процесс гимназии направлен на развитие функциональной грамотности, о чем мы говорили на Конференции, проводимой Федеральным институтом Оценки качества образования в 2020 году. </w:t>
      </w:r>
      <w:proofErr w:type="gramStart"/>
      <w:r w:rsidRPr="003F739C">
        <w:rPr>
          <w:rFonts w:ascii="Times New Roman" w:eastAsia="Calibri" w:hAnsi="Times New Roman" w:cs="Times New Roman"/>
          <w:sz w:val="24"/>
          <w:szCs w:val="24"/>
        </w:rPr>
        <w:t>В 2021-2022 учебном году на основании приказа ДО и МП ХМАО-Югры № 10-П-1244 от 20.09.2021, в рамках реализации национального проекта «Образование», на основании письма заместителя министра Министерства просвещения РФ от 15 сентября 2021 года № АЗ-581/03, письма Департамента государственной политики и управления в сфере общего образования Министерства просвещения РФ от 14.09.2021 года № 03-1510, в соответствии с приказом ДО и МП ХМАО-Югры</w:t>
      </w:r>
      <w:proofErr w:type="gramEnd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от 16.09.2021 года № 10-П-1233 «Об организации работы по повышению функциональной грамотности обучающихся общеобразовательных организаций Ханты-Мансийского автономного округа – Югры», в целях повышения качества общего образования посредством формирования функциональной грамотности обучающихся общеобразовательных организаций ХМАО-Югры упор был поставлен </w:t>
      </w:r>
      <w:proofErr w:type="gramStart"/>
      <w:r w:rsidRPr="003F739C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обучающихся 8-9</w:t>
      </w: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классов.</w:t>
      </w:r>
      <w:r w:rsidRPr="003F739C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3F739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Еще раз вернемся к основному понятию </w:t>
      </w:r>
      <w:r w:rsidRPr="003F739C">
        <w:rPr>
          <w:rFonts w:ascii="Times New Roman" w:eastAsia="Calibri" w:hAnsi="Times New Roman" w:cs="Times New Roman"/>
          <w:bCs/>
          <w:sz w:val="24"/>
          <w:szCs w:val="24"/>
        </w:rPr>
        <w:t>функциональной грамотности</w:t>
      </w: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 – это уровень образованности, который может </w:t>
      </w:r>
      <w:proofErr w:type="gramStart"/>
      <w:r w:rsidRPr="003F739C">
        <w:rPr>
          <w:rFonts w:ascii="Times New Roman" w:eastAsia="Calibri" w:hAnsi="Times New Roman" w:cs="Times New Roman"/>
          <w:sz w:val="24"/>
          <w:szCs w:val="24"/>
        </w:rPr>
        <w:t>быть</w:t>
      </w:r>
      <w:proofErr w:type="gramEnd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достигнут учащимися за время обучения в школе, и предполагает способность человека решать стандартные жизненные задачи в различных сферах жизни. Чем раньше мы начнем развивать в детях данные способности, тем лучше они будут подготовлены к жизни. Современные требования времени таковы, что каждый день наши дети сталкиваются с огромным </w:t>
      </w:r>
      <w:r w:rsidRPr="003F739C">
        <w:rPr>
          <w:rFonts w:ascii="Times New Roman" w:eastAsia="Calibri" w:hAnsi="Times New Roman" w:cs="Times New Roman"/>
          <w:sz w:val="24"/>
          <w:szCs w:val="24"/>
        </w:rPr>
        <w:lastRenderedPageBreak/>
        <w:t>количеством задач, которые необходимо не только решить, но и найти рациональное и неординарное решение. Перед учителем ставятся новые задачи: научить не только грамотно решать эти задачи, но и делать выводы, систематизировать накопленные знания, уметь самостоятельно добывать необходимую информацию.</w:t>
      </w:r>
    </w:p>
    <w:p w:rsidR="003F739C" w:rsidRPr="003F739C" w:rsidRDefault="003F739C" w:rsidP="00CA259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Цель:</w:t>
      </w: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Создать условия для развития функциональной грамотности учащихся 1-11 классов, как индикатора качества и эффективности образования для рационального и неординарного решения жизненных задач.</w:t>
      </w:r>
    </w:p>
    <w:p w:rsidR="003F739C" w:rsidRPr="003F739C" w:rsidRDefault="003F739C" w:rsidP="00CA2595">
      <w:pPr>
        <w:spacing w:after="0" w:line="360" w:lineRule="auto"/>
        <w:ind w:left="851" w:hanging="142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Задачи:</w:t>
      </w:r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>Осуществлять организационно-методическое сопровождение учителей по формированию и оценке функциональной грамотности обучающихся в течение учебного года:</w:t>
      </w:r>
    </w:p>
    <w:p w:rsidR="003F739C" w:rsidRPr="003F739C" w:rsidRDefault="003F739C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>1.1</w:t>
      </w:r>
      <w:r w:rsidR="00A62BF8">
        <w:rPr>
          <w:rFonts w:ascii="Times New Roman" w:eastAsia="Calibri" w:hAnsi="Times New Roman" w:cs="Times New Roman"/>
          <w:sz w:val="24"/>
          <w:szCs w:val="24"/>
        </w:rPr>
        <w:t>.</w:t>
      </w:r>
      <w:r w:rsidRPr="003F739C">
        <w:rPr>
          <w:rFonts w:ascii="Times New Roman" w:eastAsia="Calibri" w:hAnsi="Times New Roman" w:cs="Times New Roman"/>
          <w:sz w:val="24"/>
          <w:szCs w:val="24"/>
        </w:rPr>
        <w:t>Сформировать и организовать работу метапредметных творческих групп на каждом уровне образования (НОО, ООО, СОО) по формированию функциональной грамотности обучающихся;</w:t>
      </w:r>
    </w:p>
    <w:p w:rsidR="003F739C" w:rsidRPr="003F739C" w:rsidRDefault="003F739C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>1.2</w:t>
      </w:r>
      <w:r w:rsidR="00A62BF8">
        <w:rPr>
          <w:rFonts w:ascii="Times New Roman" w:eastAsia="Calibri" w:hAnsi="Times New Roman" w:cs="Times New Roman"/>
          <w:sz w:val="24"/>
          <w:szCs w:val="24"/>
        </w:rPr>
        <w:t>.</w:t>
      </w: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Провести теоретический анализ литературы по проблемам формирования функциональной грамотности у </w:t>
      </w:r>
      <w:proofErr w:type="gramStart"/>
      <w:r w:rsidRPr="003F739C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на каждом уровне образования;</w:t>
      </w:r>
    </w:p>
    <w:p w:rsidR="003F739C" w:rsidRPr="003F739C" w:rsidRDefault="003F739C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sz w:val="24"/>
          <w:szCs w:val="24"/>
        </w:rPr>
        <w:t>1.3</w:t>
      </w:r>
      <w:r w:rsidR="00A62BF8">
        <w:rPr>
          <w:rFonts w:ascii="Times New Roman" w:eastAsia="Calibri" w:hAnsi="Times New Roman" w:cs="Times New Roman"/>
          <w:sz w:val="24"/>
          <w:szCs w:val="24"/>
        </w:rPr>
        <w:t>.</w:t>
      </w:r>
      <w:r w:rsidRPr="003F739C">
        <w:rPr>
          <w:rFonts w:ascii="Times New Roman" w:eastAsia="Calibri" w:hAnsi="Times New Roman" w:cs="Times New Roman"/>
          <w:sz w:val="24"/>
          <w:szCs w:val="24"/>
        </w:rPr>
        <w:t>Рассмотреть особенности формирования функциональной грамотности у   обучающихся различных возрастных групп (конкретно на каждом уровне образования).</w:t>
      </w:r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 xml:space="preserve">Разработать методические рекомендации по формированию функциональной грамотности у </w:t>
      </w:r>
      <w:proofErr w:type="gramStart"/>
      <w:r w:rsidR="003F739C" w:rsidRPr="003F739C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="003F739C" w:rsidRPr="003F739C">
        <w:rPr>
          <w:rFonts w:ascii="Times New Roman" w:eastAsia="Calibri" w:hAnsi="Times New Roman" w:cs="Times New Roman"/>
          <w:sz w:val="24"/>
          <w:szCs w:val="24"/>
        </w:rPr>
        <w:t xml:space="preserve"> начального общего, основного общего, среднего общего образования;</w:t>
      </w:r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>Разработать банк заданий по формированию функциональной грамотности у обучающихся начального общего, основного общего, среднего общего образования;</w:t>
      </w:r>
      <w:proofErr w:type="gramEnd"/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 xml:space="preserve">Вести мониторинг уровня сформированности разных видов компетенций в рамках функциональной грамотности на каждом уровне образования в форме входного, промежуточного и итогового контроля; систематической диагностики оценки метапредметных образовательных результатов </w:t>
      </w:r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>Транслировать опыт работы над формированием функциональной грамотности обучающихся на каждом уровне образования (мастер-классы, семинары-практикумы, издание сборника лучших практик, публикации);</w:t>
      </w:r>
    </w:p>
    <w:p w:rsidR="003F739C" w:rsidRPr="003F739C" w:rsidRDefault="00B244E0" w:rsidP="00B244E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="003F739C" w:rsidRPr="003F739C">
        <w:rPr>
          <w:rFonts w:ascii="Times New Roman" w:eastAsia="Calibri" w:hAnsi="Times New Roman" w:cs="Times New Roman"/>
          <w:sz w:val="24"/>
          <w:szCs w:val="24"/>
        </w:rPr>
        <w:t xml:space="preserve">Организовать информационно-просветительскую работу с родителями по вопросам функциональной грамотности </w:t>
      </w:r>
      <w:proofErr w:type="gramStart"/>
      <w:r w:rsidR="003F739C" w:rsidRPr="003F739C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="003F739C" w:rsidRPr="003F739C">
        <w:rPr>
          <w:rFonts w:ascii="Times New Roman" w:eastAsia="Calibri" w:hAnsi="Times New Roman" w:cs="Times New Roman"/>
          <w:sz w:val="24"/>
          <w:szCs w:val="24"/>
        </w:rPr>
        <w:t xml:space="preserve"> («Родительский университет», родительские собрания, социальные сети).</w:t>
      </w:r>
    </w:p>
    <w:p w:rsidR="00D64F86" w:rsidRDefault="003F739C" w:rsidP="00B244E0">
      <w:pPr>
        <w:spacing w:after="16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C">
        <w:rPr>
          <w:rFonts w:ascii="Times New Roman" w:eastAsia="Calibri" w:hAnsi="Times New Roman" w:cs="Times New Roman"/>
          <w:b/>
          <w:i/>
          <w:sz w:val="24"/>
          <w:szCs w:val="24"/>
        </w:rPr>
        <w:t>Направление стажировочной площадки:</w:t>
      </w:r>
      <w:r w:rsidRPr="003F739C">
        <w:rPr>
          <w:rFonts w:ascii="Times New Roman" w:eastAsia="Calibri" w:hAnsi="Times New Roman" w:cs="Times New Roman"/>
          <w:sz w:val="24"/>
          <w:szCs w:val="24"/>
        </w:rPr>
        <w:t xml:space="preserve"> функционирование в рамках формирования и оценки функциональной грамотности обучающихся каждой ступени (НОО, ООО, СОО) в урочной и внеурочной деятельности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244E0" w:rsidRDefault="00B244E0" w:rsidP="003F739C">
      <w:pPr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C3810" w:rsidRDefault="00BC3810" w:rsidP="00B244E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810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Организация и проведение мероприятий (транслируемый опыт)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4819"/>
        <w:gridCol w:w="2977"/>
      </w:tblGrid>
      <w:tr w:rsidR="00A62BF8" w:rsidTr="009A643D">
        <w:tc>
          <w:tcPr>
            <w:tcW w:w="1668" w:type="dxa"/>
          </w:tcPr>
          <w:p w:rsidR="00A62BF8" w:rsidRDefault="00246A99" w:rsidP="00D310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2BF8">
              <w:rPr>
                <w:rFonts w:ascii="Times New Roman" w:hAnsi="Times New Roman" w:cs="Times New Roman"/>
                <w:sz w:val="24"/>
                <w:szCs w:val="24"/>
              </w:rPr>
              <w:t>ентябрь, 202</w:t>
            </w:r>
            <w:r w:rsidR="00D310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A62BF8" w:rsidRDefault="00A62BF8" w:rsidP="00160D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поправок, изменений, корректирование нормативно-правовых документов, необходимых для деятельности стажировочной площадки</w:t>
            </w:r>
          </w:p>
        </w:tc>
        <w:tc>
          <w:tcPr>
            <w:tcW w:w="2977" w:type="dxa"/>
          </w:tcPr>
          <w:p w:rsidR="00A62BF8" w:rsidRDefault="00A62BF8" w:rsidP="00160D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деятельности площадки, приказ об утверждении программы, программа деятельности рабочих метапредметных групп</w:t>
            </w:r>
          </w:p>
        </w:tc>
      </w:tr>
      <w:tr w:rsidR="00A62BF8" w:rsidTr="009A643D">
        <w:tc>
          <w:tcPr>
            <w:tcW w:w="1668" w:type="dxa"/>
          </w:tcPr>
          <w:p w:rsidR="00A62BF8" w:rsidRDefault="00246A99" w:rsidP="00D3109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2BF8">
              <w:rPr>
                <w:rFonts w:ascii="Times New Roman" w:hAnsi="Times New Roman" w:cs="Times New Roman"/>
                <w:sz w:val="24"/>
                <w:szCs w:val="24"/>
              </w:rPr>
              <w:t>ентябрь – октябрь, 202</w:t>
            </w:r>
            <w:r w:rsidR="00D310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A62BF8" w:rsidRDefault="00A62BF8" w:rsidP="00160D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распределение ролей в рабочих группах, теоретический анализ проблем и особенностей формирования  функциональной грамотности на разных ступенях образования. Из опыта прошлых лет</w:t>
            </w:r>
          </w:p>
        </w:tc>
        <w:tc>
          <w:tcPr>
            <w:tcW w:w="2977" w:type="dxa"/>
          </w:tcPr>
          <w:p w:rsidR="00A62BF8" w:rsidRDefault="00A62BF8" w:rsidP="00160D4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рабочих групп по выявлению проблем и особенностей</w:t>
            </w:r>
          </w:p>
        </w:tc>
      </w:tr>
      <w:tr w:rsidR="00A5038C" w:rsidTr="009A643D">
        <w:tc>
          <w:tcPr>
            <w:tcW w:w="1668" w:type="dxa"/>
          </w:tcPr>
          <w:p w:rsidR="00A5038C" w:rsidRDefault="00246A99" w:rsidP="00160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5038C">
              <w:rPr>
                <w:rFonts w:ascii="Times New Roman" w:hAnsi="Times New Roman" w:cs="Times New Roman"/>
                <w:sz w:val="24"/>
                <w:szCs w:val="24"/>
              </w:rPr>
              <w:t>оябрь 2024</w:t>
            </w:r>
          </w:p>
        </w:tc>
        <w:tc>
          <w:tcPr>
            <w:tcW w:w="4819" w:type="dxa"/>
          </w:tcPr>
          <w:p w:rsidR="00A5038C" w:rsidRDefault="00A5038C" w:rsidP="003D45D9">
            <w:pPr>
              <w:pStyle w:val="1"/>
            </w:pPr>
            <w:r>
              <w:t xml:space="preserve">Участие в межмуниципальном фестивале педагогических идей «Педагогическая находка»-2024 по теме </w:t>
            </w:r>
            <w:r w:rsidRPr="00A5038C">
              <w:rPr>
                <w:rFonts w:eastAsia="Times New Roman"/>
              </w:rPr>
              <w:t>«</w:t>
            </w:r>
            <w:r w:rsidRPr="00A5038C">
              <w:rPr>
                <w:rFonts w:eastAsia="Times New Roman"/>
                <w:lang w:val="en-US"/>
              </w:rPr>
              <w:t>PRO</w:t>
            </w:r>
            <w:r w:rsidRPr="00A5038C">
              <w:rPr>
                <w:rFonts w:eastAsia="Times New Roman"/>
              </w:rPr>
              <w:t xml:space="preserve"> – функциональную грамотность»</w:t>
            </w:r>
          </w:p>
        </w:tc>
        <w:tc>
          <w:tcPr>
            <w:tcW w:w="2977" w:type="dxa"/>
          </w:tcPr>
          <w:p w:rsidR="00A5038C" w:rsidRDefault="00A5038C" w:rsidP="00A50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4 педагогов (представление опыта работы) </w:t>
            </w:r>
          </w:p>
        </w:tc>
      </w:tr>
      <w:tr w:rsidR="003D45D9" w:rsidTr="009A643D">
        <w:tc>
          <w:tcPr>
            <w:tcW w:w="1668" w:type="dxa"/>
          </w:tcPr>
          <w:p w:rsidR="003D45D9" w:rsidRDefault="00C205BF" w:rsidP="00C20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3D45D9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3D45D9" w:rsidRDefault="003D45D9" w:rsidP="003D45D9">
            <w:pPr>
              <w:pStyle w:val="1"/>
            </w:pPr>
            <w:r>
              <w:t>Проведение школьного семинара-практикума «Педагогические технологии формирования функциональной грамотности»</w:t>
            </w:r>
          </w:p>
        </w:tc>
        <w:tc>
          <w:tcPr>
            <w:tcW w:w="2977" w:type="dxa"/>
          </w:tcPr>
          <w:p w:rsidR="003D45D9" w:rsidRDefault="003D45D9" w:rsidP="00482F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семинар, представлен опыт ООО и СОО в урочной деятельности</w:t>
            </w:r>
            <w:r w:rsidR="00C205BF">
              <w:rPr>
                <w:rFonts w:ascii="Times New Roman" w:hAnsi="Times New Roman" w:cs="Times New Roman"/>
                <w:sz w:val="24"/>
                <w:szCs w:val="24"/>
              </w:rPr>
              <w:t>, внеурочной деятельности на всех ступенях образования</w:t>
            </w:r>
          </w:p>
        </w:tc>
      </w:tr>
      <w:tr w:rsidR="00A62BF8" w:rsidTr="009A643D">
        <w:tc>
          <w:tcPr>
            <w:tcW w:w="1668" w:type="dxa"/>
          </w:tcPr>
          <w:p w:rsidR="00A62BF8" w:rsidRPr="00C67EC5" w:rsidRDefault="00246A99" w:rsidP="00A83A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82F27">
              <w:rPr>
                <w:rFonts w:ascii="Times New Roman" w:hAnsi="Times New Roman" w:cs="Times New Roman"/>
                <w:sz w:val="24"/>
                <w:szCs w:val="24"/>
              </w:rPr>
              <w:t>арт, 202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7BB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247BB0">
              <w:rPr>
                <w:rFonts w:ascii="Times New Roman" w:hAnsi="Times New Roman" w:cs="Times New Roman"/>
                <w:sz w:val="24"/>
                <w:szCs w:val="24"/>
              </w:rPr>
              <w:t>в связи с карантином был перенесен на апрель)</w:t>
            </w:r>
          </w:p>
        </w:tc>
        <w:tc>
          <w:tcPr>
            <w:tcW w:w="4819" w:type="dxa"/>
          </w:tcPr>
          <w:p w:rsidR="00A62BF8" w:rsidRDefault="00A62BF8" w:rsidP="00A83A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>межмуниципального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семинара «Школа </w:t>
            </w:r>
            <w:r w:rsidR="005549C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жизни. Глава 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>третья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977" w:type="dxa"/>
          </w:tcPr>
          <w:p w:rsidR="00A62BF8" w:rsidRDefault="00A62BF8" w:rsidP="00A83A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семинар, представлен опыт 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 в урочной 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 xml:space="preserve">и внеурочной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</w:tr>
      <w:tr w:rsidR="000D610E" w:rsidTr="009A643D">
        <w:tc>
          <w:tcPr>
            <w:tcW w:w="1668" w:type="dxa"/>
          </w:tcPr>
          <w:p w:rsidR="000D610E" w:rsidRDefault="00246A99" w:rsidP="00A83A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610E">
              <w:rPr>
                <w:rFonts w:ascii="Times New Roman" w:hAnsi="Times New Roman" w:cs="Times New Roman"/>
                <w:sz w:val="24"/>
                <w:szCs w:val="24"/>
              </w:rPr>
              <w:t>прель , 202</w:t>
            </w:r>
            <w:r w:rsidR="00A83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0D610E" w:rsidRPr="000D610E" w:rsidRDefault="000D610E" w:rsidP="000D61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0D61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конкурс</w:t>
            </w:r>
            <w:r w:rsidR="00A83A4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0D61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методических материалов среди стажировочных площадок по формированию и оценке </w:t>
            </w:r>
            <w:r w:rsidR="00554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</w:t>
            </w:r>
            <w:r w:rsidRPr="000D61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ункциональной грамотности обучающихся общеобразовательных организаций </w:t>
            </w:r>
          </w:p>
          <w:p w:rsidR="000D610E" w:rsidRDefault="000D610E" w:rsidP="000D61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1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Ханты-Мансийского автономного округа – Югры</w:t>
            </w:r>
          </w:p>
        </w:tc>
        <w:tc>
          <w:tcPr>
            <w:tcW w:w="2977" w:type="dxa"/>
          </w:tcPr>
          <w:p w:rsidR="000D610E" w:rsidRDefault="000D610E" w:rsidP="000D61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– </w:t>
            </w:r>
            <w:r w:rsidR="00DB7CDE">
              <w:rPr>
                <w:rFonts w:ascii="Times New Roman" w:hAnsi="Times New Roman" w:cs="Times New Roman"/>
                <w:sz w:val="24"/>
                <w:szCs w:val="24"/>
              </w:rPr>
              <w:t>призер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  <w:r w:rsidR="00DB7C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номинации « Лучшая методическая разработка урока/внеурочного мероприятия, </w:t>
            </w:r>
            <w:r w:rsidRPr="00482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</w:t>
            </w:r>
            <w:r w:rsidRPr="00482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формирование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оценку </w:t>
            </w:r>
            <w:r w:rsidRPr="00482F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функциональной грамотности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основной и средней школы»</w:t>
            </w:r>
            <w:r w:rsidR="00DB7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сертификат участника</w:t>
            </w:r>
          </w:p>
        </w:tc>
      </w:tr>
      <w:tr w:rsidR="00A62BF8" w:rsidTr="009A643D">
        <w:tc>
          <w:tcPr>
            <w:tcW w:w="1668" w:type="dxa"/>
          </w:tcPr>
          <w:p w:rsidR="00A62BF8" w:rsidRPr="007C642E" w:rsidRDefault="00DB7CDE" w:rsidP="00DB7C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A62BF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A62BF8" w:rsidRPr="00C2317D" w:rsidRDefault="00A62BF8" w:rsidP="00DB7C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DB7CDE">
              <w:rPr>
                <w:rFonts w:ascii="Times New Roman" w:hAnsi="Times New Roman" w:cs="Times New Roman"/>
                <w:sz w:val="24"/>
                <w:szCs w:val="24"/>
              </w:rPr>
              <w:t>муниципальной игры «Мы идем в поход» для обучающихся 8 классов школ города</w:t>
            </w:r>
          </w:p>
        </w:tc>
        <w:tc>
          <w:tcPr>
            <w:tcW w:w="2977" w:type="dxa"/>
          </w:tcPr>
          <w:p w:rsidR="00A62BF8" w:rsidRDefault="00A62BF8" w:rsidP="00DB7CD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 w:rsidR="00DB7C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CDE">
              <w:rPr>
                <w:rFonts w:ascii="Times New Roman" w:hAnsi="Times New Roman" w:cs="Times New Roman"/>
                <w:sz w:val="24"/>
                <w:szCs w:val="24"/>
              </w:rPr>
              <w:t>игра для обучающихся 8 классов всех школ города. Задания определяют уровень развития различных типов функциональной грамотности</w:t>
            </w:r>
          </w:p>
        </w:tc>
      </w:tr>
      <w:tr w:rsidR="00A62BF8" w:rsidTr="009A643D">
        <w:tc>
          <w:tcPr>
            <w:tcW w:w="1668" w:type="dxa"/>
          </w:tcPr>
          <w:p w:rsidR="00A62BF8" w:rsidRDefault="00246A99" w:rsidP="00C205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82F27">
              <w:rPr>
                <w:rFonts w:ascii="Times New Roman" w:hAnsi="Times New Roman" w:cs="Times New Roman"/>
                <w:sz w:val="24"/>
                <w:szCs w:val="24"/>
              </w:rPr>
              <w:t>ай 202</w:t>
            </w:r>
            <w:r w:rsidR="00C205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A62BF8" w:rsidRPr="00482F27" w:rsidRDefault="005549CF" w:rsidP="0055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круглого стола «Школа для жизни. Все только начинается»</w:t>
            </w:r>
          </w:p>
        </w:tc>
        <w:tc>
          <w:tcPr>
            <w:tcW w:w="2977" w:type="dxa"/>
          </w:tcPr>
          <w:p w:rsidR="00A62BF8" w:rsidRDefault="005549CF" w:rsidP="005549CF">
            <w:pPr>
              <w:ind w:left="-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круглый стол,  подведены итоги,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намечены новые мероприятия и пути их реализации</w:t>
            </w:r>
          </w:p>
        </w:tc>
      </w:tr>
    </w:tbl>
    <w:p w:rsidR="00FA434F" w:rsidRDefault="00FA434F" w:rsidP="00AF495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F4954" w:rsidRPr="00457B99" w:rsidRDefault="00AF4954" w:rsidP="00246A9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7B99">
        <w:rPr>
          <w:rFonts w:ascii="Times New Roman" w:hAnsi="Times New Roman" w:cs="Times New Roman"/>
          <w:b/>
          <w:i/>
          <w:sz w:val="24"/>
          <w:szCs w:val="24"/>
        </w:rPr>
        <w:t>Механизмы деятельности стажировочной площадки</w:t>
      </w:r>
      <w:r w:rsidR="00246A9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37B0B" w:rsidRPr="00B244E0" w:rsidRDefault="00AF4954" w:rsidP="00B244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стажировочной площадки осуществляться в виде очных и заочных по форме проведения мероприятий (в том числе с использованием информационно-коммуникационных технологий): семинары-практикумы, круглые столы, проведение консультаций, раздаточный материал.</w:t>
      </w:r>
    </w:p>
    <w:p w:rsidR="00665ED9" w:rsidRDefault="00AF4954" w:rsidP="00B244E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Продукты реализации программы:</w:t>
      </w:r>
    </w:p>
    <w:p w:rsidR="00665ED9" w:rsidRPr="00B535EF" w:rsidRDefault="00665ED9" w:rsidP="00B535EF">
      <w:pPr>
        <w:pStyle w:val="a6"/>
        <w:numPr>
          <w:ilvl w:val="0"/>
          <w:numId w:val="6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5EF">
        <w:rPr>
          <w:rFonts w:ascii="Times New Roman" w:eastAsia="Calibri" w:hAnsi="Times New Roman" w:cs="Times New Roman"/>
          <w:sz w:val="24"/>
          <w:szCs w:val="24"/>
        </w:rPr>
        <w:t>Разработа</w:t>
      </w:r>
      <w:r w:rsidR="00B535EF" w:rsidRPr="00B535EF">
        <w:rPr>
          <w:rFonts w:ascii="Times New Roman" w:eastAsia="Calibri" w:hAnsi="Times New Roman" w:cs="Times New Roman"/>
          <w:sz w:val="24"/>
          <w:szCs w:val="24"/>
        </w:rPr>
        <w:t>ны</w:t>
      </w:r>
      <w:r w:rsidRPr="00B535EF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B535EF">
        <w:rPr>
          <w:rFonts w:ascii="Times New Roman" w:eastAsia="Calibri" w:hAnsi="Times New Roman" w:cs="Times New Roman"/>
          <w:sz w:val="24"/>
          <w:szCs w:val="24"/>
        </w:rPr>
        <w:t xml:space="preserve">методические рекомендации по формированию функциональной грамотности у обучающихся на каждом уровне образования в формате </w:t>
      </w:r>
      <w:r w:rsidRPr="00B535EF">
        <w:rPr>
          <w:rFonts w:ascii="Times New Roman" w:eastAsia="Calibri" w:hAnsi="Times New Roman" w:cs="Times New Roman"/>
          <w:b/>
          <w:sz w:val="24"/>
          <w:szCs w:val="24"/>
          <w:u w:val="single"/>
        </w:rPr>
        <w:t>буклетов</w:t>
      </w:r>
      <w:r w:rsidRPr="00B535EF">
        <w:rPr>
          <w:rFonts w:ascii="Times New Roman" w:eastAsia="Calibri" w:hAnsi="Times New Roman" w:cs="Times New Roman"/>
          <w:sz w:val="24"/>
          <w:szCs w:val="24"/>
        </w:rPr>
        <w:t xml:space="preserve"> каждой направленности</w:t>
      </w:r>
      <w:r w:rsidR="00B244E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65ED9" w:rsidRPr="00665ED9" w:rsidRDefault="00665ED9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Читательская грамотность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Финансовая грамотность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Финансовая грамотность в структуре функциональной грамотности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Математическая грамотность - понимание учеником необходимости математических знаний для решения учебных и жизненных задач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1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Креативное мышление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2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Креативное мышление в рамках функциональной грамотности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3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Естественнонаучная грамотность</w:t>
        </w:r>
      </w:hyperlink>
    </w:p>
    <w:p w:rsidR="00665ED9" w:rsidRPr="00665ED9" w:rsidRDefault="00053216" w:rsidP="00665ED9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4" w:history="1">
        <w:r w:rsidR="00665ED9" w:rsidRPr="00665ED9">
          <w:rPr>
            <w:rStyle w:val="a4"/>
            <w:rFonts w:ascii="Times New Roman" w:eastAsia="Calibri" w:hAnsi="Times New Roman" w:cs="Times New Roman"/>
            <w:sz w:val="24"/>
            <w:szCs w:val="24"/>
          </w:rPr>
          <w:t>Глобальные компетенции в структуре функциональной грамотности</w:t>
        </w:r>
      </w:hyperlink>
    </w:p>
    <w:p w:rsidR="00B535EF" w:rsidRDefault="007F30A1" w:rsidP="003F739C">
      <w:pPr>
        <w:pStyle w:val="a6"/>
        <w:numPr>
          <w:ilvl w:val="0"/>
          <w:numId w:val="6"/>
        </w:numPr>
        <w:spacing w:after="16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71F0">
        <w:rPr>
          <w:rFonts w:ascii="Times New Roman" w:eastAsia="Calibri" w:hAnsi="Times New Roman" w:cs="Times New Roman"/>
          <w:sz w:val="24"/>
          <w:szCs w:val="24"/>
        </w:rPr>
        <w:t>Проведение</w:t>
      </w:r>
      <w:r w:rsidR="00B535EF" w:rsidRPr="005171F0">
        <w:rPr>
          <w:rFonts w:ascii="Times New Roman" w:eastAsia="Calibri" w:hAnsi="Times New Roman" w:cs="Times New Roman"/>
          <w:sz w:val="24"/>
          <w:szCs w:val="24"/>
        </w:rPr>
        <w:t xml:space="preserve"> межмуниципального семинара «Школа для жизни. Глава </w:t>
      </w:r>
      <w:r w:rsidR="00247BB0">
        <w:rPr>
          <w:rFonts w:ascii="Times New Roman" w:eastAsia="Calibri" w:hAnsi="Times New Roman" w:cs="Times New Roman"/>
          <w:sz w:val="24"/>
          <w:szCs w:val="24"/>
        </w:rPr>
        <w:t>третья</w:t>
      </w:r>
      <w:r w:rsidR="00B535EF" w:rsidRPr="005171F0">
        <w:rPr>
          <w:rFonts w:ascii="Times New Roman" w:eastAsia="Calibri" w:hAnsi="Times New Roman" w:cs="Times New Roman"/>
          <w:sz w:val="24"/>
          <w:szCs w:val="24"/>
        </w:rPr>
        <w:t>» (</w:t>
      </w:r>
      <w:r w:rsidR="00247BB0">
        <w:rPr>
          <w:rFonts w:ascii="Times New Roman" w:eastAsia="Calibri" w:hAnsi="Times New Roman" w:cs="Times New Roman"/>
          <w:sz w:val="24"/>
          <w:szCs w:val="24"/>
        </w:rPr>
        <w:t>апрель</w:t>
      </w:r>
      <w:r w:rsidR="00246A99">
        <w:rPr>
          <w:rFonts w:ascii="Times New Roman" w:eastAsia="Calibri" w:hAnsi="Times New Roman" w:cs="Times New Roman"/>
          <w:sz w:val="24"/>
          <w:szCs w:val="24"/>
        </w:rPr>
        <w:t xml:space="preserve"> 2025</w:t>
      </w:r>
      <w:r w:rsidR="00B535EF" w:rsidRPr="005171F0">
        <w:rPr>
          <w:rFonts w:ascii="Times New Roman" w:eastAsia="Calibri" w:hAnsi="Times New Roman" w:cs="Times New Roman"/>
          <w:sz w:val="24"/>
          <w:szCs w:val="24"/>
        </w:rPr>
        <w:t>)</w:t>
      </w:r>
      <w:r w:rsidR="00B244E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171F0" w:rsidRPr="00247BB0" w:rsidRDefault="005171F0" w:rsidP="003F739C">
      <w:pPr>
        <w:pStyle w:val="a6"/>
        <w:numPr>
          <w:ilvl w:val="0"/>
          <w:numId w:val="6"/>
        </w:numPr>
        <w:spacing w:after="160" w:line="259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Проведение муниципально</w:t>
      </w:r>
      <w:r w:rsidR="00247BB0">
        <w:rPr>
          <w:rFonts w:ascii="Times New Roman" w:eastAsia="Calibri" w:hAnsi="Times New Roman" w:cs="Times New Roman"/>
          <w:sz w:val="24"/>
          <w:szCs w:val="24"/>
        </w:rPr>
        <w:t>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7BB0">
        <w:rPr>
          <w:rFonts w:ascii="Times New Roman" w:eastAsia="Calibri" w:hAnsi="Times New Roman" w:cs="Times New Roman"/>
          <w:sz w:val="24"/>
          <w:szCs w:val="24"/>
        </w:rPr>
        <w:t>игры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2F2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247BB0">
        <w:rPr>
          <w:rFonts w:ascii="Times New Roman" w:hAnsi="Times New Roman" w:cs="Times New Roman"/>
          <w:color w:val="000000" w:themeColor="text1"/>
          <w:sz w:val="24"/>
          <w:szCs w:val="24"/>
        </w:rPr>
        <w:t>Мы идем в поход» для обучающихся 8 классов школ города</w:t>
      </w:r>
      <w:r w:rsidR="00B244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7BB0" w:rsidRPr="005171F0" w:rsidRDefault="00247BB0" w:rsidP="00247BB0">
      <w:pPr>
        <w:pStyle w:val="a6"/>
        <w:spacing w:after="160" w:line="259" w:lineRule="auto"/>
        <w:ind w:left="71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64ED" w:rsidRDefault="00640DFD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5D6">
        <w:rPr>
          <w:rFonts w:ascii="Times New Roman" w:eastAsia="Calibri" w:hAnsi="Times New Roman" w:cs="Times New Roman"/>
          <w:b/>
          <w:i/>
          <w:sz w:val="24"/>
          <w:szCs w:val="24"/>
        </w:rPr>
        <w:t>В течение года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proofErr w:type="gramStart"/>
      <w:r w:rsidRPr="004151F0">
        <w:rPr>
          <w:rFonts w:ascii="Times New Roman" w:hAnsi="Times New Roman" w:cs="Times New Roman"/>
          <w:sz w:val="24"/>
          <w:szCs w:val="24"/>
        </w:rPr>
        <w:t>Организова</w:t>
      </w:r>
      <w:r w:rsidR="008E258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151F0">
        <w:rPr>
          <w:rFonts w:ascii="Times New Roman" w:hAnsi="Times New Roman" w:cs="Times New Roman"/>
          <w:sz w:val="24"/>
          <w:szCs w:val="24"/>
        </w:rPr>
        <w:t xml:space="preserve"> </w:t>
      </w:r>
      <w:r w:rsidRPr="004D0443">
        <w:rPr>
          <w:rFonts w:ascii="Times New Roman" w:hAnsi="Times New Roman" w:cs="Times New Roman"/>
          <w:b/>
          <w:i/>
          <w:sz w:val="24"/>
          <w:szCs w:val="24"/>
          <w:u w:val="single"/>
        </w:rPr>
        <w:t>информационно-просветительскую работу</w:t>
      </w:r>
      <w:r w:rsidRPr="004151F0">
        <w:rPr>
          <w:rFonts w:ascii="Times New Roman" w:hAnsi="Times New Roman" w:cs="Times New Roman"/>
          <w:sz w:val="24"/>
          <w:szCs w:val="24"/>
        </w:rPr>
        <w:t xml:space="preserve"> с родителями по вопросам функциональной грамотности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B75D6">
        <w:rPr>
          <w:rFonts w:ascii="Times New Roman" w:hAnsi="Times New Roman" w:cs="Times New Roman"/>
          <w:sz w:val="24"/>
          <w:szCs w:val="24"/>
        </w:rPr>
        <w:t xml:space="preserve">Освещение общественности о работе педагогического коллектива над развитием и формированием функциональной грамотности </w:t>
      </w:r>
      <w:proofErr w:type="gramStart"/>
      <w:r w:rsidR="000B75D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B75D6">
        <w:rPr>
          <w:rFonts w:ascii="Times New Roman" w:hAnsi="Times New Roman" w:cs="Times New Roman"/>
          <w:sz w:val="24"/>
          <w:szCs w:val="24"/>
        </w:rPr>
        <w:t xml:space="preserve"> в сети ВК</w:t>
      </w:r>
      <w:r w:rsidR="000E64ED">
        <w:rPr>
          <w:rFonts w:ascii="Times New Roman" w:hAnsi="Times New Roman" w:cs="Times New Roman"/>
          <w:sz w:val="24"/>
          <w:szCs w:val="24"/>
        </w:rPr>
        <w:t>.</w:t>
      </w:r>
      <w:r w:rsidR="000B75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1F0" w:rsidRDefault="00DA3C6C" w:rsidP="00B244E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A95">
        <w:rPr>
          <w:rFonts w:ascii="Times New Roman" w:hAnsi="Times New Roman" w:cs="Times New Roman"/>
          <w:sz w:val="24"/>
          <w:szCs w:val="24"/>
        </w:rPr>
        <w:t xml:space="preserve">Наиболее масштабным мероприятием стало проведение </w:t>
      </w:r>
      <w:r w:rsidR="00247BB0">
        <w:rPr>
          <w:rFonts w:ascii="Times New Roman" w:hAnsi="Times New Roman" w:cs="Times New Roman"/>
          <w:sz w:val="24"/>
          <w:szCs w:val="24"/>
        </w:rPr>
        <w:t>в рамках общешкольной Д</w:t>
      </w:r>
      <w:r w:rsidRPr="00FC7A95">
        <w:rPr>
          <w:rFonts w:ascii="Times New Roman" w:hAnsi="Times New Roman" w:cs="Times New Roman"/>
          <w:sz w:val="24"/>
          <w:szCs w:val="24"/>
        </w:rPr>
        <w:t>екады</w:t>
      </w:r>
      <w:r w:rsidR="00247BB0">
        <w:rPr>
          <w:rFonts w:ascii="Times New Roman" w:hAnsi="Times New Roman" w:cs="Times New Roman"/>
          <w:sz w:val="24"/>
          <w:szCs w:val="24"/>
        </w:rPr>
        <w:t xml:space="preserve"> науки</w:t>
      </w:r>
      <w:r w:rsidRPr="00FC7A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C7A95">
        <w:rPr>
          <w:rFonts w:ascii="Times New Roman" w:hAnsi="Times New Roman" w:cs="Times New Roman"/>
          <w:sz w:val="24"/>
          <w:szCs w:val="24"/>
        </w:rPr>
        <w:t>естественно-научного</w:t>
      </w:r>
      <w:proofErr w:type="gramEnd"/>
      <w:r w:rsidRPr="00FC7A95">
        <w:rPr>
          <w:rFonts w:ascii="Times New Roman" w:hAnsi="Times New Roman" w:cs="Times New Roman"/>
          <w:sz w:val="24"/>
          <w:szCs w:val="24"/>
        </w:rPr>
        <w:t xml:space="preserve"> цикла (</w:t>
      </w:r>
      <w:r w:rsidR="000E64ED" w:rsidRPr="00FC7A95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247BB0" w:rsidRPr="00FC7A9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64ED" w:rsidRPr="00FC7A9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64ED" w:rsidRPr="00FC7A95">
        <w:rPr>
          <w:rFonts w:ascii="Times New Roman" w:hAnsi="Times New Roman" w:cs="Times New Roman"/>
          <w:sz w:val="24"/>
          <w:szCs w:val="24"/>
        </w:rPr>
        <w:t xml:space="preserve"> Гагаринские чтения</w:t>
      </w:r>
      <w:r w:rsidR="000E64ED" w:rsidRPr="00FC7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r w:rsidR="000E64ED" w:rsidRPr="00FC7A9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E64ED" w:rsidRPr="00FC7A95">
        <w:rPr>
          <w:rFonts w:ascii="Times New Roman" w:hAnsi="Times New Roman" w:cs="Times New Roman"/>
          <w:sz w:val="24"/>
          <w:szCs w:val="24"/>
        </w:rPr>
        <w:t xml:space="preserve"> Менделеевская среда</w:t>
      </w:r>
      <w:r w:rsidR="000E64ED" w:rsidRPr="00FC7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C7A95" w:rsidRPr="00FC7A95">
        <w:rPr>
          <w:rFonts w:ascii="Times New Roman" w:hAnsi="Times New Roman" w:cs="Times New Roman"/>
          <w:sz w:val="24"/>
          <w:szCs w:val="24"/>
        </w:rPr>
        <w:t>Путешествие по естественным наукам (вертушка для 3 классов), Химическое ориентирование для 8 классов, Реализация индивидуальных проектов естественнонаучной направленности обучающихся 9</w:t>
      </w:r>
      <w:r w:rsidR="00247BB0">
        <w:rPr>
          <w:rFonts w:ascii="Times New Roman" w:hAnsi="Times New Roman" w:cs="Times New Roman"/>
          <w:sz w:val="24"/>
          <w:szCs w:val="24"/>
        </w:rPr>
        <w:t>-10</w:t>
      </w:r>
      <w:r w:rsidR="00FC7A95" w:rsidRPr="00FC7A95">
        <w:rPr>
          <w:rFonts w:ascii="Times New Roman" w:hAnsi="Times New Roman" w:cs="Times New Roman"/>
          <w:sz w:val="24"/>
          <w:szCs w:val="24"/>
        </w:rPr>
        <w:t>х классов)</w:t>
      </w:r>
      <w:r w:rsidR="00FC7A95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5038C" w:rsidRPr="00A5038C" w:rsidRDefault="00A5038C" w:rsidP="00246A9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A5038C">
        <w:rPr>
          <w:rFonts w:ascii="Times New Roman" w:hAnsi="Times New Roman" w:cs="Times New Roman"/>
          <w:b/>
          <w:i/>
          <w:sz w:val="24"/>
          <w:szCs w:val="24"/>
          <w:u w:val="single"/>
        </w:rPr>
        <w:t>В ноябре</w:t>
      </w:r>
      <w:r w:rsidRPr="00A5038C">
        <w:rPr>
          <w:rFonts w:ascii="Times New Roman" w:hAnsi="Times New Roman" w:cs="Times New Roman"/>
          <w:sz w:val="24"/>
          <w:szCs w:val="24"/>
        </w:rPr>
        <w:t xml:space="preserve"> педагоги гимназии принимали участие в </w:t>
      </w:r>
      <w:r w:rsidRPr="00A50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межмуниципальном фестивале педагогических идей «Педагогическая находка» - 2024 по теме «</w:t>
      </w:r>
      <w:r w:rsidRPr="00A5038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PRO</w:t>
      </w:r>
      <w:r w:rsidRPr="00A50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функциональную грамотность»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A5038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представили свой опыт работы в рамках площадки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(Демчук Е.Е. «Школа для жизни».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опыта работы; Секисова Т.А. «Естественнонаучная грамотность на уроках географии.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Реки России», Денисова Т.А. «Формирование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функциональной грамотности на уроках химии» в направлении </w:t>
      </w:r>
      <w:r w:rsidRPr="00A5038C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«Интеграция как ресурс развития естественнонаучной грамотности»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Морозова А.А. «Современные сервисы искусственного интеллекта и нейросетей в помощь учителю при формировании функциональной грамотности учащихся» в направлении </w:t>
      </w:r>
      <w:r w:rsidRPr="00A5038C">
        <w:rPr>
          <w:rFonts w:ascii="Times New Roman" w:eastAsia="Times New Roman" w:hAnsi="Times New Roman" w:cs="Times New Roman"/>
          <w:sz w:val="24"/>
          <w:szCs w:val="24"/>
          <w:lang w:eastAsia="ru-RU"/>
        </w:rPr>
        <w:t>«Цифровые инструменты для развития и диагностики функциональной грамотности»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5171F0" w:rsidRDefault="005171F0" w:rsidP="00246A9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71F0">
        <w:rPr>
          <w:rFonts w:ascii="Times New Roman" w:hAnsi="Times New Roman" w:cs="Times New Roman"/>
          <w:b/>
          <w:i/>
          <w:color w:val="000000"/>
          <w:sz w:val="24"/>
          <w:szCs w:val="20"/>
          <w:u w:val="single"/>
          <w:shd w:val="clear" w:color="auto" w:fill="FFFFFF"/>
        </w:rPr>
        <w:t xml:space="preserve">В </w:t>
      </w:r>
      <w:r w:rsidR="00247BB0">
        <w:rPr>
          <w:rFonts w:ascii="Times New Roman" w:hAnsi="Times New Roman" w:cs="Times New Roman"/>
          <w:b/>
          <w:i/>
          <w:color w:val="000000"/>
          <w:sz w:val="24"/>
          <w:szCs w:val="20"/>
          <w:u w:val="single"/>
          <w:shd w:val="clear" w:color="auto" w:fill="FFFFFF"/>
        </w:rPr>
        <w:t>феврале</w:t>
      </w:r>
      <w:r w:rsidRPr="00246A99">
        <w:rPr>
          <w:rFonts w:ascii="Times New Roman" w:hAnsi="Times New Roman" w:cs="Times New Roman"/>
          <w:b/>
          <w:i/>
          <w:color w:val="000000"/>
          <w:sz w:val="24"/>
          <w:szCs w:val="20"/>
          <w:shd w:val="clear" w:color="auto" w:fill="FFFFFF"/>
        </w:rPr>
        <w:t xml:space="preserve"> </w:t>
      </w:r>
      <w:r w:rsidRPr="00517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проведен </w:t>
      </w:r>
      <w:r w:rsidRPr="005171F0">
        <w:rPr>
          <w:rFonts w:ascii="Times New Roman" w:hAnsi="Times New Roman" w:cs="Times New Roman"/>
          <w:sz w:val="24"/>
          <w:szCs w:val="24"/>
        </w:rPr>
        <w:t>школьный семинар – практикум  «Педагогические технологии формирования функциональной грамотности</w:t>
      </w:r>
      <w:r w:rsidRPr="005171F0">
        <w:rPr>
          <w:rFonts w:ascii="Times New Roman" w:hAnsi="Times New Roman" w:cs="Times New Roman"/>
        </w:rPr>
        <w:t xml:space="preserve">» с целью </w:t>
      </w:r>
      <w:r w:rsidRPr="005171F0">
        <w:rPr>
          <w:rFonts w:ascii="Times New Roman" w:hAnsi="Times New Roman" w:cs="Times New Roman"/>
          <w:sz w:val="24"/>
          <w:szCs w:val="24"/>
        </w:rPr>
        <w:t>повышения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профессиональной компетенции педагогов в области формирования функциональной грамотности на уроках и во внеурочной деятельности. В ходе проведения семинара был представлен опыт развития математической, финансовой, читательской, естественнонаучной  грамотности, глобальных компетенций и креативного мышления. </w:t>
      </w:r>
      <w:r w:rsidR="00247BB0">
        <w:rPr>
          <w:rFonts w:ascii="Times New Roman" w:hAnsi="Times New Roman" w:cs="Times New Roman"/>
          <w:sz w:val="24"/>
          <w:szCs w:val="24"/>
        </w:rPr>
        <w:t>8</w:t>
      </w:r>
      <w:r w:rsidR="00947B72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едагог</w:t>
      </w:r>
      <w:r w:rsidR="00947B72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продемонстрировали своё мастерство, владение методикой преподавания и воспитания, творческий подход в обучении, знание и применение современных образовательных технологий, практико-ориентированных методов обучения.</w:t>
      </w:r>
    </w:p>
    <w:p w:rsidR="00C5779E" w:rsidRDefault="005171F0" w:rsidP="00246A9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76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</w:t>
      </w:r>
      <w:r w:rsidR="00247BB0">
        <w:rPr>
          <w:rFonts w:ascii="Times New Roman" w:hAnsi="Times New Roman" w:cs="Times New Roman"/>
          <w:b/>
          <w:i/>
          <w:sz w:val="24"/>
          <w:szCs w:val="24"/>
          <w:u w:val="single"/>
        </w:rPr>
        <w:t>апреле</w:t>
      </w:r>
      <w:r>
        <w:rPr>
          <w:rFonts w:ascii="Times New Roman" w:hAnsi="Times New Roman" w:cs="Times New Roman"/>
          <w:sz w:val="24"/>
          <w:szCs w:val="24"/>
        </w:rPr>
        <w:t xml:space="preserve"> месяце проведен  меж</w:t>
      </w:r>
      <w:r w:rsidR="008E2580">
        <w:rPr>
          <w:rFonts w:ascii="Times New Roman" w:hAnsi="Times New Roman" w:cs="Times New Roman"/>
          <w:sz w:val="24"/>
          <w:szCs w:val="24"/>
        </w:rPr>
        <w:t>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семинар-практикум по формированию функциональной грамотности обучающихся </w:t>
      </w:r>
      <w:r w:rsidR="00247BB0">
        <w:rPr>
          <w:rFonts w:ascii="Times New Roman" w:hAnsi="Times New Roman" w:cs="Times New Roman"/>
          <w:sz w:val="24"/>
          <w:szCs w:val="24"/>
        </w:rPr>
        <w:t xml:space="preserve">старшей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="00247BB0">
        <w:rPr>
          <w:rFonts w:ascii="Times New Roman" w:hAnsi="Times New Roman" w:cs="Times New Roman"/>
          <w:sz w:val="24"/>
          <w:szCs w:val="24"/>
        </w:rPr>
        <w:t>, а также на занятиях внеурочной деятельностью всех ступеней образования</w:t>
      </w:r>
      <w:r>
        <w:rPr>
          <w:rFonts w:ascii="Times New Roman" w:hAnsi="Times New Roman" w:cs="Times New Roman"/>
          <w:sz w:val="24"/>
          <w:szCs w:val="24"/>
        </w:rPr>
        <w:t xml:space="preserve">. Коллегами близлежащих территорий и школ города был отмечен высокий уровень подготовки к данному семинару: был освещен теоретический материал всех направлений грамотности конкретно из своего опыта, проведены </w:t>
      </w:r>
      <w:r w:rsidR="0061345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открытых урок</w:t>
      </w:r>
      <w:r w:rsidR="00613451">
        <w:rPr>
          <w:rFonts w:ascii="Times New Roman" w:hAnsi="Times New Roman" w:cs="Times New Roman"/>
          <w:sz w:val="24"/>
          <w:szCs w:val="24"/>
        </w:rPr>
        <w:t>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3451">
        <w:rPr>
          <w:rFonts w:ascii="Times New Roman" w:hAnsi="Times New Roman" w:cs="Times New Roman"/>
          <w:sz w:val="24"/>
          <w:szCs w:val="24"/>
        </w:rPr>
        <w:t>2</w:t>
      </w:r>
      <w:r w:rsidR="008E2580">
        <w:rPr>
          <w:rFonts w:ascii="Times New Roman" w:hAnsi="Times New Roman" w:cs="Times New Roman"/>
          <w:sz w:val="24"/>
          <w:szCs w:val="24"/>
        </w:rPr>
        <w:t xml:space="preserve"> занятия внеурочной деятельностью</w:t>
      </w:r>
      <w:r w:rsidR="00613451">
        <w:rPr>
          <w:rFonts w:ascii="Times New Roman" w:hAnsi="Times New Roman" w:cs="Times New Roman"/>
          <w:sz w:val="24"/>
          <w:szCs w:val="24"/>
        </w:rPr>
        <w:t xml:space="preserve"> и 6 мастер-классов</w:t>
      </w:r>
      <w:r w:rsidR="00C5779E">
        <w:rPr>
          <w:rFonts w:ascii="Times New Roman" w:hAnsi="Times New Roman" w:cs="Times New Roman"/>
          <w:sz w:val="24"/>
          <w:szCs w:val="24"/>
        </w:rPr>
        <w:t>.</w:t>
      </w:r>
    </w:p>
    <w:p w:rsidR="005171F0" w:rsidRPr="00C5779E" w:rsidRDefault="00C5779E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79E">
        <w:rPr>
          <w:rFonts w:ascii="Times New Roman" w:hAnsi="Times New Roman" w:cs="Times New Roman"/>
          <w:b/>
          <w:i/>
          <w:sz w:val="24"/>
          <w:szCs w:val="24"/>
          <w:u w:val="single"/>
        </w:rPr>
        <w:t>Апрель</w:t>
      </w:r>
      <w:r w:rsidRPr="00246A99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="00FD6A17" w:rsidRPr="00246A99">
        <w:rPr>
          <w:rFonts w:ascii="Times New Roman" w:hAnsi="Times New Roman" w:cs="Times New Roman"/>
          <w:sz w:val="24"/>
          <w:szCs w:val="24"/>
        </w:rPr>
        <w:t>д</w:t>
      </w:r>
      <w:r w:rsidR="00FD6A17">
        <w:rPr>
          <w:rFonts w:ascii="Times New Roman" w:hAnsi="Times New Roman" w:cs="Times New Roman"/>
          <w:sz w:val="24"/>
          <w:szCs w:val="24"/>
        </w:rPr>
        <w:t xml:space="preserve">ля обучающихся 8 классов школ города проведена муниципальная игра «Мы идем в поход», в ходе которой участники показывали навыки владения функциональной грамотностью.  В игре приняли участие 5 команд (все школы города). </w:t>
      </w:r>
    </w:p>
    <w:p w:rsidR="004D0443" w:rsidRDefault="004D0443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proofErr w:type="gramStart"/>
      <w:r w:rsidRPr="004D0443">
        <w:rPr>
          <w:rFonts w:ascii="Times New Roman" w:hAnsi="Times New Roman" w:cs="Times New Roman"/>
          <w:b/>
          <w:i/>
          <w:color w:val="000000"/>
          <w:sz w:val="24"/>
          <w:szCs w:val="20"/>
          <w:u w:val="single"/>
          <w:shd w:val="clear" w:color="auto" w:fill="FFFFFF"/>
        </w:rPr>
        <w:t>Апрель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- АУ «Институт развития образования» в период с 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3 по 30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апреля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202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5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года проводил «Конкурс методических материалов среди общеобразовательных организаций Ханты-Мансийского автономного округа – Югры, являющихся стажировочными площадками по формированию и оценке функциональной грамотности обучающихся» с целью выявления и распространения инновационных идей и эффективных практик педагогических работников образовательных организаций Ханты-Мансийского автономного округа – Югры, направленных на формирование, развитие и оценку функциональной</w:t>
      </w:r>
      <w:proofErr w:type="gramEnd"/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грамотности </w:t>
      </w:r>
      <w:proofErr w:type="gramStart"/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обучающихся</w:t>
      </w:r>
      <w:proofErr w:type="gramEnd"/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. В конкурсе приняло участие 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2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работы в номинации «Лучшая методическая разработка урока/внеурочного мероприятия,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направленного на формирование, развитие и оценку функциональной грамотности </w:t>
      </w:r>
      <w:proofErr w:type="gramStart"/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обучающихся</w:t>
      </w:r>
      <w:proofErr w:type="gramEnd"/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основной и средней школы»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. 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В итоге</w:t>
      </w:r>
      <w:r w:rsidRPr="004D0443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работа учител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я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химии Денисовой Т.А. </w:t>
      </w:r>
      <w:r w:rsidR="00EA483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5171F0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«Методическая разработка 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учебного занятия по химии</w:t>
      </w:r>
      <w:r w:rsidR="005171F0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«</w:t>
      </w:r>
      <w:r w:rsidR="00C5779E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Мыла как соли высших карбоновых кислот, их свойства</w:t>
      </w:r>
      <w:r w:rsidR="005171F0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» отмечена дипломом 3 степени</w:t>
      </w:r>
      <w:r w:rsidR="008E2580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.</w:t>
      </w:r>
    </w:p>
    <w:p w:rsidR="005D5A25" w:rsidRDefault="008E258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8E2580">
        <w:rPr>
          <w:rFonts w:ascii="Times New Roman" w:hAnsi="Times New Roman" w:cs="Times New Roman"/>
          <w:b/>
          <w:i/>
          <w:color w:val="000000"/>
          <w:sz w:val="24"/>
          <w:szCs w:val="20"/>
          <w:u w:val="single"/>
          <w:shd w:val="clear" w:color="auto" w:fill="FFFFFF"/>
        </w:rPr>
        <w:lastRenderedPageBreak/>
        <w:t>В мае</w:t>
      </w:r>
      <w:r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FD6A1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проведен круглый стол </w:t>
      </w:r>
      <w:r w:rsidR="00FD6A17">
        <w:rPr>
          <w:rFonts w:ascii="Times New Roman" w:hAnsi="Times New Roman" w:cs="Times New Roman"/>
          <w:sz w:val="24"/>
          <w:szCs w:val="24"/>
        </w:rPr>
        <w:t>«Школа для жизни. Все только начинается». Подведены итоги работы площадки, намечены новые мероприятия и пути их реализации</w:t>
      </w:r>
      <w:r w:rsidR="00A6697F">
        <w:rPr>
          <w:rFonts w:ascii="Times New Roman" w:hAnsi="Times New Roman" w:cs="Times New Roman"/>
          <w:sz w:val="24"/>
          <w:szCs w:val="24"/>
        </w:rPr>
        <w:t>.</w:t>
      </w:r>
    </w:p>
    <w:p w:rsidR="004D0443" w:rsidRPr="004F55C4" w:rsidRDefault="004D0443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F55C4">
        <w:rPr>
          <w:rFonts w:ascii="Times New Roman" w:hAnsi="Times New Roman" w:cs="Times New Roman"/>
          <w:b/>
          <w:i/>
          <w:sz w:val="24"/>
          <w:szCs w:val="24"/>
        </w:rPr>
        <w:t>Результаты для школы:</w:t>
      </w:r>
    </w:p>
    <w:p w:rsidR="004D0443" w:rsidRP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246A99" w:rsidRPr="00B244E0">
        <w:rPr>
          <w:rFonts w:ascii="Times New Roman" w:hAnsi="Times New Roman" w:cs="Times New Roman"/>
          <w:sz w:val="24"/>
          <w:szCs w:val="24"/>
        </w:rPr>
        <w:t>Р</w:t>
      </w:r>
      <w:r w:rsidR="004D0443" w:rsidRPr="00B244E0">
        <w:rPr>
          <w:rFonts w:ascii="Times New Roman" w:hAnsi="Times New Roman" w:cs="Times New Roman"/>
          <w:sz w:val="24"/>
          <w:szCs w:val="24"/>
        </w:rPr>
        <w:t>азработано нормативное сопровождение деятельности: приказ об утверждении плана мероприятий по формированию функциональной грамотности в МБОУ Гимназия имени А.И. Яковлева; приказ об утверждении составов рабочих групп по формированию и оценке функциональной грамотности обучающихся</w:t>
      </w:r>
      <w:r w:rsidR="00916BC4" w:rsidRPr="00B244E0">
        <w:rPr>
          <w:rFonts w:ascii="Times New Roman" w:hAnsi="Times New Roman" w:cs="Times New Roman"/>
          <w:sz w:val="24"/>
          <w:szCs w:val="24"/>
        </w:rPr>
        <w:t>;</w:t>
      </w:r>
      <w:r w:rsidR="004D0443" w:rsidRPr="00B244E0">
        <w:rPr>
          <w:rFonts w:ascii="Times New Roman" w:hAnsi="Times New Roman" w:cs="Times New Roman"/>
          <w:sz w:val="24"/>
          <w:szCs w:val="24"/>
        </w:rPr>
        <w:t xml:space="preserve"> положение</w:t>
      </w:r>
      <w:r w:rsidR="004D0443" w:rsidRPr="004D0443">
        <w:t xml:space="preserve"> </w:t>
      </w:r>
      <w:r w:rsidR="004D0443" w:rsidRPr="00B244E0">
        <w:rPr>
          <w:rFonts w:ascii="Times New Roman" w:hAnsi="Times New Roman" w:cs="Times New Roman"/>
          <w:sz w:val="24"/>
          <w:szCs w:val="24"/>
        </w:rPr>
        <w:t>о рабочей групп</w:t>
      </w:r>
      <w:r w:rsidR="00916BC4" w:rsidRPr="00B244E0">
        <w:rPr>
          <w:rFonts w:ascii="Times New Roman" w:hAnsi="Times New Roman" w:cs="Times New Roman"/>
          <w:sz w:val="24"/>
          <w:szCs w:val="24"/>
        </w:rPr>
        <w:t>е</w:t>
      </w:r>
      <w:r w:rsidR="004D0443" w:rsidRPr="00B244E0">
        <w:rPr>
          <w:rFonts w:ascii="Times New Roman" w:hAnsi="Times New Roman" w:cs="Times New Roman"/>
          <w:sz w:val="24"/>
          <w:szCs w:val="24"/>
        </w:rPr>
        <w:t xml:space="preserve"> по формированию и оценке функциональной грамотности обучающихся МБОУ Гимназия имени А.И. Яковлева;</w:t>
      </w:r>
      <w:proofErr w:type="gramEnd"/>
      <w:r w:rsidR="004D0443" w:rsidRPr="00B244E0">
        <w:rPr>
          <w:rFonts w:ascii="Times New Roman" w:hAnsi="Times New Roman" w:cs="Times New Roman"/>
          <w:sz w:val="24"/>
          <w:szCs w:val="24"/>
        </w:rPr>
        <w:t xml:space="preserve">  </w:t>
      </w:r>
      <w:r w:rsidR="00D73DB9" w:rsidRPr="00B244E0">
        <w:rPr>
          <w:rFonts w:ascii="Times New Roman" w:hAnsi="Times New Roman" w:cs="Times New Roman"/>
          <w:sz w:val="24"/>
          <w:szCs w:val="24"/>
        </w:rPr>
        <w:t>приказ о мультимедийном кабинете (для работы на платформе РЭШ с заданиями, направленными на формирование функциональной грамотности); положение о мультимедийном кабинете;</w:t>
      </w:r>
    </w:p>
    <w:p w:rsidR="00D73DB9" w:rsidRP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46A99" w:rsidRPr="00B244E0">
        <w:rPr>
          <w:rFonts w:ascii="Times New Roman" w:hAnsi="Times New Roman" w:cs="Times New Roman"/>
          <w:sz w:val="24"/>
          <w:szCs w:val="24"/>
        </w:rPr>
        <w:t>О</w:t>
      </w:r>
      <w:r w:rsidR="00D73DB9" w:rsidRPr="00B244E0">
        <w:rPr>
          <w:rFonts w:ascii="Times New Roman" w:hAnsi="Times New Roman" w:cs="Times New Roman"/>
          <w:sz w:val="24"/>
          <w:szCs w:val="24"/>
        </w:rPr>
        <w:t xml:space="preserve">бобщается наработанный материал по формированию и оцениванию функциональной грамотности </w:t>
      </w:r>
      <w:proofErr w:type="gramStart"/>
      <w:r w:rsidR="00D73DB9" w:rsidRPr="00B244E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D73DB9" w:rsidRPr="00B244E0">
        <w:rPr>
          <w:rFonts w:ascii="Times New Roman" w:hAnsi="Times New Roman" w:cs="Times New Roman"/>
          <w:sz w:val="24"/>
          <w:szCs w:val="24"/>
        </w:rPr>
        <w:t>.</w:t>
      </w:r>
    </w:p>
    <w:p w:rsidR="00B244E0" w:rsidRDefault="004D0443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3798">
        <w:rPr>
          <w:rFonts w:ascii="Times New Roman" w:hAnsi="Times New Roman" w:cs="Times New Roman"/>
          <w:b/>
          <w:i/>
          <w:sz w:val="24"/>
          <w:szCs w:val="24"/>
        </w:rPr>
        <w:t>Результаты для педагогического коллектива: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1.</w:t>
      </w:r>
      <w:r w:rsidR="004F55C4" w:rsidRPr="00B244E0">
        <w:rPr>
          <w:rFonts w:ascii="Times New Roman" w:hAnsi="Times New Roman" w:cs="Times New Roman"/>
          <w:sz w:val="24"/>
          <w:szCs w:val="24"/>
        </w:rPr>
        <w:t xml:space="preserve">Сформированы рабочие группы, что позитивно сказывается на сплочении коллектива и </w:t>
      </w:r>
      <w:proofErr w:type="gramStart"/>
      <w:r w:rsidR="004F55C4" w:rsidRPr="00B244E0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="004F55C4" w:rsidRPr="00B244E0">
        <w:rPr>
          <w:rFonts w:ascii="Times New Roman" w:hAnsi="Times New Roman" w:cs="Times New Roman"/>
          <w:sz w:val="24"/>
          <w:szCs w:val="24"/>
        </w:rPr>
        <w:t xml:space="preserve"> в том числе программы наставничества</w:t>
      </w:r>
      <w:r w:rsidR="00113798" w:rsidRPr="00B244E0">
        <w:rPr>
          <w:rFonts w:ascii="Times New Roman" w:hAnsi="Times New Roman" w:cs="Times New Roman"/>
          <w:sz w:val="24"/>
          <w:szCs w:val="24"/>
        </w:rPr>
        <w:t>;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2.</w:t>
      </w:r>
      <w:r w:rsidR="00246A99" w:rsidRPr="00B244E0">
        <w:rPr>
          <w:rFonts w:ascii="Times New Roman" w:hAnsi="Times New Roman" w:cs="Times New Roman"/>
          <w:sz w:val="24"/>
          <w:szCs w:val="24"/>
        </w:rPr>
        <w:t>Р</w:t>
      </w:r>
      <w:r w:rsidR="004F55C4" w:rsidRPr="00B244E0">
        <w:rPr>
          <w:rFonts w:ascii="Times New Roman" w:hAnsi="Times New Roman" w:cs="Times New Roman"/>
          <w:sz w:val="24"/>
          <w:szCs w:val="24"/>
        </w:rPr>
        <w:t>езультат деятельности выражается в познавательно-информационном продукте, который приобрели стажирующиеся в создании буклетов</w:t>
      </w:r>
      <w:r w:rsidR="00113798" w:rsidRPr="00B244E0">
        <w:rPr>
          <w:rFonts w:ascii="Times New Roman" w:hAnsi="Times New Roman" w:cs="Times New Roman"/>
          <w:sz w:val="24"/>
          <w:szCs w:val="24"/>
        </w:rPr>
        <w:t>, презентаций</w:t>
      </w:r>
      <w:r w:rsidR="004F55C4" w:rsidRPr="00B244E0">
        <w:rPr>
          <w:rFonts w:ascii="Times New Roman" w:hAnsi="Times New Roman" w:cs="Times New Roman"/>
          <w:sz w:val="24"/>
          <w:szCs w:val="24"/>
        </w:rPr>
        <w:t xml:space="preserve"> (для начала изучение теоретического материала, анализ проблем и особенностей формирования  функциональной грамотности на начальном</w:t>
      </w:r>
      <w:r w:rsidR="00A6697F" w:rsidRPr="00B244E0">
        <w:rPr>
          <w:rFonts w:ascii="Times New Roman" w:hAnsi="Times New Roman" w:cs="Times New Roman"/>
          <w:sz w:val="24"/>
          <w:szCs w:val="24"/>
        </w:rPr>
        <w:t xml:space="preserve"> и основном</w:t>
      </w:r>
      <w:r w:rsidR="004F55C4" w:rsidRPr="00B244E0">
        <w:rPr>
          <w:rFonts w:ascii="Times New Roman" w:hAnsi="Times New Roman" w:cs="Times New Roman"/>
          <w:sz w:val="24"/>
          <w:szCs w:val="24"/>
        </w:rPr>
        <w:t xml:space="preserve"> уровн</w:t>
      </w:r>
      <w:r w:rsidR="00A6697F" w:rsidRPr="00B244E0">
        <w:rPr>
          <w:rFonts w:ascii="Times New Roman" w:hAnsi="Times New Roman" w:cs="Times New Roman"/>
          <w:sz w:val="24"/>
          <w:szCs w:val="24"/>
        </w:rPr>
        <w:t>ях</w:t>
      </w:r>
      <w:r w:rsidR="004F55C4" w:rsidRPr="00B244E0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113798" w:rsidRPr="00B244E0">
        <w:rPr>
          <w:rFonts w:ascii="Times New Roman" w:hAnsi="Times New Roman" w:cs="Times New Roman"/>
          <w:sz w:val="24"/>
          <w:szCs w:val="24"/>
        </w:rPr>
        <w:t>);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3.</w:t>
      </w:r>
      <w:r w:rsidR="00246A99" w:rsidRPr="00B244E0">
        <w:rPr>
          <w:rFonts w:ascii="Times New Roman" w:hAnsi="Times New Roman" w:cs="Times New Roman"/>
          <w:sz w:val="24"/>
          <w:szCs w:val="24"/>
        </w:rPr>
        <w:t>С</w:t>
      </w:r>
      <w:r w:rsidR="00113798" w:rsidRPr="00B244E0">
        <w:rPr>
          <w:rFonts w:ascii="Times New Roman" w:hAnsi="Times New Roman" w:cs="Times New Roman"/>
          <w:sz w:val="24"/>
          <w:szCs w:val="24"/>
        </w:rPr>
        <w:t>формировались пары и малые группы по интересам: проведение декад наук, написание рефератов, проведение интегрированных уроков, направленных на формирование функциональной грамотности обучающихся</w:t>
      </w:r>
      <w:r w:rsidR="00A936FB" w:rsidRPr="00B244E0">
        <w:rPr>
          <w:rFonts w:ascii="Times New Roman" w:hAnsi="Times New Roman" w:cs="Times New Roman"/>
          <w:sz w:val="24"/>
          <w:szCs w:val="24"/>
        </w:rPr>
        <w:t>, мастер-классов, дней здоровья и многое другое</w:t>
      </w:r>
      <w:r w:rsidR="00113798" w:rsidRPr="00B244E0">
        <w:rPr>
          <w:rFonts w:ascii="Times New Roman" w:hAnsi="Times New Roman" w:cs="Times New Roman"/>
          <w:sz w:val="24"/>
          <w:szCs w:val="24"/>
        </w:rPr>
        <w:t>;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4.</w:t>
      </w:r>
      <w:r w:rsidR="00246A99" w:rsidRPr="00B244E0">
        <w:rPr>
          <w:rFonts w:ascii="Times New Roman" w:hAnsi="Times New Roman" w:cs="Times New Roman"/>
          <w:sz w:val="24"/>
          <w:szCs w:val="24"/>
        </w:rPr>
        <w:t>П</w:t>
      </w:r>
      <w:r w:rsidR="004F55C4" w:rsidRPr="00B244E0">
        <w:rPr>
          <w:rFonts w:ascii="Times New Roman" w:hAnsi="Times New Roman" w:cs="Times New Roman"/>
          <w:sz w:val="24"/>
          <w:szCs w:val="24"/>
        </w:rPr>
        <w:t xml:space="preserve">овысилась профессиональная компетентность в области </w:t>
      </w:r>
      <w:r w:rsidR="00113798" w:rsidRPr="00B244E0">
        <w:rPr>
          <w:rFonts w:ascii="Times New Roman" w:hAnsi="Times New Roman" w:cs="Times New Roman"/>
          <w:sz w:val="24"/>
          <w:szCs w:val="24"/>
        </w:rPr>
        <w:t>составления и оценивания заданий, направленных на формирование функциональной грамотности обучающихся</w:t>
      </w:r>
      <w:r w:rsidR="00A936FB" w:rsidRPr="00B244E0">
        <w:rPr>
          <w:rFonts w:ascii="Times New Roman" w:hAnsi="Times New Roman" w:cs="Times New Roman"/>
          <w:sz w:val="24"/>
          <w:szCs w:val="24"/>
        </w:rPr>
        <w:t>;</w:t>
      </w:r>
    </w:p>
    <w:p w:rsidR="00A936FB" w:rsidRP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5.</w:t>
      </w:r>
      <w:r w:rsidR="00246A99" w:rsidRPr="00B244E0">
        <w:rPr>
          <w:rFonts w:ascii="Times New Roman" w:hAnsi="Times New Roman" w:cs="Times New Roman"/>
          <w:sz w:val="24"/>
          <w:szCs w:val="24"/>
        </w:rPr>
        <w:t>П</w:t>
      </w:r>
      <w:r w:rsidR="00A936FB" w:rsidRPr="00B244E0">
        <w:rPr>
          <w:rFonts w:ascii="Times New Roman" w:hAnsi="Times New Roman" w:cs="Times New Roman"/>
          <w:sz w:val="24"/>
          <w:szCs w:val="24"/>
        </w:rPr>
        <w:t xml:space="preserve">оявилась необходимость структурировать, обобщить и систематизировать </w:t>
      </w:r>
      <w:r w:rsidR="009A643D" w:rsidRPr="00B244E0">
        <w:rPr>
          <w:rFonts w:ascii="Times New Roman" w:hAnsi="Times New Roman" w:cs="Times New Roman"/>
          <w:sz w:val="24"/>
          <w:szCs w:val="24"/>
        </w:rPr>
        <w:t xml:space="preserve"> весь накопленный опыт о формировании функциональной грамотности </w:t>
      </w:r>
      <w:proofErr w:type="gramStart"/>
      <w:r w:rsidR="009A643D" w:rsidRPr="00B244E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A643D" w:rsidRPr="00B244E0">
        <w:rPr>
          <w:rFonts w:ascii="Times New Roman" w:hAnsi="Times New Roman" w:cs="Times New Roman"/>
          <w:sz w:val="24"/>
          <w:szCs w:val="24"/>
        </w:rPr>
        <w:t xml:space="preserve">, и как следствие </w:t>
      </w:r>
      <w:r w:rsidR="00A936FB" w:rsidRPr="00B244E0">
        <w:rPr>
          <w:rFonts w:ascii="Times New Roman" w:hAnsi="Times New Roman" w:cs="Times New Roman"/>
          <w:sz w:val="24"/>
          <w:szCs w:val="24"/>
        </w:rPr>
        <w:t>возможность распространения опыта</w:t>
      </w:r>
      <w:r w:rsidR="00246A99" w:rsidRPr="00B244E0">
        <w:rPr>
          <w:rFonts w:ascii="Times New Roman" w:hAnsi="Times New Roman" w:cs="Times New Roman"/>
          <w:sz w:val="24"/>
          <w:szCs w:val="24"/>
        </w:rPr>
        <w:t>.</w:t>
      </w:r>
    </w:p>
    <w:p w:rsidR="00B244E0" w:rsidRDefault="004D0443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3798">
        <w:rPr>
          <w:rFonts w:ascii="Times New Roman" w:hAnsi="Times New Roman" w:cs="Times New Roman"/>
          <w:b/>
          <w:i/>
          <w:sz w:val="24"/>
          <w:szCs w:val="24"/>
        </w:rPr>
        <w:t>Результаты для города</w:t>
      </w:r>
      <w:r w:rsidR="00131DCE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="00131DCE" w:rsidRPr="00131DCE">
        <w:rPr>
          <w:rFonts w:ascii="Times New Roman" w:hAnsi="Times New Roman" w:cs="Times New Roman"/>
          <w:b/>
          <w:i/>
          <w:sz w:val="24"/>
          <w:szCs w:val="24"/>
        </w:rPr>
        <w:t>близлежащих территорий</w:t>
      </w:r>
      <w:r w:rsidRPr="0011379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A364A" w:rsidRPr="00B244E0">
        <w:rPr>
          <w:rFonts w:ascii="Times New Roman" w:hAnsi="Times New Roman" w:cs="Times New Roman"/>
          <w:sz w:val="24"/>
          <w:szCs w:val="24"/>
        </w:rPr>
        <w:t xml:space="preserve">Стажирующиеся приобрели готовые раздаточные материалы (буклеты) и ссылки на разработанные буклеты в формате </w:t>
      </w:r>
      <w:r w:rsidR="001A364A" w:rsidRPr="00B244E0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1A364A" w:rsidRPr="00B244E0">
        <w:rPr>
          <w:rFonts w:ascii="Times New Roman" w:hAnsi="Times New Roman" w:cs="Times New Roman"/>
          <w:sz w:val="24"/>
          <w:szCs w:val="24"/>
        </w:rPr>
        <w:t xml:space="preserve"> на официальном сайте МБОУ Гимназия имени А.И. Яковлева;</w:t>
      </w:r>
    </w:p>
    <w:p w:rsidR="00131DCE" w:rsidRP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="00246A99" w:rsidRPr="00B244E0">
        <w:rPr>
          <w:rFonts w:ascii="Times New Roman" w:hAnsi="Times New Roman" w:cs="Times New Roman"/>
          <w:sz w:val="24"/>
          <w:szCs w:val="24"/>
        </w:rPr>
        <w:t>С</w:t>
      </w:r>
      <w:r w:rsidR="00131DCE" w:rsidRPr="00B244E0">
        <w:rPr>
          <w:rFonts w:ascii="Times New Roman" w:hAnsi="Times New Roman" w:cs="Times New Roman"/>
          <w:sz w:val="24"/>
          <w:szCs w:val="24"/>
        </w:rPr>
        <w:t>тажирующиеся</w:t>
      </w:r>
      <w:proofErr w:type="gramEnd"/>
      <w:r w:rsidR="00131DCE" w:rsidRPr="00B244E0">
        <w:rPr>
          <w:rFonts w:ascii="Times New Roman" w:hAnsi="Times New Roman" w:cs="Times New Roman"/>
          <w:sz w:val="24"/>
          <w:szCs w:val="24"/>
        </w:rPr>
        <w:t xml:space="preserve"> актуализировали разнообразие современных образовательных</w:t>
      </w:r>
    </w:p>
    <w:p w:rsidR="00131DCE" w:rsidRPr="00B244E0" w:rsidRDefault="00131DCE" w:rsidP="00B244E0">
      <w:pPr>
        <w:spacing w:after="160" w:line="36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B244E0">
        <w:rPr>
          <w:rFonts w:ascii="Times New Roman" w:hAnsi="Times New Roman" w:cs="Times New Roman"/>
          <w:sz w:val="24"/>
          <w:szCs w:val="24"/>
        </w:rPr>
        <w:t>технологий, используемых в образовательном процессе;</w:t>
      </w:r>
    </w:p>
    <w:p w:rsid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46A99" w:rsidRPr="00B244E0">
        <w:rPr>
          <w:rFonts w:ascii="Times New Roman" w:hAnsi="Times New Roman" w:cs="Times New Roman"/>
          <w:sz w:val="24"/>
          <w:szCs w:val="24"/>
        </w:rPr>
        <w:t>С</w:t>
      </w:r>
      <w:r w:rsidR="00254D19" w:rsidRPr="00B244E0">
        <w:rPr>
          <w:rFonts w:ascii="Times New Roman" w:hAnsi="Times New Roman" w:cs="Times New Roman"/>
          <w:sz w:val="24"/>
          <w:szCs w:val="24"/>
        </w:rPr>
        <w:t>тажирующиеся повыси</w:t>
      </w:r>
      <w:r w:rsidR="00737B0B" w:rsidRPr="00B244E0">
        <w:rPr>
          <w:rFonts w:ascii="Times New Roman" w:hAnsi="Times New Roman" w:cs="Times New Roman"/>
          <w:sz w:val="24"/>
          <w:szCs w:val="24"/>
        </w:rPr>
        <w:t>ли</w:t>
      </w:r>
      <w:r w:rsidR="00254D19" w:rsidRPr="00B244E0">
        <w:rPr>
          <w:rFonts w:ascii="Times New Roman" w:hAnsi="Times New Roman" w:cs="Times New Roman"/>
          <w:sz w:val="24"/>
          <w:szCs w:val="24"/>
        </w:rPr>
        <w:t xml:space="preserve"> компетенции и профессиональное мастерство, благодаря </w:t>
      </w:r>
      <w:r w:rsidR="001A364A" w:rsidRPr="00B244E0">
        <w:rPr>
          <w:rFonts w:ascii="Times New Roman" w:hAnsi="Times New Roman" w:cs="Times New Roman"/>
          <w:sz w:val="24"/>
          <w:szCs w:val="24"/>
        </w:rPr>
        <w:t>представ</w:t>
      </w:r>
      <w:r w:rsidR="00254D19" w:rsidRPr="00B244E0">
        <w:rPr>
          <w:rFonts w:ascii="Times New Roman" w:hAnsi="Times New Roman" w:cs="Times New Roman"/>
          <w:sz w:val="24"/>
          <w:szCs w:val="24"/>
        </w:rPr>
        <w:t>ленному</w:t>
      </w:r>
      <w:r w:rsidR="001A364A" w:rsidRPr="00B244E0">
        <w:rPr>
          <w:rFonts w:ascii="Times New Roman" w:hAnsi="Times New Roman" w:cs="Times New Roman"/>
          <w:sz w:val="24"/>
          <w:szCs w:val="24"/>
        </w:rPr>
        <w:t xml:space="preserve"> опыт</w:t>
      </w:r>
      <w:r w:rsidR="00254D19" w:rsidRPr="00B244E0">
        <w:rPr>
          <w:rFonts w:ascii="Times New Roman" w:hAnsi="Times New Roman" w:cs="Times New Roman"/>
          <w:sz w:val="24"/>
          <w:szCs w:val="24"/>
        </w:rPr>
        <w:t>у педагогов гимназии</w:t>
      </w:r>
      <w:r w:rsidR="001A364A" w:rsidRPr="00B244E0">
        <w:rPr>
          <w:rFonts w:ascii="Times New Roman" w:hAnsi="Times New Roman" w:cs="Times New Roman"/>
          <w:sz w:val="24"/>
          <w:szCs w:val="24"/>
        </w:rPr>
        <w:t xml:space="preserve"> на городских методических объединениях по вопросам формирования функциональной грамотности у обучающихся на каждом уровне обучения</w:t>
      </w:r>
      <w:r w:rsidR="00EA4836" w:rsidRPr="00B244E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DC62AA" w:rsidRPr="00B244E0" w:rsidRDefault="00B244E0" w:rsidP="00B24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46A99" w:rsidRPr="00B244E0">
        <w:rPr>
          <w:rFonts w:ascii="Times New Roman" w:hAnsi="Times New Roman" w:cs="Times New Roman"/>
          <w:sz w:val="24"/>
          <w:szCs w:val="24"/>
        </w:rPr>
        <w:t>С</w:t>
      </w:r>
      <w:r w:rsidR="00131DCE" w:rsidRPr="00B244E0">
        <w:rPr>
          <w:rFonts w:ascii="Times New Roman" w:hAnsi="Times New Roman" w:cs="Times New Roman"/>
          <w:sz w:val="24"/>
          <w:szCs w:val="24"/>
        </w:rPr>
        <w:t>тажирующиеся включились в создание собственных вариативных продуктов деятельности</w:t>
      </w:r>
      <w:r w:rsidR="00737B0B" w:rsidRPr="00B244E0">
        <w:rPr>
          <w:rFonts w:ascii="Times New Roman" w:hAnsi="Times New Roman" w:cs="Times New Roman"/>
          <w:sz w:val="24"/>
          <w:szCs w:val="24"/>
        </w:rPr>
        <w:t>,</w:t>
      </w:r>
      <w:r w:rsidR="00DC62AA" w:rsidRPr="00B244E0">
        <w:rPr>
          <w:rFonts w:ascii="Times New Roman" w:hAnsi="Times New Roman" w:cs="Times New Roman"/>
          <w:sz w:val="24"/>
          <w:szCs w:val="24"/>
        </w:rPr>
        <w:t xml:space="preserve"> научились разрабатывать задания, направленные на формирование и оценивание функциональной грамотности (в рамках семинара-практикума)</w:t>
      </w:r>
      <w:r w:rsidR="00246A99" w:rsidRPr="00B244E0">
        <w:rPr>
          <w:rFonts w:ascii="Times New Roman" w:hAnsi="Times New Roman" w:cs="Times New Roman"/>
          <w:sz w:val="24"/>
          <w:szCs w:val="24"/>
        </w:rPr>
        <w:t>;</w:t>
      </w:r>
    </w:p>
    <w:p w:rsidR="009A643D" w:rsidRPr="00B244E0" w:rsidRDefault="00B244E0" w:rsidP="00B244E0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46A99" w:rsidRPr="00B244E0">
        <w:rPr>
          <w:rFonts w:ascii="Times New Roman" w:hAnsi="Times New Roman" w:cs="Times New Roman"/>
          <w:sz w:val="24"/>
          <w:szCs w:val="24"/>
        </w:rPr>
        <w:t>С</w:t>
      </w:r>
      <w:r w:rsidR="00DC62AA" w:rsidRPr="00B244E0">
        <w:rPr>
          <w:rFonts w:ascii="Times New Roman" w:hAnsi="Times New Roman" w:cs="Times New Roman"/>
          <w:sz w:val="24"/>
          <w:szCs w:val="24"/>
        </w:rPr>
        <w:t>тажирующиеся обобщили свой опыт, выявили  и распространили лучший педагогическ</w:t>
      </w:r>
      <w:r w:rsidR="00737B0B" w:rsidRPr="00B244E0">
        <w:rPr>
          <w:rFonts w:ascii="Times New Roman" w:hAnsi="Times New Roman" w:cs="Times New Roman"/>
          <w:sz w:val="24"/>
          <w:szCs w:val="24"/>
        </w:rPr>
        <w:t>ий опыт</w:t>
      </w:r>
      <w:r w:rsidR="00DC62AA" w:rsidRPr="00B244E0">
        <w:rPr>
          <w:rFonts w:ascii="Times New Roman" w:hAnsi="Times New Roman" w:cs="Times New Roman"/>
          <w:sz w:val="24"/>
          <w:szCs w:val="24"/>
        </w:rPr>
        <w:t xml:space="preserve"> посредством</w:t>
      </w:r>
      <w:r w:rsidR="00DC62AA" w:rsidRPr="00DC62AA">
        <w:t xml:space="preserve"> </w:t>
      </w:r>
      <w:r w:rsidR="00DC62AA" w:rsidRPr="00B244E0">
        <w:rPr>
          <w:rFonts w:ascii="Times New Roman" w:hAnsi="Times New Roman" w:cs="Times New Roman"/>
          <w:sz w:val="24"/>
          <w:szCs w:val="24"/>
        </w:rPr>
        <w:t>демонстрации методических разработок, способствующих повышению качества образовательного процесса; распространили современные инновационные образовательные технологии; активизировали научно-методическую и творческую деятельность</w:t>
      </w:r>
      <w:r w:rsidR="00A6697F" w:rsidRPr="00B244E0">
        <w:rPr>
          <w:rFonts w:ascii="Times New Roman" w:hAnsi="Times New Roman" w:cs="Times New Roman"/>
          <w:sz w:val="24"/>
          <w:szCs w:val="24"/>
        </w:rPr>
        <w:t>.</w:t>
      </w:r>
    </w:p>
    <w:sectPr w:rsidR="009A643D" w:rsidRPr="00B244E0" w:rsidSect="009A643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DAC"/>
    <w:multiLevelType w:val="hybridMultilevel"/>
    <w:tmpl w:val="EAF6A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F2B94"/>
    <w:multiLevelType w:val="hybridMultilevel"/>
    <w:tmpl w:val="1C86B6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F65E0C"/>
    <w:multiLevelType w:val="multilevel"/>
    <w:tmpl w:val="05B2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C73014E"/>
    <w:multiLevelType w:val="hybridMultilevel"/>
    <w:tmpl w:val="F8A8D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57298"/>
    <w:multiLevelType w:val="hybridMultilevel"/>
    <w:tmpl w:val="F7982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C05777"/>
    <w:multiLevelType w:val="hybridMultilevel"/>
    <w:tmpl w:val="AB2E8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75759"/>
    <w:rsid w:val="00053216"/>
    <w:rsid w:val="000A0785"/>
    <w:rsid w:val="000A4C91"/>
    <w:rsid w:val="000B75D6"/>
    <w:rsid w:val="000D610E"/>
    <w:rsid w:val="000E64ED"/>
    <w:rsid w:val="000F6C53"/>
    <w:rsid w:val="00113798"/>
    <w:rsid w:val="0011727E"/>
    <w:rsid w:val="00131DCE"/>
    <w:rsid w:val="00175187"/>
    <w:rsid w:val="001A364A"/>
    <w:rsid w:val="001F194E"/>
    <w:rsid w:val="00246A99"/>
    <w:rsid w:val="00247BB0"/>
    <w:rsid w:val="00254D19"/>
    <w:rsid w:val="003125B2"/>
    <w:rsid w:val="003171E9"/>
    <w:rsid w:val="00391145"/>
    <w:rsid w:val="003D45D9"/>
    <w:rsid w:val="003F739C"/>
    <w:rsid w:val="00482F27"/>
    <w:rsid w:val="004878D6"/>
    <w:rsid w:val="004D0443"/>
    <w:rsid w:val="004E6E34"/>
    <w:rsid w:val="004F55C4"/>
    <w:rsid w:val="005171F0"/>
    <w:rsid w:val="005549CF"/>
    <w:rsid w:val="00567299"/>
    <w:rsid w:val="00575759"/>
    <w:rsid w:val="005D5A25"/>
    <w:rsid w:val="00613451"/>
    <w:rsid w:val="00640DFD"/>
    <w:rsid w:val="00665ED9"/>
    <w:rsid w:val="00710B03"/>
    <w:rsid w:val="00716A1B"/>
    <w:rsid w:val="00737B0B"/>
    <w:rsid w:val="007926E7"/>
    <w:rsid w:val="00797673"/>
    <w:rsid w:val="007A7F42"/>
    <w:rsid w:val="007F30A1"/>
    <w:rsid w:val="008371D2"/>
    <w:rsid w:val="008B48AE"/>
    <w:rsid w:val="008E2580"/>
    <w:rsid w:val="00916BC4"/>
    <w:rsid w:val="00947B72"/>
    <w:rsid w:val="009A643D"/>
    <w:rsid w:val="00A368F5"/>
    <w:rsid w:val="00A5038C"/>
    <w:rsid w:val="00A62BF8"/>
    <w:rsid w:val="00A6697F"/>
    <w:rsid w:val="00A83A48"/>
    <w:rsid w:val="00A936FB"/>
    <w:rsid w:val="00AC01A2"/>
    <w:rsid w:val="00AF4954"/>
    <w:rsid w:val="00B244E0"/>
    <w:rsid w:val="00B535EF"/>
    <w:rsid w:val="00BC3810"/>
    <w:rsid w:val="00BE3FA1"/>
    <w:rsid w:val="00BF7957"/>
    <w:rsid w:val="00C07A8E"/>
    <w:rsid w:val="00C205BF"/>
    <w:rsid w:val="00C5779E"/>
    <w:rsid w:val="00CA2595"/>
    <w:rsid w:val="00D2034D"/>
    <w:rsid w:val="00D31094"/>
    <w:rsid w:val="00D73DB9"/>
    <w:rsid w:val="00DA3C6C"/>
    <w:rsid w:val="00DB7CDE"/>
    <w:rsid w:val="00DC62AA"/>
    <w:rsid w:val="00E209A9"/>
    <w:rsid w:val="00E54C98"/>
    <w:rsid w:val="00EA4836"/>
    <w:rsid w:val="00F9144A"/>
    <w:rsid w:val="00FA434F"/>
    <w:rsid w:val="00FA5768"/>
    <w:rsid w:val="00FB3740"/>
    <w:rsid w:val="00FC7A95"/>
    <w:rsid w:val="00FD6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F495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65ED9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4D0443"/>
    <w:pPr>
      <w:ind w:left="720"/>
      <w:contextualSpacing/>
    </w:pPr>
  </w:style>
  <w:style w:type="paragraph" w:customStyle="1" w:styleId="1">
    <w:name w:val="Обычный1"/>
    <w:rsid w:val="003D45D9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F495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65ED9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4D0443"/>
    <w:pPr>
      <w:ind w:left="720"/>
      <w:contextualSpacing/>
    </w:pPr>
  </w:style>
  <w:style w:type="paragraph" w:customStyle="1" w:styleId="1">
    <w:name w:val="Обычный1"/>
    <w:rsid w:val="003D45D9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5079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4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1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18612">
                  <w:marLeft w:val="0"/>
                  <w:marRight w:val="0"/>
                  <w:marTop w:val="18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4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9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ya-uray.gosuslugi.ru/netcat_files/userfiles/Funktsionalnaya_gramotnost_/Buklety/Finansovaya_gramotnost.pdf" TargetMode="External"/><Relationship Id="rId13" Type="http://schemas.openxmlformats.org/officeDocument/2006/relationships/hyperlink" Target="https://gimnaziya-uray.gosuslugi.ru/netcat_files/userfiles/Funktsionalnaya_gramotnost_/Buklety/Estestvennonauchnaya_gramotnos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mnaziya-uray.gosuslugi.ru/netcat_files/userfiles/Funktsionalnaya_gramotnost_/Buklety/Chitatelskaya_gramotnost.pdf" TargetMode="External"/><Relationship Id="rId12" Type="http://schemas.openxmlformats.org/officeDocument/2006/relationships/hyperlink" Target="https://gimnaziya-uray.gosuslugi.ru/netcat_files/userfiles/Funktsionalnaya_gramotnost_/Buklety/Kreativnoe_myshlenie_v_ramkah_funktsionalnoy_gramotnosti.pdf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gimnaziya@edu.uray.ru" TargetMode="External"/><Relationship Id="rId11" Type="http://schemas.openxmlformats.org/officeDocument/2006/relationships/hyperlink" Target="https://gimnaziya-uray.gosuslugi.ru/netcat_files/userfiles/Funktsionalnaya_gramotnost_/Buklety/Kreativnoe_myshlenie.pdf" TargetMode="External"/><Relationship Id="rId5" Type="http://schemas.openxmlformats.org/officeDocument/2006/relationships/hyperlink" Target="tel:+7346762401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gimnaziya-uray.gosuslugi.ru/netcat_files/userfiles/Funktsionalnaya_gramotnost_/Buklety/Matematicheskaya_gramotnost_-_ponimanie_uchenikom_neobhodimosti_matematicheskih_znaniy_dlya_resheniya_uchebnyh_i_zhiznennyh_zadac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mnaziya-uray.gosuslugi.ru/netcat_files/userfiles/Funktsionalnaya_gramotnost_/Buklety/Finansovaya_gramotnost_v_strukture_funktsionalnoy_gramotnosti.pdf" TargetMode="External"/><Relationship Id="rId14" Type="http://schemas.openxmlformats.org/officeDocument/2006/relationships/hyperlink" Target="https://gimnaziya-uray.gosuslugi.ru/netcat_files/userfiles/Funktsionalnaya_gramotnost_/Buklety/Globalnye_kompetentsii_v_strukture_funktsionalnoy_gramotnost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Щепелина</cp:lastModifiedBy>
  <cp:revision>2</cp:revision>
  <dcterms:created xsi:type="dcterms:W3CDTF">2026-04-21T04:49:00Z</dcterms:created>
  <dcterms:modified xsi:type="dcterms:W3CDTF">2026-04-21T04:49:00Z</dcterms:modified>
</cp:coreProperties>
</file>