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C43" w:rsidRPr="00B641D9" w:rsidRDefault="00021DCF" w:rsidP="00B641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1D9">
        <w:rPr>
          <w:rFonts w:ascii="Times New Roman" w:hAnsi="Times New Roman" w:cs="Times New Roman"/>
          <w:b/>
          <w:sz w:val="24"/>
          <w:szCs w:val="24"/>
        </w:rPr>
        <w:t>Предложения по реализации проекта настольной игры «Финансовый мир»</w:t>
      </w:r>
      <w:r w:rsidR="00B641D9" w:rsidRPr="00B641D9">
        <w:rPr>
          <w:rFonts w:ascii="Times New Roman" w:hAnsi="Times New Roman" w:cs="Times New Roman"/>
          <w:b/>
          <w:sz w:val="24"/>
          <w:szCs w:val="24"/>
        </w:rPr>
        <w:t>.</w:t>
      </w:r>
    </w:p>
    <w:p w:rsidR="00021DCF" w:rsidRPr="00021DCF" w:rsidRDefault="00021DCF" w:rsidP="00B641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021DCF">
        <w:rPr>
          <w:rFonts w:ascii="Times New Roman" w:hAnsi="Times New Roman" w:cs="Times New Roman"/>
          <w:sz w:val="24"/>
          <w:szCs w:val="24"/>
        </w:rPr>
        <w:t>Разработка игрового контента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21DCF" w:rsidRDefault="00021DCF" w:rsidP="00B641D9">
      <w:pPr>
        <w:pStyle w:val="a3"/>
        <w:numPr>
          <w:ilvl w:val="0"/>
          <w:numId w:val="1"/>
        </w:numPr>
        <w:spacing w:after="0" w:line="240" w:lineRule="auto"/>
        <w:ind w:left="426" w:hanging="283"/>
        <w:jc w:val="both"/>
        <w:rPr>
          <w:rFonts w:ascii="Times New Roman" w:hAnsi="Times New Roman" w:cs="Times New Roman"/>
          <w:sz w:val="24"/>
          <w:szCs w:val="24"/>
        </w:rPr>
      </w:pPr>
      <w:r w:rsidRPr="00021DCF">
        <w:rPr>
          <w:rFonts w:ascii="Times New Roman" w:hAnsi="Times New Roman" w:cs="Times New Roman"/>
          <w:sz w:val="24"/>
          <w:szCs w:val="24"/>
        </w:rPr>
        <w:t>Создание уникальной игры, включая карточки с заданиями), игровые деньги и другие элементы.</w:t>
      </w:r>
    </w:p>
    <w:p w:rsidR="00021DCF" w:rsidRDefault="00021DCF" w:rsidP="00B641D9">
      <w:pPr>
        <w:pStyle w:val="a3"/>
        <w:numPr>
          <w:ilvl w:val="0"/>
          <w:numId w:val="1"/>
        </w:numPr>
        <w:spacing w:after="0" w:line="240" w:lineRule="auto"/>
        <w:ind w:left="426" w:hanging="283"/>
        <w:jc w:val="both"/>
        <w:rPr>
          <w:rFonts w:ascii="Times New Roman" w:hAnsi="Times New Roman" w:cs="Times New Roman"/>
          <w:sz w:val="24"/>
          <w:szCs w:val="24"/>
        </w:rPr>
      </w:pPr>
      <w:r w:rsidRPr="00021DCF">
        <w:rPr>
          <w:rFonts w:ascii="Times New Roman" w:hAnsi="Times New Roman" w:cs="Times New Roman"/>
          <w:sz w:val="24"/>
          <w:szCs w:val="24"/>
        </w:rPr>
        <w:t>Включение игровых сценариев, которые имитируют реальные финансовые ситуации, такие как получение зарплаты, неожиданные расходы и накопления на крупные покупки.</w:t>
      </w:r>
    </w:p>
    <w:p w:rsidR="00021DCF" w:rsidRPr="00021DCF" w:rsidRDefault="00021DCF" w:rsidP="00B641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DCF">
        <w:rPr>
          <w:rFonts w:ascii="Times New Roman" w:hAnsi="Times New Roman" w:cs="Times New Roman"/>
          <w:sz w:val="24"/>
          <w:szCs w:val="24"/>
        </w:rPr>
        <w:t>2. Изготовление игрового прототипа</w:t>
      </w:r>
      <w:r w:rsidRPr="00021DCF">
        <w:rPr>
          <w:rFonts w:ascii="Times New Roman" w:hAnsi="Times New Roman" w:cs="Times New Roman"/>
          <w:sz w:val="24"/>
          <w:szCs w:val="24"/>
        </w:rPr>
        <w:t>.</w:t>
      </w:r>
    </w:p>
    <w:p w:rsidR="00021DCF" w:rsidRPr="00021DCF" w:rsidRDefault="00021DCF" w:rsidP="00B641D9">
      <w:pPr>
        <w:pStyle w:val="a3"/>
        <w:numPr>
          <w:ilvl w:val="0"/>
          <w:numId w:val="1"/>
        </w:numPr>
        <w:spacing w:after="0" w:line="240" w:lineRule="auto"/>
        <w:ind w:left="426" w:hanging="283"/>
        <w:jc w:val="both"/>
        <w:rPr>
          <w:rFonts w:ascii="Times New Roman" w:hAnsi="Times New Roman" w:cs="Times New Roman"/>
          <w:sz w:val="24"/>
          <w:szCs w:val="24"/>
        </w:rPr>
      </w:pPr>
      <w:r w:rsidRPr="00021DCF">
        <w:rPr>
          <w:rFonts w:ascii="Times New Roman" w:hAnsi="Times New Roman" w:cs="Times New Roman"/>
          <w:sz w:val="24"/>
          <w:szCs w:val="24"/>
        </w:rPr>
        <w:t>Создание первого прототипа игры с использованием доступных материалов (картон, фломастеры, распечатанные карточки) для тестирования с целевой</w:t>
      </w:r>
      <w:bookmarkStart w:id="0" w:name="_GoBack"/>
      <w:bookmarkEnd w:id="0"/>
      <w:r w:rsidRPr="00021DCF">
        <w:rPr>
          <w:rFonts w:ascii="Times New Roman" w:hAnsi="Times New Roman" w:cs="Times New Roman"/>
          <w:sz w:val="24"/>
          <w:szCs w:val="24"/>
        </w:rPr>
        <w:t xml:space="preserve"> аудиторией.</w:t>
      </w:r>
    </w:p>
    <w:p w:rsidR="00021DCF" w:rsidRDefault="00021DCF" w:rsidP="00B641D9">
      <w:pPr>
        <w:pStyle w:val="a3"/>
        <w:numPr>
          <w:ilvl w:val="0"/>
          <w:numId w:val="1"/>
        </w:numPr>
        <w:spacing w:after="0" w:line="240" w:lineRule="auto"/>
        <w:ind w:left="426" w:hanging="283"/>
        <w:jc w:val="both"/>
        <w:rPr>
          <w:rFonts w:ascii="Times New Roman" w:hAnsi="Times New Roman" w:cs="Times New Roman"/>
          <w:sz w:val="24"/>
          <w:szCs w:val="24"/>
        </w:rPr>
      </w:pPr>
      <w:r w:rsidRPr="00021DCF">
        <w:rPr>
          <w:rFonts w:ascii="Times New Roman" w:hAnsi="Times New Roman" w:cs="Times New Roman"/>
          <w:sz w:val="24"/>
          <w:szCs w:val="24"/>
        </w:rPr>
        <w:t xml:space="preserve">- Протестировать игру на нескольких </w:t>
      </w:r>
      <w:r>
        <w:rPr>
          <w:rFonts w:ascii="Times New Roman" w:hAnsi="Times New Roman" w:cs="Times New Roman"/>
          <w:sz w:val="24"/>
          <w:szCs w:val="24"/>
        </w:rPr>
        <w:t xml:space="preserve">классах начальной школы </w:t>
      </w:r>
      <w:r w:rsidRPr="00021DCF">
        <w:rPr>
          <w:rFonts w:ascii="Times New Roman" w:hAnsi="Times New Roman" w:cs="Times New Roman"/>
          <w:sz w:val="24"/>
          <w:szCs w:val="24"/>
        </w:rPr>
        <w:t>для сбора отзывов и предложений по улучшению.</w:t>
      </w:r>
    </w:p>
    <w:p w:rsidR="00021DCF" w:rsidRPr="00021DCF" w:rsidRDefault="00021DCF" w:rsidP="00B641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DCF">
        <w:rPr>
          <w:rFonts w:ascii="Times New Roman" w:hAnsi="Times New Roman" w:cs="Times New Roman"/>
          <w:sz w:val="24"/>
          <w:szCs w:val="24"/>
        </w:rPr>
        <w:t>3. Организация образовательных семинаров</w:t>
      </w:r>
      <w:r w:rsidRPr="00021DCF">
        <w:rPr>
          <w:rFonts w:ascii="Times New Roman" w:hAnsi="Times New Roman" w:cs="Times New Roman"/>
          <w:sz w:val="24"/>
          <w:szCs w:val="24"/>
        </w:rPr>
        <w:t>.</w:t>
      </w:r>
    </w:p>
    <w:p w:rsidR="00021DCF" w:rsidRPr="00021DCF" w:rsidRDefault="00021DCF" w:rsidP="00B641D9">
      <w:pPr>
        <w:pStyle w:val="a3"/>
        <w:numPr>
          <w:ilvl w:val="0"/>
          <w:numId w:val="1"/>
        </w:numPr>
        <w:spacing w:after="0" w:line="240" w:lineRule="auto"/>
        <w:ind w:left="426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21DCF">
        <w:rPr>
          <w:rFonts w:ascii="Times New Roman" w:hAnsi="Times New Roman" w:cs="Times New Roman"/>
          <w:sz w:val="24"/>
          <w:szCs w:val="24"/>
        </w:rPr>
        <w:t>Проведение семинаров и мастер-классов на тему финансовой грамотности, где игра будет использоваться как средство обучения.</w:t>
      </w:r>
    </w:p>
    <w:p w:rsidR="00021DCF" w:rsidRDefault="00021DCF" w:rsidP="00B641D9">
      <w:pPr>
        <w:pStyle w:val="a3"/>
        <w:numPr>
          <w:ilvl w:val="0"/>
          <w:numId w:val="1"/>
        </w:numPr>
        <w:spacing w:after="0" w:line="240" w:lineRule="auto"/>
        <w:ind w:left="426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21DCF">
        <w:rPr>
          <w:rFonts w:ascii="Times New Roman" w:hAnsi="Times New Roman" w:cs="Times New Roman"/>
          <w:sz w:val="24"/>
          <w:szCs w:val="24"/>
        </w:rPr>
        <w:t>Приглашение финансовых экспертов для обсуждения актуальных тем управления личными финансами, которые будут связаны с игрой.</w:t>
      </w:r>
    </w:p>
    <w:p w:rsidR="00021DCF" w:rsidRPr="00021DCF" w:rsidRDefault="00021DCF" w:rsidP="00B641D9">
      <w:pPr>
        <w:spacing w:after="0" w:line="240" w:lineRule="auto"/>
        <w:ind w:left="426" w:hanging="283"/>
        <w:jc w:val="both"/>
        <w:rPr>
          <w:rFonts w:ascii="Times New Roman" w:hAnsi="Times New Roman" w:cs="Times New Roman"/>
          <w:sz w:val="24"/>
          <w:szCs w:val="24"/>
        </w:rPr>
      </w:pPr>
      <w:r w:rsidRPr="00021DCF">
        <w:rPr>
          <w:rFonts w:ascii="Times New Roman" w:hAnsi="Times New Roman" w:cs="Times New Roman"/>
          <w:sz w:val="24"/>
          <w:szCs w:val="24"/>
        </w:rPr>
        <w:t>4. Создание инструкции и методических материалов</w:t>
      </w:r>
    </w:p>
    <w:p w:rsidR="00021DCF" w:rsidRPr="00021DCF" w:rsidRDefault="00021DCF" w:rsidP="00B641D9">
      <w:pPr>
        <w:pStyle w:val="a3"/>
        <w:numPr>
          <w:ilvl w:val="0"/>
          <w:numId w:val="1"/>
        </w:numPr>
        <w:spacing w:after="0" w:line="240" w:lineRule="auto"/>
        <w:ind w:left="426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21DCF">
        <w:rPr>
          <w:rFonts w:ascii="Times New Roman" w:hAnsi="Times New Roman" w:cs="Times New Roman"/>
          <w:sz w:val="24"/>
          <w:szCs w:val="24"/>
        </w:rPr>
        <w:t>Разработка подробной инструкции по игре, описывающей правила, цели и стратегии.</w:t>
      </w:r>
    </w:p>
    <w:p w:rsidR="00B641D9" w:rsidRDefault="00021DCF" w:rsidP="00B641D9">
      <w:pPr>
        <w:pStyle w:val="a3"/>
        <w:numPr>
          <w:ilvl w:val="0"/>
          <w:numId w:val="1"/>
        </w:numPr>
        <w:spacing w:after="0" w:line="240" w:lineRule="auto"/>
        <w:ind w:left="426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21DCF">
        <w:rPr>
          <w:rFonts w:ascii="Times New Roman" w:hAnsi="Times New Roman" w:cs="Times New Roman"/>
          <w:sz w:val="24"/>
          <w:szCs w:val="24"/>
        </w:rPr>
        <w:t>Создание дополнительных учебных материалов, таких как пособия по финансовому планированию, кот</w:t>
      </w:r>
      <w:r w:rsidR="00B641D9">
        <w:rPr>
          <w:rFonts w:ascii="Times New Roman" w:hAnsi="Times New Roman" w:cs="Times New Roman"/>
          <w:sz w:val="24"/>
          <w:szCs w:val="24"/>
        </w:rPr>
        <w:t>орые игроки и педагоги смогут использовать в на практике.</w:t>
      </w:r>
    </w:p>
    <w:p w:rsidR="00B641D9" w:rsidRDefault="00B641D9" w:rsidP="00B641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D9">
        <w:rPr>
          <w:rFonts w:ascii="Times New Roman" w:hAnsi="Times New Roman" w:cs="Times New Roman"/>
          <w:sz w:val="24"/>
          <w:szCs w:val="24"/>
        </w:rPr>
        <w:t>5. Маркетинг и продвижение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21DCF" w:rsidRDefault="00B641D9" w:rsidP="00B641D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D9">
        <w:rPr>
          <w:rFonts w:ascii="Times New Roman" w:hAnsi="Times New Roman" w:cs="Times New Roman"/>
          <w:sz w:val="24"/>
          <w:szCs w:val="24"/>
        </w:rPr>
        <w:t>Использование социальных сетей для распространения информации о проекте, размещение постов, статей и видео, демонстрирующих процесс игры и ее образовательный эффект.</w:t>
      </w:r>
    </w:p>
    <w:p w:rsidR="00B641D9" w:rsidRPr="00B641D9" w:rsidRDefault="00B641D9" w:rsidP="00B641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D9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>Сетевой взаимодействие.</w:t>
      </w:r>
    </w:p>
    <w:p w:rsidR="00B641D9" w:rsidRPr="00B641D9" w:rsidRDefault="00B641D9" w:rsidP="00B641D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D9">
        <w:rPr>
          <w:rFonts w:ascii="Times New Roman" w:hAnsi="Times New Roman" w:cs="Times New Roman"/>
          <w:sz w:val="24"/>
          <w:szCs w:val="24"/>
        </w:rPr>
        <w:t>Сотрудничество с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641D9">
        <w:rPr>
          <w:rFonts w:ascii="Times New Roman" w:hAnsi="Times New Roman" w:cs="Times New Roman"/>
          <w:sz w:val="24"/>
          <w:szCs w:val="24"/>
        </w:rPr>
        <w:t xml:space="preserve"> школами </w:t>
      </w:r>
      <w:r>
        <w:rPr>
          <w:rFonts w:ascii="Times New Roman" w:hAnsi="Times New Roman" w:cs="Times New Roman"/>
          <w:sz w:val="24"/>
          <w:szCs w:val="24"/>
        </w:rPr>
        <w:t xml:space="preserve">и детскими садами </w:t>
      </w:r>
      <w:r w:rsidRPr="00B641D9">
        <w:rPr>
          <w:rFonts w:ascii="Times New Roman" w:hAnsi="Times New Roman" w:cs="Times New Roman"/>
          <w:sz w:val="24"/>
          <w:szCs w:val="24"/>
        </w:rPr>
        <w:t>для внедрения игры в учебный процесс как средство повышения финансовой грамотности.</w:t>
      </w:r>
    </w:p>
    <w:p w:rsidR="00B641D9" w:rsidRDefault="00B641D9" w:rsidP="00B641D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D9">
        <w:rPr>
          <w:rFonts w:ascii="Times New Roman" w:hAnsi="Times New Roman" w:cs="Times New Roman"/>
          <w:sz w:val="24"/>
          <w:szCs w:val="24"/>
        </w:rPr>
        <w:t xml:space="preserve">Проведение турниров и соревнований </w:t>
      </w:r>
      <w:r w:rsidRPr="00B641D9">
        <w:rPr>
          <w:rFonts w:ascii="Times New Roman" w:hAnsi="Times New Roman" w:cs="Times New Roman"/>
          <w:sz w:val="24"/>
          <w:szCs w:val="24"/>
        </w:rPr>
        <w:t>среди школьников</w:t>
      </w:r>
      <w:r w:rsidRPr="00B641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дошкольников </w:t>
      </w:r>
      <w:r w:rsidRPr="00B641D9">
        <w:rPr>
          <w:rFonts w:ascii="Times New Roman" w:hAnsi="Times New Roman" w:cs="Times New Roman"/>
          <w:sz w:val="24"/>
          <w:szCs w:val="24"/>
        </w:rPr>
        <w:t>с целью повышения интереса и вовлеченности.</w:t>
      </w:r>
    </w:p>
    <w:p w:rsidR="00B641D9" w:rsidRPr="00B641D9" w:rsidRDefault="00B641D9" w:rsidP="00B641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D9">
        <w:rPr>
          <w:rFonts w:ascii="Times New Roman" w:hAnsi="Times New Roman" w:cs="Times New Roman"/>
          <w:sz w:val="24"/>
          <w:szCs w:val="24"/>
        </w:rPr>
        <w:t>7. Тестирование и обратная связь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641D9" w:rsidRDefault="00B641D9" w:rsidP="00B641D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D9">
        <w:rPr>
          <w:rFonts w:ascii="Times New Roman" w:hAnsi="Times New Roman" w:cs="Times New Roman"/>
          <w:sz w:val="24"/>
          <w:szCs w:val="24"/>
        </w:rPr>
        <w:t>Создание формы обратной связи для участников, чтобы они могли делиться своими впечатлениями и рекомендациями по улучшению игры.</w:t>
      </w:r>
    </w:p>
    <w:p w:rsidR="00B641D9" w:rsidRDefault="00B641D9" w:rsidP="00B641D9">
      <w:pPr>
        <w:spacing w:after="0" w:line="240" w:lineRule="auto"/>
        <w:jc w:val="both"/>
      </w:pPr>
    </w:p>
    <w:p w:rsidR="00B641D9" w:rsidRPr="00B641D9" w:rsidRDefault="00B641D9" w:rsidP="00B641D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1D9">
        <w:rPr>
          <w:rFonts w:ascii="Times New Roman" w:hAnsi="Times New Roman" w:cs="Times New Roman"/>
          <w:b/>
          <w:sz w:val="24"/>
          <w:szCs w:val="24"/>
        </w:rPr>
        <w:t>Практическое применение результатов реализации игры.</w:t>
      </w:r>
    </w:p>
    <w:p w:rsidR="00B641D9" w:rsidRDefault="00B641D9" w:rsidP="00B641D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D9">
        <w:rPr>
          <w:rFonts w:ascii="Times New Roman" w:hAnsi="Times New Roman" w:cs="Times New Roman"/>
          <w:sz w:val="24"/>
          <w:szCs w:val="24"/>
        </w:rPr>
        <w:t xml:space="preserve">Обучение финансовой грамотности. </w:t>
      </w:r>
      <w:r w:rsidRPr="00B641D9">
        <w:rPr>
          <w:rFonts w:ascii="Times New Roman" w:hAnsi="Times New Roman" w:cs="Times New Roman"/>
          <w:sz w:val="24"/>
          <w:szCs w:val="24"/>
        </w:rPr>
        <w:t>Игра предоставит участникам практические навыки в управлении финансами, что принес</w:t>
      </w:r>
      <w:r w:rsidRPr="00B641D9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 пользу в повседневной жизни.</w:t>
      </w:r>
    </w:p>
    <w:p w:rsidR="00B641D9" w:rsidRDefault="00B641D9" w:rsidP="00B641D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D9">
        <w:rPr>
          <w:rFonts w:ascii="Times New Roman" w:hAnsi="Times New Roman" w:cs="Times New Roman"/>
          <w:sz w:val="24"/>
          <w:szCs w:val="24"/>
        </w:rPr>
        <w:t>Развитие критического мышления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641D9">
        <w:rPr>
          <w:rFonts w:ascii="Times New Roman" w:hAnsi="Times New Roman" w:cs="Times New Roman"/>
          <w:sz w:val="24"/>
          <w:szCs w:val="24"/>
        </w:rPr>
        <w:t>Игровой процесс, основанный на принятии решений, поможет развивать критическое мышление и стратегическое планирование, что полезно не только в финансовой сфере, но и в других аспектах жизни.</w:t>
      </w:r>
    </w:p>
    <w:p w:rsidR="00B641D9" w:rsidRPr="00B641D9" w:rsidRDefault="00B641D9" w:rsidP="00B641D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D9">
        <w:rPr>
          <w:rFonts w:ascii="Times New Roman" w:hAnsi="Times New Roman" w:cs="Times New Roman"/>
          <w:sz w:val="24"/>
          <w:szCs w:val="24"/>
        </w:rPr>
        <w:t>Социальные связи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641D9">
        <w:rPr>
          <w:rFonts w:ascii="Times New Roman" w:hAnsi="Times New Roman" w:cs="Times New Roman"/>
          <w:sz w:val="24"/>
          <w:szCs w:val="24"/>
        </w:rPr>
        <w:t>Игра создаст платформу для взаимодействия среди участников, что может прив</w:t>
      </w:r>
      <w:r>
        <w:rPr>
          <w:rFonts w:ascii="Times New Roman" w:hAnsi="Times New Roman" w:cs="Times New Roman"/>
          <w:sz w:val="24"/>
          <w:szCs w:val="24"/>
        </w:rPr>
        <w:t>ести к созданию новых знакомств.</w:t>
      </w:r>
    </w:p>
    <w:p w:rsidR="00B641D9" w:rsidRPr="00B641D9" w:rsidRDefault="00B641D9" w:rsidP="00B641D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D9">
        <w:rPr>
          <w:rFonts w:ascii="Times New Roman" w:hAnsi="Times New Roman" w:cs="Times New Roman"/>
          <w:sz w:val="24"/>
          <w:szCs w:val="24"/>
        </w:rPr>
        <w:t>Применение в образовательных учреждениях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641D9">
        <w:rPr>
          <w:rFonts w:ascii="Times New Roman" w:hAnsi="Times New Roman" w:cs="Times New Roman"/>
          <w:sz w:val="24"/>
          <w:szCs w:val="24"/>
        </w:rPr>
        <w:t xml:space="preserve">Внедрение игры в образовательный процесс позволит более эффективно обучать </w:t>
      </w:r>
      <w:r>
        <w:rPr>
          <w:rFonts w:ascii="Times New Roman" w:hAnsi="Times New Roman" w:cs="Times New Roman"/>
          <w:sz w:val="24"/>
          <w:szCs w:val="24"/>
        </w:rPr>
        <w:t>детей младшего школьного возраста</w:t>
      </w:r>
      <w:r w:rsidRPr="00B641D9">
        <w:rPr>
          <w:rFonts w:ascii="Times New Roman" w:hAnsi="Times New Roman" w:cs="Times New Roman"/>
          <w:sz w:val="24"/>
          <w:szCs w:val="24"/>
        </w:rPr>
        <w:t xml:space="preserve"> основам финансового управления, что положительно скажется на их будущем.</w:t>
      </w:r>
    </w:p>
    <w:p w:rsidR="00B641D9" w:rsidRPr="00B641D9" w:rsidRDefault="00B641D9" w:rsidP="00B641D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D9">
        <w:rPr>
          <w:rFonts w:ascii="Times New Roman" w:hAnsi="Times New Roman" w:cs="Times New Roman"/>
          <w:sz w:val="24"/>
          <w:szCs w:val="24"/>
        </w:rPr>
        <w:t>Расширение аудитории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641D9">
        <w:rPr>
          <w:rFonts w:ascii="Times New Roman" w:hAnsi="Times New Roman" w:cs="Times New Roman"/>
          <w:sz w:val="24"/>
          <w:szCs w:val="24"/>
        </w:rPr>
        <w:t>Проект может привлечь аудиторию различного возраста и социальной принадлежности, что будет способствовать распространению финансовой грамотности в обществе.</w:t>
      </w:r>
    </w:p>
    <w:sectPr w:rsidR="00B641D9" w:rsidRPr="00B64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91D9A"/>
    <w:multiLevelType w:val="hybridMultilevel"/>
    <w:tmpl w:val="855C9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C76432"/>
    <w:multiLevelType w:val="hybridMultilevel"/>
    <w:tmpl w:val="522CDD7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1DE345E"/>
    <w:multiLevelType w:val="hybridMultilevel"/>
    <w:tmpl w:val="8FB0E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E062CF"/>
    <w:multiLevelType w:val="hybridMultilevel"/>
    <w:tmpl w:val="8AA0C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B65"/>
    <w:rsid w:val="00021DCF"/>
    <w:rsid w:val="00302B65"/>
    <w:rsid w:val="00A81A72"/>
    <w:rsid w:val="00AB5A1F"/>
    <w:rsid w:val="00B6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609791-3E4B-4225-8D2B-F22CC9847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D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S5-101</dc:creator>
  <cp:keywords/>
  <dc:description/>
  <cp:lastModifiedBy>S5-101</cp:lastModifiedBy>
  <cp:revision>2</cp:revision>
  <dcterms:created xsi:type="dcterms:W3CDTF">2025-06-06T10:58:00Z</dcterms:created>
  <dcterms:modified xsi:type="dcterms:W3CDTF">2025-06-06T11:15:00Z</dcterms:modified>
</cp:coreProperties>
</file>