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2DE" w:rsidRDefault="00FC52DE" w:rsidP="00CD2F21">
      <w:pPr>
        <w:pStyle w:val="30"/>
        <w:shd w:val="clear" w:color="auto" w:fill="auto"/>
        <w:tabs>
          <w:tab w:val="left" w:pos="3653"/>
        </w:tabs>
        <w:spacing w:before="0" w:after="0" w:line="210" w:lineRule="exact"/>
        <w:jc w:val="left"/>
        <w:rPr>
          <w:rFonts w:ascii="Times New Roman" w:hAnsi="Times New Roman" w:cs="Times New Roman"/>
          <w:sz w:val="28"/>
          <w:szCs w:val="28"/>
        </w:rPr>
      </w:pPr>
    </w:p>
    <w:p w:rsidR="00FC52DE" w:rsidRDefault="00FC52DE" w:rsidP="00D23A35">
      <w:pPr>
        <w:pStyle w:val="30"/>
        <w:shd w:val="clear" w:color="auto" w:fill="auto"/>
        <w:tabs>
          <w:tab w:val="left" w:pos="3653"/>
        </w:tabs>
        <w:spacing w:before="0" w:after="0" w:line="210" w:lineRule="exact"/>
        <w:ind w:left="120"/>
        <w:rPr>
          <w:rFonts w:ascii="Times New Roman" w:hAnsi="Times New Roman" w:cs="Times New Roman"/>
          <w:sz w:val="28"/>
          <w:szCs w:val="28"/>
        </w:rPr>
      </w:pPr>
    </w:p>
    <w:p w:rsidR="00D23A35" w:rsidRPr="00C850B7" w:rsidRDefault="00D23A35" w:rsidP="00FC52DE">
      <w:pPr>
        <w:spacing w:after="0" w:line="240" w:lineRule="auto"/>
        <w:jc w:val="center"/>
        <w:rPr>
          <w:rFonts w:ascii="Times New Roman" w:hAnsi="Times New Roman" w:cs="Times New Roman"/>
          <w:b/>
          <w:bCs/>
          <w:color w:val="7030A0"/>
          <w:kern w:val="32"/>
          <w:sz w:val="36"/>
          <w:szCs w:val="36"/>
        </w:rPr>
      </w:pPr>
      <w:r w:rsidRPr="00C850B7">
        <w:rPr>
          <w:rFonts w:ascii="Times New Roman" w:hAnsi="Times New Roman" w:cs="Times New Roman"/>
          <w:b/>
          <w:bCs/>
          <w:color w:val="7030A0"/>
          <w:kern w:val="32"/>
          <w:sz w:val="36"/>
          <w:szCs w:val="36"/>
        </w:rPr>
        <w:t>Настольная игра «Финансовый мир»</w:t>
      </w:r>
    </w:p>
    <w:p w:rsidR="00D23A35" w:rsidRPr="00C04971" w:rsidRDefault="00D23A35" w:rsidP="00FC52DE">
      <w:pPr>
        <w:spacing w:after="0" w:line="240" w:lineRule="auto"/>
        <w:jc w:val="both"/>
        <w:rPr>
          <w:rFonts w:ascii="Times New Roman" w:hAnsi="Times New Roman" w:cs="Times New Roman"/>
          <w:b/>
          <w:bCs/>
          <w:kern w:val="32"/>
          <w:sz w:val="28"/>
          <w:szCs w:val="28"/>
        </w:rPr>
      </w:pPr>
    </w:p>
    <w:p w:rsidR="00C850B7" w:rsidRPr="00C850B7" w:rsidRDefault="00C850B7" w:rsidP="00FC52DE">
      <w:pPr>
        <w:shd w:val="clear" w:color="auto" w:fill="FFFFFF"/>
        <w:spacing w:after="0" w:line="240" w:lineRule="auto"/>
        <w:jc w:val="both"/>
        <w:outlineLvl w:val="1"/>
        <w:rPr>
          <w:rFonts w:ascii="Times New Roman" w:hAnsi="Times New Roman" w:cs="Times New Roman"/>
          <w:b/>
          <w:color w:val="000000"/>
          <w:sz w:val="28"/>
          <w:szCs w:val="28"/>
          <w:u w:val="single"/>
          <w:shd w:val="clear" w:color="auto" w:fill="FFFFFF"/>
        </w:rPr>
      </w:pPr>
      <w:r w:rsidRPr="00C850B7">
        <w:rPr>
          <w:rFonts w:ascii="Times New Roman" w:hAnsi="Times New Roman" w:cs="Times New Roman"/>
          <w:b/>
          <w:color w:val="000000"/>
          <w:sz w:val="28"/>
          <w:szCs w:val="28"/>
          <w:u w:val="single"/>
          <w:shd w:val="clear" w:color="auto" w:fill="FFFFFF"/>
        </w:rPr>
        <w:t>Краткая характеристика:</w:t>
      </w:r>
    </w:p>
    <w:p w:rsidR="00C850B7" w:rsidRDefault="00C850B7" w:rsidP="00FC52DE">
      <w:pPr>
        <w:shd w:val="clear" w:color="auto" w:fill="FFFFFF"/>
        <w:spacing w:after="0" w:line="240" w:lineRule="auto"/>
        <w:jc w:val="both"/>
        <w:outlineLvl w:val="1"/>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Возраст участников</w:t>
      </w:r>
      <w:r w:rsidRPr="00C850B7">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дети (школьный возраст 1-4 класс)</w:t>
      </w:r>
    </w:p>
    <w:p w:rsidR="00C850B7" w:rsidRDefault="00C850B7" w:rsidP="00FC52DE">
      <w:pPr>
        <w:shd w:val="clear" w:color="auto" w:fill="FFFFFF"/>
        <w:spacing w:after="0" w:line="240" w:lineRule="auto"/>
        <w:jc w:val="both"/>
        <w:outlineLvl w:val="1"/>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Количество участников</w:t>
      </w:r>
      <w:r w:rsidRPr="00DC04E5">
        <w:rPr>
          <w:rFonts w:ascii="Times New Roman" w:hAnsi="Times New Roman" w:cs="Times New Roman"/>
          <w:color w:val="000000"/>
          <w:sz w:val="28"/>
          <w:szCs w:val="28"/>
          <w:shd w:val="clear" w:color="auto" w:fill="FFFFFF"/>
        </w:rPr>
        <w:t xml:space="preserve">: </w:t>
      </w:r>
      <w:r w:rsidR="00DC04E5">
        <w:rPr>
          <w:rFonts w:ascii="Times New Roman" w:hAnsi="Times New Roman" w:cs="Times New Roman"/>
          <w:color w:val="000000"/>
          <w:sz w:val="28"/>
          <w:szCs w:val="28"/>
          <w:shd w:val="clear" w:color="auto" w:fill="FFFFFF"/>
        </w:rPr>
        <w:t>4-10</w:t>
      </w:r>
    </w:p>
    <w:p w:rsidR="00C850B7" w:rsidRDefault="00C850B7" w:rsidP="00FC52DE">
      <w:pPr>
        <w:shd w:val="clear" w:color="auto" w:fill="FFFFFF"/>
        <w:spacing w:after="0" w:line="240" w:lineRule="auto"/>
        <w:jc w:val="both"/>
        <w:outlineLvl w:val="1"/>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Формат проведения</w:t>
      </w:r>
      <w:r w:rsidRPr="00C850B7">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w:t>
      </w:r>
      <w:r w:rsidR="004706EB">
        <w:rPr>
          <w:rFonts w:ascii="Times New Roman" w:hAnsi="Times New Roman" w:cs="Times New Roman"/>
          <w:color w:val="000000"/>
          <w:sz w:val="28"/>
          <w:szCs w:val="28"/>
          <w:shd w:val="clear" w:color="auto" w:fill="FFFFFF"/>
        </w:rPr>
        <w:t>офлайн</w:t>
      </w:r>
      <w:r w:rsidR="00DC04E5">
        <w:rPr>
          <w:rFonts w:ascii="Times New Roman" w:hAnsi="Times New Roman" w:cs="Times New Roman"/>
          <w:color w:val="000000"/>
          <w:sz w:val="28"/>
          <w:szCs w:val="28"/>
          <w:shd w:val="clear" w:color="auto" w:fill="FFFFFF"/>
        </w:rPr>
        <w:t>, групповая работа.</w:t>
      </w:r>
    </w:p>
    <w:p w:rsidR="00C850B7" w:rsidRPr="00C850B7" w:rsidRDefault="00C850B7" w:rsidP="00FC52DE">
      <w:pPr>
        <w:shd w:val="clear" w:color="auto" w:fill="FFFFFF"/>
        <w:spacing w:after="0" w:line="240" w:lineRule="auto"/>
        <w:jc w:val="both"/>
        <w:outlineLvl w:val="1"/>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Продолжительность</w:t>
      </w:r>
      <w:r w:rsidRPr="00C850B7">
        <w:rPr>
          <w:rFonts w:ascii="Times New Roman" w:hAnsi="Times New Roman" w:cs="Times New Roman"/>
          <w:color w:val="000000"/>
          <w:sz w:val="28"/>
          <w:szCs w:val="28"/>
          <w:shd w:val="clear" w:color="auto" w:fill="FFFFFF"/>
        </w:rPr>
        <w:t xml:space="preserve">: </w:t>
      </w:r>
      <w:r w:rsidR="00DC04E5">
        <w:rPr>
          <w:rFonts w:ascii="Times New Roman" w:hAnsi="Times New Roman" w:cs="Times New Roman"/>
          <w:color w:val="000000"/>
          <w:sz w:val="28"/>
          <w:szCs w:val="28"/>
          <w:shd w:val="clear" w:color="auto" w:fill="FFFFFF"/>
        </w:rPr>
        <w:t>1-2 часа</w:t>
      </w:r>
    </w:p>
    <w:p w:rsidR="00C850B7" w:rsidRPr="004706EB" w:rsidRDefault="00C850B7" w:rsidP="00FC52DE">
      <w:pPr>
        <w:shd w:val="clear" w:color="auto" w:fill="FFFFFF"/>
        <w:spacing w:after="0" w:line="240" w:lineRule="auto"/>
        <w:jc w:val="both"/>
        <w:outlineLvl w:val="1"/>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Необходимый инвентарь</w:t>
      </w:r>
      <w:r w:rsidRPr="004706EB">
        <w:rPr>
          <w:rFonts w:ascii="Times New Roman" w:hAnsi="Times New Roman" w:cs="Times New Roman"/>
          <w:color w:val="000000"/>
          <w:sz w:val="28"/>
          <w:szCs w:val="28"/>
          <w:shd w:val="clear" w:color="auto" w:fill="FFFFFF"/>
        </w:rPr>
        <w:t>:</w:t>
      </w:r>
      <w:r w:rsidR="004706EB">
        <w:rPr>
          <w:rFonts w:ascii="Times New Roman" w:hAnsi="Times New Roman" w:cs="Times New Roman"/>
          <w:color w:val="000000"/>
          <w:sz w:val="28"/>
          <w:szCs w:val="28"/>
          <w:shd w:val="clear" w:color="auto" w:fill="FFFFFF"/>
        </w:rPr>
        <w:t xml:space="preserve"> </w:t>
      </w:r>
      <w:r w:rsidR="00255BE3">
        <w:rPr>
          <w:rFonts w:ascii="Times New Roman" w:hAnsi="Times New Roman" w:cs="Times New Roman"/>
          <w:color w:val="000000"/>
          <w:sz w:val="28"/>
          <w:szCs w:val="28"/>
          <w:shd w:val="clear" w:color="auto" w:fill="FFFFFF"/>
        </w:rPr>
        <w:t>игровое поле, фишки игроков, карточки с заданиями, купюры,</w:t>
      </w:r>
      <w:r w:rsidR="00255BE3" w:rsidRPr="00255BE3">
        <w:rPr>
          <w:rFonts w:ascii="Times New Roman" w:hAnsi="Times New Roman" w:cs="Times New Roman"/>
          <w:sz w:val="28"/>
          <w:szCs w:val="28"/>
        </w:rPr>
        <w:t xml:space="preserve"> </w:t>
      </w:r>
      <w:r w:rsidR="00255BE3">
        <w:rPr>
          <w:rFonts w:ascii="Times New Roman" w:hAnsi="Times New Roman" w:cs="Times New Roman"/>
          <w:sz w:val="28"/>
          <w:szCs w:val="28"/>
        </w:rPr>
        <w:t>к</w:t>
      </w:r>
      <w:r w:rsidR="00255BE3" w:rsidRPr="000041A7">
        <w:rPr>
          <w:rFonts w:ascii="Times New Roman" w:hAnsi="Times New Roman" w:cs="Times New Roman"/>
          <w:sz w:val="28"/>
          <w:szCs w:val="28"/>
        </w:rPr>
        <w:t>арточки товаров и предприятий</w:t>
      </w:r>
      <w:r w:rsidR="00255BE3">
        <w:rPr>
          <w:rFonts w:ascii="Times New Roman" w:hAnsi="Times New Roman" w:cs="Times New Roman"/>
          <w:sz w:val="28"/>
          <w:szCs w:val="28"/>
        </w:rPr>
        <w:t>, кубик</w:t>
      </w:r>
    </w:p>
    <w:p w:rsidR="00C850B7" w:rsidRDefault="00C850B7" w:rsidP="00FC52DE">
      <w:pPr>
        <w:shd w:val="clear" w:color="auto" w:fill="FFFFFF"/>
        <w:spacing w:after="0" w:line="240" w:lineRule="auto"/>
        <w:jc w:val="both"/>
        <w:outlineLvl w:val="1"/>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Автор-разработчик</w:t>
      </w:r>
      <w:r w:rsidRPr="00C850B7">
        <w:rPr>
          <w:rFonts w:ascii="Times New Roman" w:hAnsi="Times New Roman" w:cs="Times New Roman"/>
          <w:color w:val="000000"/>
          <w:sz w:val="28"/>
          <w:szCs w:val="28"/>
          <w:shd w:val="clear" w:color="auto" w:fill="FFFFFF"/>
        </w:rPr>
        <w:t xml:space="preserve">: </w:t>
      </w:r>
      <w:r w:rsidR="00255BE3">
        <w:rPr>
          <w:rFonts w:ascii="Times New Roman" w:hAnsi="Times New Roman" w:cs="Times New Roman"/>
          <w:color w:val="000000"/>
          <w:sz w:val="28"/>
          <w:szCs w:val="28"/>
          <w:shd w:val="clear" w:color="auto" w:fill="FFFFFF"/>
        </w:rPr>
        <w:t>учитель начальных классов (</w:t>
      </w:r>
      <w:r>
        <w:rPr>
          <w:rFonts w:ascii="Times New Roman" w:hAnsi="Times New Roman" w:cs="Times New Roman"/>
          <w:color w:val="000000"/>
          <w:sz w:val="28"/>
          <w:szCs w:val="28"/>
          <w:shd w:val="clear" w:color="auto" w:fill="FFFFFF"/>
        </w:rPr>
        <w:t>педагог</w:t>
      </w:r>
      <w:r w:rsidR="00255BE3">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МБОУ СОШ №</w:t>
      </w:r>
      <w:r w:rsidR="00DC04E5">
        <w:rPr>
          <w:rFonts w:ascii="Times New Roman" w:hAnsi="Times New Roman" w:cs="Times New Roman"/>
          <w:color w:val="000000"/>
          <w:sz w:val="28"/>
          <w:szCs w:val="28"/>
          <w:shd w:val="clear" w:color="auto" w:fill="FFFFFF"/>
        </w:rPr>
        <w:t>5</w:t>
      </w:r>
      <w:r>
        <w:rPr>
          <w:rFonts w:ascii="Times New Roman" w:hAnsi="Times New Roman" w:cs="Times New Roman"/>
          <w:color w:val="000000"/>
          <w:sz w:val="28"/>
          <w:szCs w:val="28"/>
          <w:shd w:val="clear" w:color="auto" w:fill="FFFFFF"/>
        </w:rPr>
        <w:t xml:space="preserve"> Чернова Татьяна Игоревна</w:t>
      </w:r>
    </w:p>
    <w:p w:rsidR="00C850B7" w:rsidRPr="00C850B7" w:rsidRDefault="00C850B7" w:rsidP="00FC52DE">
      <w:pPr>
        <w:shd w:val="clear" w:color="auto" w:fill="FFFFFF"/>
        <w:spacing w:after="0" w:line="240" w:lineRule="auto"/>
        <w:jc w:val="both"/>
        <w:outlineLvl w:val="1"/>
        <w:rPr>
          <w:rFonts w:ascii="Times New Roman" w:hAnsi="Times New Roman" w:cs="Times New Roman"/>
          <w:color w:val="000000"/>
          <w:sz w:val="28"/>
          <w:szCs w:val="28"/>
          <w:shd w:val="clear" w:color="auto" w:fill="FFFFFF"/>
        </w:rPr>
      </w:pPr>
    </w:p>
    <w:p w:rsidR="004B3C88" w:rsidRDefault="004B3C88" w:rsidP="00FB7349">
      <w:pPr>
        <w:shd w:val="clear" w:color="auto" w:fill="FFFFFF"/>
        <w:spacing w:after="0" w:line="240" w:lineRule="auto"/>
        <w:jc w:val="both"/>
        <w:outlineLvl w:val="1"/>
        <w:rPr>
          <w:rFonts w:ascii="Times New Roman" w:eastAsia="Times New Roman" w:hAnsi="Times New Roman" w:cs="Times New Roman"/>
          <w:b/>
          <w:bCs/>
          <w:color w:val="000000"/>
          <w:sz w:val="28"/>
          <w:szCs w:val="28"/>
          <w:u w:val="single"/>
        </w:rPr>
      </w:pPr>
      <w:r w:rsidRPr="00C850B7">
        <w:rPr>
          <w:rFonts w:ascii="Times New Roman" w:eastAsia="Times New Roman" w:hAnsi="Times New Roman" w:cs="Times New Roman"/>
          <w:b/>
          <w:bCs/>
          <w:color w:val="000000"/>
          <w:sz w:val="28"/>
          <w:szCs w:val="28"/>
          <w:u w:val="single"/>
        </w:rPr>
        <w:t>Актуальность</w:t>
      </w:r>
    </w:p>
    <w:p w:rsidR="004706EB" w:rsidRPr="00C850B7" w:rsidRDefault="004706EB" w:rsidP="00C850B7">
      <w:pPr>
        <w:shd w:val="clear" w:color="auto" w:fill="FFFFFF"/>
        <w:spacing w:after="0" w:line="240" w:lineRule="auto"/>
        <w:ind w:firstLine="708"/>
        <w:jc w:val="both"/>
        <w:outlineLvl w:val="1"/>
        <w:rPr>
          <w:rFonts w:ascii="Times New Roman" w:eastAsia="Times New Roman" w:hAnsi="Times New Roman" w:cs="Times New Roman"/>
          <w:b/>
          <w:bCs/>
          <w:color w:val="000000"/>
          <w:sz w:val="28"/>
          <w:szCs w:val="28"/>
          <w:u w:val="single"/>
        </w:rPr>
      </w:pPr>
    </w:p>
    <w:p w:rsidR="00FC52DE" w:rsidRDefault="00D23A35" w:rsidP="00FC52DE">
      <w:pPr>
        <w:spacing w:after="0" w:line="240" w:lineRule="auto"/>
        <w:ind w:firstLine="709"/>
        <w:jc w:val="both"/>
        <w:rPr>
          <w:rFonts w:ascii="Times New Roman" w:hAnsi="Times New Roman" w:cs="Times New Roman"/>
          <w:color w:val="000000"/>
          <w:sz w:val="28"/>
          <w:szCs w:val="28"/>
          <w:shd w:val="clear" w:color="auto" w:fill="FFFFFF"/>
        </w:rPr>
      </w:pPr>
      <w:r w:rsidRPr="00C04971">
        <w:rPr>
          <w:rFonts w:ascii="Times New Roman" w:hAnsi="Times New Roman" w:cs="Times New Roman"/>
          <w:color w:val="000000"/>
          <w:sz w:val="28"/>
          <w:szCs w:val="28"/>
          <w:shd w:val="clear" w:color="auto" w:fill="FFFFFF"/>
        </w:rPr>
        <w:t xml:space="preserve">Современная начальная школа обучает детей всему: читать, писать, считать, но не готовит к реальной жизни, к трудностям на пути взросления и становления личности во всех сферах жизни, в особенности в вопросах финансового образования. Нельзя представить себе мир сегодня без денег. Деньги окружают человека с самого рождения и становятся одним из главных условий жизни. Поэтому уроки финансовой </w:t>
      </w:r>
      <w:r w:rsidR="00357DDD" w:rsidRPr="00C04971">
        <w:rPr>
          <w:rFonts w:ascii="Times New Roman" w:hAnsi="Times New Roman" w:cs="Times New Roman"/>
          <w:color w:val="000000"/>
          <w:sz w:val="28"/>
          <w:szCs w:val="28"/>
          <w:shd w:val="clear" w:color="auto" w:fill="FFFFFF"/>
        </w:rPr>
        <w:t>грамотности,</w:t>
      </w:r>
      <w:r w:rsidRPr="00C04971">
        <w:rPr>
          <w:rFonts w:ascii="Times New Roman" w:hAnsi="Times New Roman" w:cs="Times New Roman"/>
          <w:color w:val="000000"/>
          <w:sz w:val="28"/>
          <w:szCs w:val="28"/>
          <w:shd w:val="clear" w:color="auto" w:fill="FFFFFF"/>
        </w:rPr>
        <w:t xml:space="preserve"> сегодня просто необходимы.</w:t>
      </w:r>
    </w:p>
    <w:p w:rsidR="00357DDD" w:rsidRPr="00C04971" w:rsidRDefault="00FC52DE" w:rsidP="00FC52DE">
      <w:pPr>
        <w:spacing w:after="0" w:line="24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Проект «</w:t>
      </w:r>
      <w:r w:rsidR="00357DDD" w:rsidRPr="00C04971">
        <w:rPr>
          <w:rFonts w:ascii="Times New Roman" w:hAnsi="Times New Roman" w:cs="Times New Roman"/>
          <w:color w:val="000000"/>
          <w:sz w:val="28"/>
          <w:szCs w:val="28"/>
          <w:shd w:val="clear" w:color="auto" w:fill="FFFFFF"/>
        </w:rPr>
        <w:t>Финансовый мир</w:t>
      </w:r>
      <w:r>
        <w:rPr>
          <w:rFonts w:ascii="Times New Roman" w:hAnsi="Times New Roman" w:cs="Times New Roman"/>
          <w:color w:val="000000"/>
          <w:sz w:val="28"/>
          <w:szCs w:val="28"/>
          <w:shd w:val="clear" w:color="auto" w:fill="FFFFFF"/>
        </w:rPr>
        <w:t>»</w:t>
      </w:r>
      <w:r w:rsidR="00357DDD" w:rsidRPr="00C04971">
        <w:rPr>
          <w:rFonts w:ascii="Times New Roman" w:hAnsi="Times New Roman" w:cs="Times New Roman"/>
          <w:color w:val="000000"/>
          <w:sz w:val="28"/>
          <w:szCs w:val="28"/>
          <w:shd w:val="clear" w:color="auto" w:fill="FFFFFF"/>
        </w:rPr>
        <w:t xml:space="preserve"> представляет собой интерактивную бюджетную игру, направленную на обучение младших школьников основам финансовой грамотности. Игроки будут погружены в увлекательный мир управления бюджетом, где они будут принимать решения по покупке, сбережению и инвестированию. Игра поможет детям развить навыки планирования и осознанного расходования средств, а также научит их учитывать доходы и расходы в повседневной жизни. Путем симуляций различных жизненных ситуаций, проект создаст интересный и доступный формат обучения для младших школьников.</w:t>
      </w:r>
    </w:p>
    <w:p w:rsidR="004706EB" w:rsidRDefault="004706EB" w:rsidP="00FC52DE">
      <w:pPr>
        <w:shd w:val="clear" w:color="auto" w:fill="FFFFFF"/>
        <w:spacing w:after="0" w:line="240" w:lineRule="auto"/>
        <w:jc w:val="both"/>
        <w:outlineLvl w:val="1"/>
        <w:rPr>
          <w:rFonts w:ascii="Times New Roman" w:eastAsia="Times New Roman" w:hAnsi="Times New Roman" w:cs="Times New Roman"/>
          <w:b/>
          <w:bCs/>
          <w:color w:val="000000"/>
          <w:sz w:val="28"/>
          <w:szCs w:val="28"/>
        </w:rPr>
      </w:pPr>
    </w:p>
    <w:p w:rsidR="00FC52DE" w:rsidRDefault="00357DDD" w:rsidP="00FB7349">
      <w:pPr>
        <w:shd w:val="clear" w:color="auto" w:fill="FFFFFF"/>
        <w:spacing w:after="0" w:line="240" w:lineRule="auto"/>
        <w:jc w:val="both"/>
        <w:outlineLvl w:val="1"/>
        <w:rPr>
          <w:rFonts w:ascii="Times New Roman" w:eastAsia="Times New Roman" w:hAnsi="Times New Roman" w:cs="Times New Roman"/>
          <w:b/>
          <w:bCs/>
          <w:color w:val="000000"/>
          <w:sz w:val="28"/>
          <w:szCs w:val="28"/>
          <w:u w:val="single"/>
        </w:rPr>
      </w:pPr>
      <w:r w:rsidRPr="004706EB">
        <w:rPr>
          <w:rFonts w:ascii="Times New Roman" w:eastAsia="Times New Roman" w:hAnsi="Times New Roman" w:cs="Times New Roman"/>
          <w:b/>
          <w:bCs/>
          <w:color w:val="000000"/>
          <w:sz w:val="28"/>
          <w:szCs w:val="28"/>
          <w:u w:val="single"/>
        </w:rPr>
        <w:t>Проблема</w:t>
      </w:r>
    </w:p>
    <w:p w:rsidR="004706EB" w:rsidRPr="004706EB" w:rsidRDefault="004706EB" w:rsidP="004706EB">
      <w:pPr>
        <w:shd w:val="clear" w:color="auto" w:fill="FFFFFF"/>
        <w:spacing w:after="0" w:line="240" w:lineRule="auto"/>
        <w:ind w:firstLine="708"/>
        <w:jc w:val="both"/>
        <w:outlineLvl w:val="1"/>
        <w:rPr>
          <w:rFonts w:ascii="Times New Roman" w:eastAsia="Times New Roman" w:hAnsi="Times New Roman" w:cs="Times New Roman"/>
          <w:b/>
          <w:bCs/>
          <w:color w:val="000000"/>
          <w:sz w:val="28"/>
          <w:szCs w:val="28"/>
          <w:u w:val="single"/>
        </w:rPr>
      </w:pPr>
    </w:p>
    <w:p w:rsidR="00CE09C4" w:rsidRDefault="004B3C88" w:rsidP="00FC52DE">
      <w:pPr>
        <w:shd w:val="clear" w:color="auto" w:fill="FFFFFF"/>
        <w:spacing w:after="0" w:line="240" w:lineRule="auto"/>
        <w:ind w:firstLine="708"/>
        <w:jc w:val="both"/>
        <w:outlineLvl w:val="1"/>
        <w:rPr>
          <w:rFonts w:ascii="Times New Roman" w:eastAsia="Times New Roman" w:hAnsi="Times New Roman" w:cs="Times New Roman"/>
          <w:bCs/>
          <w:color w:val="000000"/>
          <w:sz w:val="28"/>
          <w:szCs w:val="28"/>
        </w:rPr>
      </w:pPr>
      <w:r w:rsidRPr="00C04971">
        <w:rPr>
          <w:rFonts w:ascii="Times New Roman" w:eastAsia="Times New Roman" w:hAnsi="Times New Roman" w:cs="Times New Roman"/>
          <w:bCs/>
          <w:color w:val="000000"/>
          <w:sz w:val="28"/>
          <w:szCs w:val="28"/>
        </w:rPr>
        <w:t xml:space="preserve"> </w:t>
      </w:r>
      <w:r w:rsidR="00CE09C4" w:rsidRPr="00C04971">
        <w:rPr>
          <w:rFonts w:ascii="Times New Roman" w:eastAsia="Times New Roman" w:hAnsi="Times New Roman" w:cs="Times New Roman"/>
          <w:bCs/>
          <w:color w:val="000000"/>
          <w:sz w:val="28"/>
          <w:szCs w:val="28"/>
        </w:rPr>
        <w:t>Низкий уровень финансово</w:t>
      </w:r>
      <w:r w:rsidR="00F249A7">
        <w:rPr>
          <w:rFonts w:ascii="Times New Roman" w:eastAsia="Times New Roman" w:hAnsi="Times New Roman" w:cs="Times New Roman"/>
          <w:bCs/>
          <w:color w:val="000000"/>
          <w:sz w:val="28"/>
          <w:szCs w:val="28"/>
        </w:rPr>
        <w:t>-</w:t>
      </w:r>
      <w:r w:rsidR="00CE09C4" w:rsidRPr="00C04971">
        <w:rPr>
          <w:rFonts w:ascii="Times New Roman" w:eastAsia="Times New Roman" w:hAnsi="Times New Roman" w:cs="Times New Roman"/>
          <w:bCs/>
          <w:color w:val="000000"/>
          <w:sz w:val="28"/>
          <w:szCs w:val="28"/>
        </w:rPr>
        <w:t>грамотного поведения у дет</w:t>
      </w:r>
      <w:r w:rsidR="00FC52DE">
        <w:rPr>
          <w:rFonts w:ascii="Times New Roman" w:eastAsia="Times New Roman" w:hAnsi="Times New Roman" w:cs="Times New Roman"/>
          <w:bCs/>
          <w:color w:val="000000"/>
          <w:sz w:val="28"/>
          <w:szCs w:val="28"/>
        </w:rPr>
        <w:t>ей младшего школьного возраста и о</w:t>
      </w:r>
      <w:r w:rsidR="00CE09C4" w:rsidRPr="00C04971">
        <w:rPr>
          <w:rFonts w:ascii="Times New Roman" w:eastAsia="Times New Roman" w:hAnsi="Times New Roman" w:cs="Times New Roman"/>
          <w:bCs/>
          <w:color w:val="000000"/>
          <w:sz w:val="28"/>
          <w:szCs w:val="28"/>
        </w:rPr>
        <w:t>тсутствие необходимых знаний в области финансовой грамотности для применения их в повседневной жизни.</w:t>
      </w:r>
    </w:p>
    <w:p w:rsidR="004706EB" w:rsidRDefault="004706EB" w:rsidP="004706EB">
      <w:pPr>
        <w:shd w:val="clear" w:color="auto" w:fill="FFFFFF"/>
        <w:spacing w:after="0" w:line="240" w:lineRule="auto"/>
        <w:jc w:val="both"/>
        <w:outlineLvl w:val="1"/>
        <w:rPr>
          <w:rFonts w:ascii="Times New Roman" w:eastAsia="Times New Roman" w:hAnsi="Times New Roman" w:cs="Times New Roman"/>
          <w:b/>
          <w:bCs/>
          <w:color w:val="000000"/>
          <w:sz w:val="28"/>
          <w:szCs w:val="28"/>
        </w:rPr>
      </w:pPr>
    </w:p>
    <w:p w:rsidR="004706EB" w:rsidRDefault="004706EB" w:rsidP="00FB7349">
      <w:pPr>
        <w:shd w:val="clear" w:color="auto" w:fill="FFFFFF"/>
        <w:spacing w:after="0" w:line="240" w:lineRule="auto"/>
        <w:jc w:val="both"/>
        <w:outlineLvl w:val="1"/>
        <w:rPr>
          <w:rFonts w:ascii="Times New Roman" w:eastAsia="Times New Roman" w:hAnsi="Times New Roman" w:cs="Times New Roman"/>
          <w:b/>
          <w:bCs/>
          <w:color w:val="000000"/>
          <w:sz w:val="28"/>
          <w:szCs w:val="28"/>
          <w:u w:val="single"/>
        </w:rPr>
      </w:pPr>
      <w:r w:rsidRPr="004706EB">
        <w:rPr>
          <w:rFonts w:ascii="Times New Roman" w:eastAsia="Times New Roman" w:hAnsi="Times New Roman" w:cs="Times New Roman"/>
          <w:b/>
          <w:bCs/>
          <w:color w:val="000000"/>
          <w:sz w:val="28"/>
          <w:szCs w:val="28"/>
          <w:u w:val="single"/>
        </w:rPr>
        <w:t>Причины</w:t>
      </w:r>
    </w:p>
    <w:p w:rsidR="008E3362" w:rsidRPr="00357DDD" w:rsidRDefault="008E3362" w:rsidP="00FB7349">
      <w:pPr>
        <w:shd w:val="clear" w:color="auto" w:fill="FFFFFF"/>
        <w:spacing w:after="0" w:line="240" w:lineRule="auto"/>
        <w:jc w:val="both"/>
        <w:outlineLvl w:val="1"/>
        <w:rPr>
          <w:rFonts w:ascii="Times New Roman" w:eastAsia="Times New Roman" w:hAnsi="Times New Roman" w:cs="Times New Roman"/>
          <w:b/>
          <w:bCs/>
          <w:color w:val="000000"/>
          <w:sz w:val="28"/>
          <w:szCs w:val="28"/>
        </w:rPr>
      </w:pPr>
    </w:p>
    <w:p w:rsidR="004706EB" w:rsidRPr="00C04971" w:rsidRDefault="004706EB" w:rsidP="004706EB">
      <w:pPr>
        <w:pStyle w:val="a3"/>
        <w:numPr>
          <w:ilvl w:val="0"/>
          <w:numId w:val="2"/>
        </w:numPr>
        <w:shd w:val="clear" w:color="auto" w:fill="FFFFFF"/>
        <w:spacing w:after="0" w:line="240" w:lineRule="auto"/>
        <w:ind w:left="0" w:firstLine="360"/>
        <w:jc w:val="both"/>
        <w:rPr>
          <w:rFonts w:ascii="Times New Roman" w:eastAsia="Times New Roman" w:hAnsi="Times New Roman" w:cs="Times New Roman"/>
          <w:color w:val="000000"/>
          <w:sz w:val="28"/>
          <w:szCs w:val="28"/>
        </w:rPr>
      </w:pPr>
      <w:r>
        <w:rPr>
          <w:rFonts w:ascii="Times New Roman" w:hAnsi="Times New Roman" w:cs="Times New Roman"/>
          <w:color w:val="000000"/>
          <w:sz w:val="28"/>
          <w:szCs w:val="28"/>
          <w:shd w:val="clear" w:color="auto" w:fill="FFFFFF"/>
        </w:rPr>
        <w:t>Отсутствие</w:t>
      </w:r>
      <w:r w:rsidRPr="00C04971">
        <w:rPr>
          <w:rFonts w:ascii="Times New Roman" w:hAnsi="Times New Roman" w:cs="Times New Roman"/>
          <w:color w:val="000000"/>
          <w:sz w:val="28"/>
          <w:szCs w:val="28"/>
          <w:shd w:val="clear" w:color="auto" w:fill="FFFFFF"/>
        </w:rPr>
        <w:t xml:space="preserve"> необходимого опыта и компетенций финансово грамотного поведения у обучающихся младших классов.</w:t>
      </w:r>
    </w:p>
    <w:p w:rsidR="004706EB" w:rsidRPr="00C04971" w:rsidRDefault="004706EB" w:rsidP="004706EB">
      <w:pPr>
        <w:pStyle w:val="a3"/>
        <w:numPr>
          <w:ilvl w:val="0"/>
          <w:numId w:val="2"/>
        </w:numPr>
        <w:shd w:val="clear" w:color="auto" w:fill="FFFFFF"/>
        <w:spacing w:after="0" w:line="240" w:lineRule="auto"/>
        <w:jc w:val="both"/>
        <w:rPr>
          <w:rFonts w:ascii="Times New Roman" w:eastAsia="Times New Roman" w:hAnsi="Times New Roman" w:cs="Times New Roman"/>
          <w:color w:val="000000"/>
          <w:sz w:val="28"/>
          <w:szCs w:val="28"/>
        </w:rPr>
      </w:pPr>
      <w:r w:rsidRPr="00C04971">
        <w:rPr>
          <w:rFonts w:ascii="Times New Roman" w:hAnsi="Times New Roman" w:cs="Times New Roman"/>
          <w:color w:val="000000"/>
          <w:sz w:val="28"/>
          <w:szCs w:val="28"/>
          <w:shd w:val="clear" w:color="auto" w:fill="FFFFFF"/>
        </w:rPr>
        <w:t xml:space="preserve">Ограниченность детей в решении взрослых финансовых вопросов. </w:t>
      </w:r>
    </w:p>
    <w:p w:rsidR="004706EB" w:rsidRPr="00C04971" w:rsidRDefault="004706EB" w:rsidP="004706EB">
      <w:pPr>
        <w:pStyle w:val="a3"/>
        <w:numPr>
          <w:ilvl w:val="0"/>
          <w:numId w:val="2"/>
        </w:numPr>
        <w:shd w:val="clear" w:color="auto" w:fill="FFFFFF"/>
        <w:spacing w:after="0" w:line="240" w:lineRule="auto"/>
        <w:ind w:left="0" w:firstLine="360"/>
        <w:jc w:val="both"/>
        <w:rPr>
          <w:rFonts w:ascii="Times New Roman" w:eastAsia="Times New Roman" w:hAnsi="Times New Roman" w:cs="Times New Roman"/>
          <w:color w:val="000000"/>
          <w:sz w:val="28"/>
          <w:szCs w:val="28"/>
        </w:rPr>
      </w:pPr>
      <w:r w:rsidRPr="00C04971">
        <w:rPr>
          <w:rFonts w:ascii="Times New Roman" w:eastAsia="Times New Roman" w:hAnsi="Times New Roman" w:cs="Times New Roman"/>
          <w:color w:val="000000"/>
          <w:sz w:val="28"/>
          <w:szCs w:val="28"/>
        </w:rPr>
        <w:t>Отсутствие доступных и интересных методик обучения финансовой грамотности для младших школьников.</w:t>
      </w:r>
    </w:p>
    <w:p w:rsidR="004706EB" w:rsidRDefault="004706EB" w:rsidP="00FC52DE">
      <w:pPr>
        <w:shd w:val="clear" w:color="auto" w:fill="FFFFFF"/>
        <w:spacing w:after="0" w:line="240" w:lineRule="auto"/>
        <w:ind w:firstLine="708"/>
        <w:jc w:val="both"/>
        <w:outlineLvl w:val="1"/>
        <w:rPr>
          <w:rFonts w:ascii="Times New Roman" w:eastAsia="Times New Roman" w:hAnsi="Times New Roman" w:cs="Times New Roman"/>
          <w:bCs/>
          <w:color w:val="000000"/>
          <w:sz w:val="28"/>
          <w:szCs w:val="28"/>
        </w:rPr>
      </w:pPr>
    </w:p>
    <w:p w:rsidR="004706EB" w:rsidRDefault="004706EB" w:rsidP="00FB7349">
      <w:pPr>
        <w:shd w:val="clear" w:color="auto" w:fill="FFFFFF"/>
        <w:spacing w:after="0" w:line="240" w:lineRule="auto"/>
        <w:jc w:val="both"/>
        <w:outlineLvl w:val="1"/>
        <w:rPr>
          <w:rFonts w:ascii="Times New Roman" w:eastAsia="Times New Roman" w:hAnsi="Times New Roman" w:cs="Times New Roman"/>
          <w:b/>
          <w:bCs/>
          <w:color w:val="000000"/>
          <w:sz w:val="28"/>
          <w:szCs w:val="28"/>
          <w:u w:val="single"/>
        </w:rPr>
      </w:pPr>
      <w:r w:rsidRPr="004706EB">
        <w:rPr>
          <w:rFonts w:ascii="Times New Roman" w:eastAsia="Times New Roman" w:hAnsi="Times New Roman" w:cs="Times New Roman"/>
          <w:b/>
          <w:bCs/>
          <w:color w:val="000000"/>
          <w:sz w:val="28"/>
          <w:szCs w:val="28"/>
          <w:u w:val="single"/>
        </w:rPr>
        <w:lastRenderedPageBreak/>
        <w:t>Цель</w:t>
      </w:r>
    </w:p>
    <w:p w:rsidR="008E3362" w:rsidRDefault="008E3362" w:rsidP="00FB7349">
      <w:pPr>
        <w:shd w:val="clear" w:color="auto" w:fill="FFFFFF"/>
        <w:spacing w:after="0" w:line="240" w:lineRule="auto"/>
        <w:jc w:val="both"/>
        <w:outlineLvl w:val="1"/>
        <w:rPr>
          <w:rFonts w:ascii="Times New Roman" w:eastAsia="Times New Roman" w:hAnsi="Times New Roman" w:cs="Times New Roman"/>
          <w:b/>
          <w:bCs/>
          <w:color w:val="000000"/>
          <w:sz w:val="28"/>
          <w:szCs w:val="28"/>
          <w:u w:val="single"/>
        </w:rPr>
      </w:pPr>
    </w:p>
    <w:p w:rsidR="004706EB" w:rsidRPr="00357DDD" w:rsidRDefault="004706EB" w:rsidP="004706EB">
      <w:pPr>
        <w:shd w:val="clear" w:color="auto" w:fill="FFFFFF"/>
        <w:spacing w:after="0" w:line="240" w:lineRule="auto"/>
        <w:ind w:firstLine="708"/>
        <w:jc w:val="both"/>
        <w:outlineLvl w:val="1"/>
        <w:rPr>
          <w:rFonts w:ascii="Times New Roman" w:eastAsia="Times New Roman" w:hAnsi="Times New Roman" w:cs="Times New Roman"/>
          <w:bCs/>
          <w:color w:val="000000"/>
          <w:sz w:val="28"/>
          <w:szCs w:val="28"/>
        </w:rPr>
      </w:pPr>
      <w:r w:rsidRPr="00C04971">
        <w:rPr>
          <w:rFonts w:ascii="Times New Roman" w:eastAsia="Times New Roman" w:hAnsi="Times New Roman" w:cs="Times New Roman"/>
          <w:bCs/>
          <w:color w:val="000000"/>
          <w:sz w:val="28"/>
          <w:szCs w:val="28"/>
        </w:rPr>
        <w:t>Повысить мотивацию детей младшего школьного возраста к изучению основ финансовой грамотности через игровую форму работы.</w:t>
      </w:r>
    </w:p>
    <w:p w:rsidR="004706EB" w:rsidRPr="00FC52DE" w:rsidRDefault="004706EB" w:rsidP="00FC52DE">
      <w:pPr>
        <w:shd w:val="clear" w:color="auto" w:fill="FFFFFF"/>
        <w:spacing w:after="0" w:line="240" w:lineRule="auto"/>
        <w:ind w:firstLine="708"/>
        <w:jc w:val="both"/>
        <w:outlineLvl w:val="1"/>
        <w:rPr>
          <w:rFonts w:ascii="Times New Roman" w:eastAsia="Times New Roman" w:hAnsi="Times New Roman" w:cs="Times New Roman"/>
          <w:b/>
          <w:bCs/>
          <w:color w:val="000000"/>
          <w:sz w:val="28"/>
          <w:szCs w:val="28"/>
        </w:rPr>
      </w:pPr>
    </w:p>
    <w:p w:rsidR="00357DDD" w:rsidRDefault="00357DDD" w:rsidP="00FB7349">
      <w:pPr>
        <w:shd w:val="clear" w:color="auto" w:fill="FFFFFF"/>
        <w:spacing w:after="0" w:line="240" w:lineRule="auto"/>
        <w:jc w:val="both"/>
        <w:outlineLvl w:val="1"/>
        <w:rPr>
          <w:rFonts w:ascii="Times New Roman" w:eastAsia="Times New Roman" w:hAnsi="Times New Roman" w:cs="Times New Roman"/>
          <w:b/>
          <w:bCs/>
          <w:color w:val="000000"/>
          <w:sz w:val="28"/>
          <w:szCs w:val="28"/>
          <w:u w:val="single"/>
        </w:rPr>
      </w:pPr>
      <w:r w:rsidRPr="004706EB">
        <w:rPr>
          <w:rFonts w:ascii="Times New Roman" w:eastAsia="Times New Roman" w:hAnsi="Times New Roman" w:cs="Times New Roman"/>
          <w:b/>
          <w:bCs/>
          <w:color w:val="000000"/>
          <w:sz w:val="28"/>
          <w:szCs w:val="28"/>
          <w:u w:val="single"/>
        </w:rPr>
        <w:t>Задачи</w:t>
      </w:r>
    </w:p>
    <w:p w:rsidR="004706EB" w:rsidRPr="00C04971" w:rsidRDefault="004706EB" w:rsidP="004706EB">
      <w:pPr>
        <w:shd w:val="clear" w:color="auto" w:fill="FFFFFF"/>
        <w:spacing w:after="0" w:line="240" w:lineRule="auto"/>
        <w:ind w:firstLine="360"/>
        <w:jc w:val="both"/>
        <w:outlineLvl w:val="1"/>
        <w:rPr>
          <w:rFonts w:ascii="Times New Roman" w:eastAsia="Times New Roman" w:hAnsi="Times New Roman" w:cs="Times New Roman"/>
          <w:b/>
          <w:bCs/>
          <w:color w:val="000000"/>
          <w:sz w:val="28"/>
          <w:szCs w:val="28"/>
        </w:rPr>
      </w:pPr>
    </w:p>
    <w:p w:rsidR="00C04971" w:rsidRPr="00FC52DE" w:rsidRDefault="00C04971" w:rsidP="004706EB">
      <w:pPr>
        <w:pStyle w:val="a3"/>
        <w:numPr>
          <w:ilvl w:val="0"/>
          <w:numId w:val="6"/>
        </w:numPr>
        <w:shd w:val="clear" w:color="auto" w:fill="FFFFFF"/>
        <w:spacing w:after="0" w:line="240" w:lineRule="auto"/>
        <w:ind w:left="0" w:firstLine="0"/>
        <w:jc w:val="both"/>
        <w:outlineLvl w:val="1"/>
        <w:rPr>
          <w:rFonts w:ascii="Times New Roman" w:eastAsia="Times New Roman" w:hAnsi="Times New Roman" w:cs="Times New Roman"/>
          <w:bCs/>
          <w:color w:val="000000"/>
          <w:sz w:val="28"/>
          <w:szCs w:val="28"/>
        </w:rPr>
      </w:pPr>
      <w:r w:rsidRPr="00FC52DE">
        <w:rPr>
          <w:rFonts w:ascii="Times New Roman" w:eastAsia="Times New Roman" w:hAnsi="Times New Roman" w:cs="Times New Roman"/>
          <w:bCs/>
          <w:color w:val="000000"/>
          <w:sz w:val="28"/>
          <w:szCs w:val="28"/>
        </w:rPr>
        <w:t>Объяснить на практике значение базовых финансовых понятий, таких как: доходы, расходы, сбережения, бюджет, инвестиции, налоги, бизнес, страхование и др.</w:t>
      </w:r>
    </w:p>
    <w:p w:rsidR="00C04971" w:rsidRPr="00FC52DE" w:rsidRDefault="00C04971" w:rsidP="004706EB">
      <w:pPr>
        <w:pStyle w:val="a3"/>
        <w:numPr>
          <w:ilvl w:val="0"/>
          <w:numId w:val="6"/>
        </w:numPr>
        <w:shd w:val="clear" w:color="auto" w:fill="FFFFFF"/>
        <w:spacing w:after="0" w:line="240" w:lineRule="auto"/>
        <w:ind w:left="0" w:firstLine="0"/>
        <w:jc w:val="both"/>
        <w:outlineLvl w:val="1"/>
        <w:rPr>
          <w:rFonts w:ascii="Times New Roman" w:eastAsia="Times New Roman" w:hAnsi="Times New Roman" w:cs="Times New Roman"/>
          <w:bCs/>
          <w:color w:val="000000"/>
          <w:sz w:val="28"/>
          <w:szCs w:val="28"/>
        </w:rPr>
      </w:pPr>
      <w:r w:rsidRPr="00FC52DE">
        <w:rPr>
          <w:rFonts w:ascii="Times New Roman" w:eastAsia="Times New Roman" w:hAnsi="Times New Roman" w:cs="Times New Roman"/>
          <w:bCs/>
          <w:color w:val="000000"/>
          <w:sz w:val="28"/>
          <w:szCs w:val="28"/>
        </w:rPr>
        <w:t>Сформировать начальные навыки планирования своих действий в рамках игрового процесса.</w:t>
      </w:r>
    </w:p>
    <w:p w:rsidR="00F249A7" w:rsidRDefault="00C04971" w:rsidP="004706EB">
      <w:pPr>
        <w:pStyle w:val="a3"/>
        <w:numPr>
          <w:ilvl w:val="0"/>
          <w:numId w:val="6"/>
        </w:numPr>
        <w:shd w:val="clear" w:color="auto" w:fill="FFFFFF"/>
        <w:spacing w:after="0" w:line="240" w:lineRule="auto"/>
        <w:ind w:left="0" w:firstLine="0"/>
        <w:jc w:val="both"/>
        <w:outlineLvl w:val="1"/>
        <w:rPr>
          <w:rFonts w:ascii="Times New Roman" w:eastAsia="Times New Roman" w:hAnsi="Times New Roman" w:cs="Times New Roman"/>
          <w:bCs/>
          <w:color w:val="000000"/>
          <w:sz w:val="28"/>
          <w:szCs w:val="28"/>
        </w:rPr>
      </w:pPr>
      <w:r w:rsidRPr="00FC52DE">
        <w:rPr>
          <w:rFonts w:ascii="Times New Roman" w:eastAsia="Times New Roman" w:hAnsi="Times New Roman" w:cs="Times New Roman"/>
          <w:bCs/>
          <w:color w:val="000000"/>
          <w:sz w:val="28"/>
          <w:szCs w:val="28"/>
        </w:rPr>
        <w:t>Научить анализировать последствия своих решений и выбирать наиболее выгодные варианты действий.</w:t>
      </w:r>
    </w:p>
    <w:p w:rsidR="00697E75" w:rsidRDefault="00697E75" w:rsidP="00697E75">
      <w:pPr>
        <w:shd w:val="clear" w:color="auto" w:fill="FFFFFF"/>
        <w:spacing w:after="0" w:line="240" w:lineRule="auto"/>
        <w:jc w:val="both"/>
        <w:outlineLvl w:val="1"/>
        <w:rPr>
          <w:rFonts w:ascii="Times New Roman" w:eastAsia="Times New Roman" w:hAnsi="Times New Roman" w:cs="Times New Roman"/>
          <w:bCs/>
          <w:color w:val="000000"/>
          <w:sz w:val="28"/>
          <w:szCs w:val="28"/>
        </w:rPr>
      </w:pPr>
    </w:p>
    <w:p w:rsidR="00697E75" w:rsidRPr="00697E75" w:rsidRDefault="00697E75" w:rsidP="00697E75">
      <w:pPr>
        <w:shd w:val="clear" w:color="auto" w:fill="FFFFFF"/>
        <w:spacing w:after="0" w:line="240" w:lineRule="auto"/>
        <w:jc w:val="both"/>
        <w:outlineLvl w:val="1"/>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Создание игры «Финансовый мир»</w:t>
      </w:r>
    </w:p>
    <w:p w:rsidR="00697E75" w:rsidRPr="0025613C" w:rsidRDefault="00697E75" w:rsidP="00697E75">
      <w:pPr>
        <w:spacing w:after="0" w:line="240" w:lineRule="auto"/>
        <w:ind w:firstLine="708"/>
        <w:jc w:val="both"/>
        <w:rPr>
          <w:rFonts w:ascii="Times New Roman" w:hAnsi="Times New Roman" w:cs="Times New Roman"/>
          <w:color w:val="212529"/>
          <w:sz w:val="28"/>
          <w:szCs w:val="28"/>
          <w:shd w:val="clear" w:color="auto" w:fill="FFFFFF"/>
        </w:rPr>
      </w:pPr>
      <w:r w:rsidRPr="00F249A7">
        <w:rPr>
          <w:rFonts w:ascii="Times New Roman" w:hAnsi="Times New Roman" w:cs="Times New Roman"/>
          <w:color w:val="212529"/>
          <w:sz w:val="28"/>
          <w:szCs w:val="28"/>
          <w:shd w:val="clear" w:color="auto" w:fill="FFFFFF"/>
        </w:rPr>
        <w:t>Чтобы научить юного финансиста элементарным расчетам собственного бюджета, вовсе не обязательно углубляться в терминологию и расчеты. Все понятия и правила можно преподнести в игровой манере. В таком случае, информация будет лучше запоминаться, а ребенок в дальнейшем сможет использовать полученные знания.</w:t>
      </w:r>
    </w:p>
    <w:p w:rsidR="00697E75" w:rsidRPr="00697E75" w:rsidRDefault="00697E75" w:rsidP="00697E75">
      <w:pPr>
        <w:spacing w:after="0" w:line="240" w:lineRule="auto"/>
        <w:jc w:val="both"/>
        <w:rPr>
          <w:rFonts w:ascii="Times New Roman" w:hAnsi="Times New Roman" w:cs="Times New Roman"/>
          <w:color w:val="000000"/>
          <w:spacing w:val="-2"/>
          <w:sz w:val="28"/>
          <w:szCs w:val="28"/>
          <w:shd w:val="clear" w:color="auto" w:fill="FFFFFF"/>
        </w:rPr>
      </w:pPr>
      <w:r w:rsidRPr="00F249A7">
        <w:rPr>
          <w:rFonts w:ascii="Times New Roman" w:hAnsi="Times New Roman" w:cs="Times New Roman"/>
          <w:color w:val="000000"/>
          <w:spacing w:val="-2"/>
          <w:sz w:val="28"/>
          <w:szCs w:val="28"/>
          <w:shd w:val="clear" w:color="auto" w:fill="FFFFFF"/>
        </w:rPr>
        <w:t xml:space="preserve">   </w:t>
      </w:r>
      <w:r>
        <w:rPr>
          <w:rFonts w:ascii="Times New Roman" w:hAnsi="Times New Roman" w:cs="Times New Roman"/>
          <w:color w:val="000000"/>
          <w:spacing w:val="-2"/>
          <w:sz w:val="28"/>
          <w:szCs w:val="28"/>
          <w:shd w:val="clear" w:color="auto" w:fill="FFFFFF"/>
        </w:rPr>
        <w:tab/>
        <w:t>Исходя из вышесказанного,</w:t>
      </w:r>
      <w:r w:rsidRPr="00F249A7">
        <w:rPr>
          <w:rFonts w:ascii="Times New Roman" w:hAnsi="Times New Roman" w:cs="Times New Roman"/>
          <w:color w:val="000000"/>
          <w:spacing w:val="-2"/>
          <w:sz w:val="28"/>
          <w:szCs w:val="28"/>
          <w:shd w:val="clear" w:color="auto" w:fill="FFFFFF"/>
        </w:rPr>
        <w:t xml:space="preserve"> </w:t>
      </w:r>
      <w:r>
        <w:rPr>
          <w:rFonts w:ascii="Times New Roman" w:hAnsi="Times New Roman" w:cs="Times New Roman"/>
          <w:color w:val="000000"/>
          <w:spacing w:val="-2"/>
          <w:sz w:val="28"/>
          <w:szCs w:val="28"/>
          <w:shd w:val="clear" w:color="auto" w:fill="FFFFFF"/>
        </w:rPr>
        <w:t>возникла идея создания</w:t>
      </w:r>
      <w:r w:rsidRPr="00F249A7">
        <w:rPr>
          <w:rFonts w:ascii="Times New Roman" w:hAnsi="Times New Roman" w:cs="Times New Roman"/>
          <w:color w:val="000000"/>
          <w:spacing w:val="-2"/>
          <w:sz w:val="28"/>
          <w:szCs w:val="28"/>
          <w:shd w:val="clear" w:color="auto" w:fill="FFFFFF"/>
        </w:rPr>
        <w:t xml:space="preserve"> инструмент</w:t>
      </w:r>
      <w:r>
        <w:rPr>
          <w:rFonts w:ascii="Times New Roman" w:hAnsi="Times New Roman" w:cs="Times New Roman"/>
          <w:color w:val="000000"/>
          <w:spacing w:val="-2"/>
          <w:sz w:val="28"/>
          <w:szCs w:val="28"/>
          <w:shd w:val="clear" w:color="auto" w:fill="FFFFFF"/>
        </w:rPr>
        <w:t>а</w:t>
      </w:r>
      <w:r w:rsidRPr="00F249A7">
        <w:rPr>
          <w:rFonts w:ascii="Times New Roman" w:hAnsi="Times New Roman" w:cs="Times New Roman"/>
          <w:color w:val="000000"/>
          <w:spacing w:val="-2"/>
          <w:sz w:val="28"/>
          <w:szCs w:val="28"/>
          <w:shd w:val="clear" w:color="auto" w:fill="FFFFFF"/>
        </w:rPr>
        <w:t>, с помощью которого у детей появится интерес к урокам финансовой грамотности, а в последствии поможет им понять и закрепить полученные знания</w:t>
      </w:r>
      <w:r>
        <w:rPr>
          <w:rFonts w:ascii="Times New Roman" w:hAnsi="Times New Roman" w:cs="Times New Roman"/>
          <w:color w:val="000000"/>
          <w:spacing w:val="-2"/>
          <w:sz w:val="28"/>
          <w:szCs w:val="28"/>
          <w:shd w:val="clear" w:color="auto" w:fill="FFFFFF"/>
        </w:rPr>
        <w:t xml:space="preserve"> – это </w:t>
      </w:r>
      <w:r>
        <w:rPr>
          <w:rFonts w:ascii="Times New Roman" w:eastAsia="Times New Roman" w:hAnsi="Times New Roman" w:cs="Times New Roman"/>
          <w:color w:val="000000"/>
          <w:sz w:val="28"/>
          <w:szCs w:val="28"/>
        </w:rPr>
        <w:t>образовательная игра</w:t>
      </w:r>
      <w:r w:rsidRPr="00F249A7">
        <w:rPr>
          <w:rFonts w:ascii="Times New Roman" w:eastAsia="Times New Roman" w:hAnsi="Times New Roman" w:cs="Times New Roman"/>
          <w:color w:val="000000"/>
          <w:sz w:val="28"/>
          <w:szCs w:val="28"/>
        </w:rPr>
        <w:t xml:space="preserve"> «Финансовый мир»</w:t>
      </w:r>
      <w:r>
        <w:rPr>
          <w:rFonts w:ascii="Times New Roman" w:eastAsia="Times New Roman" w:hAnsi="Times New Roman" w:cs="Times New Roman"/>
          <w:color w:val="000000"/>
          <w:sz w:val="28"/>
          <w:szCs w:val="28"/>
        </w:rPr>
        <w:t xml:space="preserve">, </w:t>
      </w:r>
      <w:r w:rsidRPr="00357DDD">
        <w:rPr>
          <w:rFonts w:ascii="Times New Roman" w:eastAsia="Times New Roman" w:hAnsi="Times New Roman" w:cs="Times New Roman"/>
          <w:color w:val="000000"/>
          <w:sz w:val="28"/>
          <w:szCs w:val="28"/>
        </w:rPr>
        <w:t>которая сочетает в себе развлечение и обучение, позволяя детям понимать важность финансового планирования.</w:t>
      </w:r>
    </w:p>
    <w:p w:rsidR="00697E75" w:rsidRDefault="00697E75" w:rsidP="00697E75">
      <w:pPr>
        <w:spacing w:after="0" w:line="240" w:lineRule="auto"/>
        <w:rPr>
          <w:rFonts w:ascii="Times New Roman" w:hAnsi="Times New Roman" w:cs="Times New Roman"/>
          <w:b/>
          <w:color w:val="000000"/>
          <w:sz w:val="28"/>
          <w:szCs w:val="28"/>
          <w:shd w:val="clear" w:color="auto" w:fill="FFFFFF"/>
        </w:rPr>
      </w:pPr>
    </w:p>
    <w:p w:rsidR="00697E75" w:rsidRDefault="00697E75" w:rsidP="00697E75">
      <w:pPr>
        <w:spacing w:after="0" w:line="240" w:lineRule="auto"/>
        <w:rPr>
          <w:rFonts w:ascii="Times New Roman" w:hAnsi="Times New Roman" w:cs="Times New Roman"/>
          <w:b/>
          <w:color w:val="000000"/>
          <w:sz w:val="28"/>
          <w:szCs w:val="28"/>
          <w:shd w:val="clear" w:color="auto" w:fill="FFFFFF"/>
        </w:rPr>
      </w:pPr>
      <w:r w:rsidRPr="0025613C">
        <w:rPr>
          <w:rFonts w:ascii="Times New Roman" w:hAnsi="Times New Roman" w:cs="Times New Roman"/>
          <w:b/>
          <w:color w:val="000000"/>
          <w:sz w:val="28"/>
          <w:szCs w:val="28"/>
          <w:shd w:val="clear" w:color="auto" w:fill="FFFFFF"/>
        </w:rPr>
        <w:t>Подготовительн</w:t>
      </w:r>
      <w:r>
        <w:rPr>
          <w:rFonts w:ascii="Times New Roman" w:hAnsi="Times New Roman" w:cs="Times New Roman"/>
          <w:b/>
          <w:color w:val="000000"/>
          <w:sz w:val="28"/>
          <w:szCs w:val="28"/>
          <w:shd w:val="clear" w:color="auto" w:fill="FFFFFF"/>
        </w:rPr>
        <w:t xml:space="preserve">ая работа. </w:t>
      </w:r>
    </w:p>
    <w:p w:rsidR="00697E75" w:rsidRDefault="00697E75" w:rsidP="00697E75">
      <w:pPr>
        <w:spacing w:after="0" w:line="24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sidRPr="009241D7">
        <w:rPr>
          <w:rFonts w:ascii="Times New Roman" w:hAnsi="Times New Roman" w:cs="Times New Roman"/>
          <w:color w:val="000000"/>
          <w:sz w:val="28"/>
          <w:szCs w:val="28"/>
          <w:shd w:val="clear" w:color="auto" w:fill="FFFFFF"/>
        </w:rPr>
        <w:t>Игра «Финансовый мир»</w:t>
      </w:r>
      <w:r>
        <w:rPr>
          <w:rFonts w:ascii="Times New Roman" w:hAnsi="Times New Roman" w:cs="Times New Roman"/>
          <w:color w:val="000000"/>
          <w:sz w:val="28"/>
          <w:szCs w:val="28"/>
          <w:shd w:val="clear" w:color="auto" w:fill="FFFFFF"/>
        </w:rPr>
        <w:t xml:space="preserve"> включает в себя карточки с вопросами для закрепления базовых финансовых понятий: деньги, валюта, доходы, расходы, убытки, сбережения, бюджет, налоги, инвестиции, страхование, бизнес и др.</w:t>
      </w:r>
      <w:r w:rsidRPr="009241D7">
        <w:rPr>
          <w:rFonts w:ascii="Times New Roman" w:hAnsi="Times New Roman" w:cs="Times New Roman"/>
          <w:color w:val="000000"/>
          <w:sz w:val="28"/>
          <w:szCs w:val="28"/>
          <w:shd w:val="clear" w:color="auto" w:fill="FFFFFF"/>
        </w:rPr>
        <w:t xml:space="preserve"> </w:t>
      </w:r>
    </w:p>
    <w:p w:rsidR="00697E75" w:rsidRDefault="00697E75" w:rsidP="00697E75">
      <w:pPr>
        <w:spacing w:after="0" w:line="240" w:lineRule="auto"/>
        <w:rPr>
          <w:rFonts w:ascii="Arial" w:hAnsi="Arial" w:cs="Arial"/>
          <w:color w:val="000000"/>
          <w:sz w:val="30"/>
          <w:szCs w:val="30"/>
          <w:shd w:val="clear" w:color="auto" w:fill="FFFFFF"/>
        </w:rPr>
      </w:pPr>
      <w:r>
        <w:rPr>
          <w:rFonts w:ascii="Times New Roman" w:hAnsi="Times New Roman" w:cs="Times New Roman"/>
          <w:color w:val="000000"/>
          <w:sz w:val="28"/>
          <w:szCs w:val="28"/>
          <w:shd w:val="clear" w:color="auto" w:fill="FFFFFF"/>
        </w:rPr>
        <w:t xml:space="preserve">    </w:t>
      </w:r>
      <w:r w:rsidRPr="009241D7">
        <w:rPr>
          <w:rFonts w:ascii="Times New Roman" w:hAnsi="Times New Roman" w:cs="Times New Roman"/>
          <w:color w:val="000000"/>
          <w:sz w:val="28"/>
          <w:szCs w:val="28"/>
          <w:shd w:val="clear" w:color="auto" w:fill="FFFFFF"/>
        </w:rPr>
        <w:t>Поэтому перед началом игры</w:t>
      </w:r>
      <w:r>
        <w:rPr>
          <w:rFonts w:ascii="Times New Roman" w:hAnsi="Times New Roman" w:cs="Times New Roman"/>
          <w:color w:val="000000"/>
          <w:sz w:val="28"/>
          <w:szCs w:val="28"/>
          <w:shd w:val="clear" w:color="auto" w:fill="FFFFFF"/>
        </w:rPr>
        <w:t>, для знакомства с новым материалом можно использовать</w:t>
      </w:r>
      <w:r w:rsidRPr="009241D7">
        <w:rPr>
          <w:rFonts w:ascii="Times New Roman" w:hAnsi="Times New Roman" w:cs="Times New Roman"/>
          <w:color w:val="000000"/>
          <w:sz w:val="28"/>
          <w:szCs w:val="28"/>
          <w:shd w:val="clear" w:color="auto" w:fill="FFFFFF"/>
        </w:rPr>
        <w:t xml:space="preserve"> </w:t>
      </w:r>
      <w:r w:rsidR="007A5E6C">
        <w:rPr>
          <w:rFonts w:ascii="Times New Roman" w:hAnsi="Times New Roman" w:cs="Times New Roman"/>
          <w:color w:val="000000"/>
          <w:sz w:val="28"/>
          <w:szCs w:val="28"/>
          <w:shd w:val="clear" w:color="auto" w:fill="FFFFFF"/>
        </w:rPr>
        <w:t>сборник серий</w:t>
      </w:r>
      <w:r>
        <w:rPr>
          <w:rFonts w:ascii="Times New Roman" w:hAnsi="Times New Roman" w:cs="Times New Roman"/>
          <w:color w:val="000000"/>
          <w:sz w:val="28"/>
          <w:szCs w:val="28"/>
          <w:shd w:val="clear" w:color="auto" w:fill="FFFFFF"/>
        </w:rPr>
        <w:t xml:space="preserve"> обучающих</w:t>
      </w:r>
      <w:r w:rsidRPr="009241D7">
        <w:rPr>
          <w:rFonts w:ascii="Times New Roman" w:hAnsi="Times New Roman" w:cs="Times New Roman"/>
          <w:color w:val="000000"/>
          <w:sz w:val="28"/>
          <w:szCs w:val="28"/>
          <w:shd w:val="clear" w:color="auto" w:fill="FFFFFF"/>
        </w:rPr>
        <w:t xml:space="preserve"> мультфильмов </w:t>
      </w:r>
      <w:r w:rsidRPr="009241D7">
        <w:rPr>
          <w:rFonts w:ascii="Times New Roman" w:hAnsi="Times New Roman" w:cs="Times New Roman"/>
          <w:color w:val="000000"/>
          <w:sz w:val="30"/>
          <w:szCs w:val="30"/>
          <w:shd w:val="clear" w:color="auto" w:fill="FFFFFF"/>
        </w:rPr>
        <w:t>«</w:t>
      </w:r>
      <w:proofErr w:type="spellStart"/>
      <w:r w:rsidRPr="009241D7">
        <w:rPr>
          <w:rFonts w:ascii="Times New Roman" w:hAnsi="Times New Roman" w:cs="Times New Roman"/>
          <w:color w:val="000000"/>
          <w:sz w:val="30"/>
          <w:szCs w:val="30"/>
          <w:shd w:val="clear" w:color="auto" w:fill="FFFFFF"/>
        </w:rPr>
        <w:t>Развлечёба</w:t>
      </w:r>
      <w:proofErr w:type="spellEnd"/>
      <w:r w:rsidRPr="009241D7">
        <w:rPr>
          <w:rFonts w:ascii="Times New Roman" w:hAnsi="Times New Roman" w:cs="Times New Roman"/>
          <w:color w:val="000000"/>
          <w:sz w:val="30"/>
          <w:szCs w:val="30"/>
          <w:shd w:val="clear" w:color="auto" w:fill="FFFFFF"/>
        </w:rPr>
        <w:t>». Финансовая грамотность</w:t>
      </w:r>
      <w:r w:rsidRPr="009241D7">
        <w:rPr>
          <w:rFonts w:ascii="Arial" w:hAnsi="Arial" w:cs="Arial"/>
          <w:color w:val="000000"/>
          <w:sz w:val="30"/>
          <w:szCs w:val="30"/>
          <w:shd w:val="clear" w:color="auto" w:fill="FFFFFF"/>
        </w:rPr>
        <w:t>.</w:t>
      </w:r>
    </w:p>
    <w:p w:rsidR="00697E75" w:rsidRDefault="00697E75" w:rsidP="00697E75">
      <w:pPr>
        <w:spacing w:after="0" w:line="24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hyperlink r:id="rId5" w:history="1">
        <w:r w:rsidRPr="000C6826">
          <w:rPr>
            <w:rStyle w:val="a6"/>
            <w:rFonts w:ascii="Times New Roman" w:hAnsi="Times New Roman" w:cs="Times New Roman"/>
            <w:sz w:val="28"/>
            <w:szCs w:val="28"/>
            <w:shd w:val="clear" w:color="auto" w:fill="FFFFFF"/>
          </w:rPr>
          <w:t>https://vkvideo.ru/video-70015038_456239037?ref_domain=yastatic.net</w:t>
        </w:r>
      </w:hyperlink>
    </w:p>
    <w:p w:rsidR="00F249A7" w:rsidRPr="00F249A7" w:rsidRDefault="00F249A7" w:rsidP="000041A7">
      <w:pPr>
        <w:shd w:val="clear" w:color="auto" w:fill="FFFFFF"/>
        <w:spacing w:after="0" w:line="240" w:lineRule="auto"/>
        <w:rPr>
          <w:rFonts w:ascii="Times New Roman" w:eastAsia="Times New Roman" w:hAnsi="Times New Roman" w:cs="Times New Roman"/>
          <w:b/>
          <w:color w:val="000000"/>
          <w:sz w:val="28"/>
          <w:szCs w:val="28"/>
        </w:rPr>
      </w:pPr>
    </w:p>
    <w:p w:rsidR="00F249A7" w:rsidRPr="000041A7" w:rsidRDefault="00F249A7" w:rsidP="000041A7">
      <w:pPr>
        <w:spacing w:after="0" w:line="240" w:lineRule="auto"/>
        <w:jc w:val="both"/>
        <w:rPr>
          <w:rFonts w:ascii="Times New Roman" w:hAnsi="Times New Roman" w:cs="Times New Roman"/>
          <w:color w:val="000000"/>
          <w:sz w:val="28"/>
          <w:szCs w:val="28"/>
          <w:shd w:val="clear" w:color="auto" w:fill="FFFFFF"/>
        </w:rPr>
      </w:pPr>
      <w:r w:rsidRPr="000041A7">
        <w:rPr>
          <w:rFonts w:ascii="Times New Roman" w:hAnsi="Times New Roman" w:cs="Times New Roman"/>
          <w:b/>
          <w:color w:val="000000"/>
          <w:sz w:val="28"/>
          <w:szCs w:val="28"/>
          <w:shd w:val="clear" w:color="auto" w:fill="FFFFFF"/>
        </w:rPr>
        <w:t>Состав игры:</w:t>
      </w:r>
    </w:p>
    <w:p w:rsidR="00F249A7" w:rsidRPr="000041A7" w:rsidRDefault="00F249A7" w:rsidP="000041A7">
      <w:pPr>
        <w:pStyle w:val="a3"/>
        <w:numPr>
          <w:ilvl w:val="0"/>
          <w:numId w:val="8"/>
        </w:numPr>
        <w:spacing w:after="0" w:line="240" w:lineRule="auto"/>
        <w:jc w:val="both"/>
        <w:rPr>
          <w:rFonts w:ascii="Times New Roman" w:hAnsi="Times New Roman" w:cs="Times New Roman"/>
          <w:sz w:val="28"/>
          <w:szCs w:val="28"/>
        </w:rPr>
      </w:pPr>
      <w:r w:rsidRPr="000041A7">
        <w:rPr>
          <w:rFonts w:ascii="Times New Roman" w:hAnsi="Times New Roman" w:cs="Times New Roman"/>
          <w:sz w:val="28"/>
          <w:szCs w:val="28"/>
        </w:rPr>
        <w:t>Игровое поле</w:t>
      </w:r>
      <w:r w:rsidR="000041A7" w:rsidRPr="000041A7">
        <w:rPr>
          <w:rFonts w:ascii="Times New Roman" w:hAnsi="Times New Roman" w:cs="Times New Roman"/>
          <w:sz w:val="28"/>
          <w:szCs w:val="28"/>
        </w:rPr>
        <w:t xml:space="preserve"> </w:t>
      </w:r>
      <w:r w:rsidRPr="000041A7">
        <w:rPr>
          <w:rFonts w:ascii="Times New Roman" w:hAnsi="Times New Roman" w:cs="Times New Roman"/>
          <w:sz w:val="28"/>
          <w:szCs w:val="28"/>
        </w:rPr>
        <w:t>— с полями, представляющими различные жизненные ситуации (работа, банк, магазины, полиция, производство, больница, развлечения и др.)</w:t>
      </w:r>
    </w:p>
    <w:p w:rsidR="00F249A7" w:rsidRPr="000041A7" w:rsidRDefault="00F249A7" w:rsidP="000041A7">
      <w:pPr>
        <w:pStyle w:val="a3"/>
        <w:numPr>
          <w:ilvl w:val="0"/>
          <w:numId w:val="8"/>
        </w:numPr>
        <w:spacing w:after="0" w:line="240" w:lineRule="auto"/>
        <w:jc w:val="both"/>
        <w:rPr>
          <w:rFonts w:ascii="Times New Roman" w:hAnsi="Times New Roman" w:cs="Times New Roman"/>
          <w:sz w:val="28"/>
          <w:szCs w:val="28"/>
        </w:rPr>
      </w:pPr>
      <w:r w:rsidRPr="000041A7">
        <w:rPr>
          <w:rFonts w:ascii="Times New Roman" w:hAnsi="Times New Roman" w:cs="Times New Roman"/>
          <w:sz w:val="28"/>
          <w:szCs w:val="28"/>
        </w:rPr>
        <w:t>Фишки игроков — для перемещения по полю.</w:t>
      </w:r>
    </w:p>
    <w:p w:rsidR="00F249A7" w:rsidRPr="000041A7" w:rsidRDefault="00F249A7" w:rsidP="000041A7">
      <w:pPr>
        <w:pStyle w:val="a3"/>
        <w:numPr>
          <w:ilvl w:val="0"/>
          <w:numId w:val="8"/>
        </w:numPr>
        <w:spacing w:after="0" w:line="240" w:lineRule="auto"/>
        <w:jc w:val="both"/>
        <w:rPr>
          <w:rFonts w:ascii="Times New Roman" w:hAnsi="Times New Roman" w:cs="Times New Roman"/>
          <w:sz w:val="28"/>
          <w:szCs w:val="28"/>
        </w:rPr>
      </w:pPr>
      <w:r w:rsidRPr="000041A7">
        <w:rPr>
          <w:rFonts w:ascii="Times New Roman" w:hAnsi="Times New Roman" w:cs="Times New Roman"/>
          <w:sz w:val="28"/>
          <w:szCs w:val="28"/>
        </w:rPr>
        <w:t>Карточки с заданиями — на которых игрокам нужно решать финансовые задачи. Карточки можно добавлять или убирать, ориентируясь на уровень подготовленности участников игры.</w:t>
      </w:r>
    </w:p>
    <w:p w:rsidR="00F249A7" w:rsidRPr="000041A7" w:rsidRDefault="00F249A7" w:rsidP="000041A7">
      <w:pPr>
        <w:pStyle w:val="a3"/>
        <w:numPr>
          <w:ilvl w:val="0"/>
          <w:numId w:val="8"/>
        </w:numPr>
        <w:spacing w:after="0" w:line="240" w:lineRule="auto"/>
        <w:jc w:val="both"/>
        <w:rPr>
          <w:rFonts w:ascii="Times New Roman" w:hAnsi="Times New Roman" w:cs="Times New Roman"/>
          <w:sz w:val="28"/>
          <w:szCs w:val="28"/>
        </w:rPr>
      </w:pPr>
      <w:r w:rsidRPr="000041A7">
        <w:rPr>
          <w:rFonts w:ascii="Times New Roman" w:hAnsi="Times New Roman" w:cs="Times New Roman"/>
          <w:sz w:val="28"/>
          <w:szCs w:val="28"/>
        </w:rPr>
        <w:t>Купюры — игровая валюта.</w:t>
      </w:r>
    </w:p>
    <w:p w:rsidR="004706EB" w:rsidRPr="00697E75" w:rsidRDefault="00F249A7" w:rsidP="0025613C">
      <w:pPr>
        <w:pStyle w:val="a3"/>
        <w:numPr>
          <w:ilvl w:val="0"/>
          <w:numId w:val="8"/>
        </w:numPr>
        <w:spacing w:after="0" w:line="240" w:lineRule="auto"/>
        <w:jc w:val="both"/>
        <w:rPr>
          <w:rFonts w:ascii="Times New Roman" w:hAnsi="Times New Roman" w:cs="Times New Roman"/>
          <w:sz w:val="28"/>
          <w:szCs w:val="28"/>
        </w:rPr>
      </w:pPr>
      <w:r w:rsidRPr="000041A7">
        <w:rPr>
          <w:rFonts w:ascii="Times New Roman" w:hAnsi="Times New Roman" w:cs="Times New Roman"/>
          <w:sz w:val="28"/>
          <w:szCs w:val="28"/>
        </w:rPr>
        <w:lastRenderedPageBreak/>
        <w:t>Карточки товаров и предприятий — активы, которые можно приобрести и которые могут приносить доход.</w:t>
      </w:r>
      <w:bookmarkStart w:id="0" w:name="_GoBack"/>
      <w:bookmarkEnd w:id="0"/>
    </w:p>
    <w:p w:rsidR="004706EB" w:rsidRPr="00F249A7" w:rsidRDefault="00697E75" w:rsidP="000041A7">
      <w:pPr>
        <w:spacing w:after="0" w:line="240" w:lineRule="auto"/>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 xml:space="preserve">   </w:t>
      </w:r>
      <w:r w:rsidR="0025613C">
        <w:rPr>
          <w:rFonts w:ascii="Times New Roman" w:hAnsi="Times New Roman" w:cs="Times New Roman"/>
          <w:b/>
          <w:color w:val="000000"/>
          <w:sz w:val="28"/>
          <w:szCs w:val="28"/>
          <w:shd w:val="clear" w:color="auto" w:fill="FFFFFF"/>
        </w:rPr>
        <w:t>Описание игры.</w:t>
      </w:r>
    </w:p>
    <w:p w:rsidR="00F249A7" w:rsidRPr="00F249A7" w:rsidRDefault="000041A7" w:rsidP="000041A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F249A7" w:rsidRPr="00F249A7">
        <w:rPr>
          <w:rFonts w:ascii="Times New Roman" w:hAnsi="Times New Roman" w:cs="Times New Roman"/>
          <w:sz w:val="28"/>
          <w:szCs w:val="28"/>
        </w:rPr>
        <w:t xml:space="preserve">Все игроки начинают с одинаковым стартовым капиталом. По очереди бросают кубик и перемещаются по игровому полю. Каждое поле на доске — это определенная финансовая ситуация, особые поля активируют карточки с заданиями и вопросами по финансовой грамотности. В процессе игры игроки могут приобретать и продавать товары и предприятия, увеличивать или уменьшать свой капитал. </w:t>
      </w:r>
    </w:p>
    <w:p w:rsidR="00F249A7" w:rsidRDefault="00F249A7" w:rsidP="000041A7">
      <w:pPr>
        <w:spacing w:after="0" w:line="240" w:lineRule="auto"/>
        <w:jc w:val="both"/>
        <w:rPr>
          <w:rFonts w:ascii="Times New Roman" w:hAnsi="Times New Roman" w:cs="Times New Roman"/>
          <w:sz w:val="28"/>
          <w:szCs w:val="28"/>
        </w:rPr>
      </w:pPr>
      <w:r w:rsidRPr="00F249A7">
        <w:rPr>
          <w:rFonts w:ascii="Times New Roman" w:hAnsi="Times New Roman" w:cs="Times New Roman"/>
          <w:sz w:val="28"/>
          <w:szCs w:val="28"/>
        </w:rPr>
        <w:t xml:space="preserve">     </w:t>
      </w:r>
      <w:r w:rsidR="004706EB">
        <w:rPr>
          <w:rFonts w:ascii="Times New Roman" w:hAnsi="Times New Roman" w:cs="Times New Roman"/>
          <w:sz w:val="28"/>
          <w:szCs w:val="28"/>
        </w:rPr>
        <w:tab/>
      </w:r>
      <w:r w:rsidRPr="00F249A7">
        <w:rPr>
          <w:rFonts w:ascii="Times New Roman" w:hAnsi="Times New Roman" w:cs="Times New Roman"/>
          <w:sz w:val="28"/>
          <w:szCs w:val="28"/>
        </w:rPr>
        <w:t xml:space="preserve">Игра заканчивается, когда истекает лимит по времени (это может быть одно занятие или несколько, тогда накопления игроков сохраняются до следующей игры). Побеждает игрок, который на момент окончания игры обладает наибольшим капиталом — деньгами, активами и вложениями. </w:t>
      </w:r>
    </w:p>
    <w:p w:rsidR="004706EB" w:rsidRDefault="004706EB" w:rsidP="000041A7">
      <w:pPr>
        <w:spacing w:after="0" w:line="240" w:lineRule="auto"/>
        <w:jc w:val="both"/>
        <w:rPr>
          <w:rFonts w:ascii="Times New Roman" w:hAnsi="Times New Roman" w:cs="Times New Roman"/>
          <w:sz w:val="28"/>
          <w:szCs w:val="28"/>
        </w:rPr>
      </w:pPr>
    </w:p>
    <w:p w:rsidR="00F249A7" w:rsidRPr="004706EB" w:rsidRDefault="004706EB" w:rsidP="000041A7">
      <w:pPr>
        <w:spacing w:after="0" w:line="240" w:lineRule="auto"/>
        <w:rPr>
          <w:rFonts w:ascii="Times New Roman" w:hAnsi="Times New Roman" w:cs="Times New Roman"/>
          <w:b/>
          <w:sz w:val="28"/>
          <w:szCs w:val="28"/>
          <w:u w:val="single"/>
        </w:rPr>
      </w:pPr>
      <w:r w:rsidRPr="004706EB">
        <w:rPr>
          <w:rFonts w:ascii="Times New Roman" w:hAnsi="Times New Roman" w:cs="Times New Roman"/>
          <w:b/>
          <w:sz w:val="28"/>
          <w:szCs w:val="28"/>
          <w:u w:val="single"/>
        </w:rPr>
        <w:t>Результат</w:t>
      </w:r>
    </w:p>
    <w:p w:rsidR="004706EB" w:rsidRPr="00960060" w:rsidRDefault="004706EB" w:rsidP="000041A7">
      <w:pPr>
        <w:spacing w:after="0" w:line="240" w:lineRule="auto"/>
        <w:rPr>
          <w:rFonts w:ascii="Times New Roman" w:hAnsi="Times New Roman" w:cs="Times New Roman"/>
          <w:b/>
          <w:sz w:val="28"/>
          <w:szCs w:val="28"/>
        </w:rPr>
      </w:pPr>
    </w:p>
    <w:p w:rsidR="000041A7" w:rsidRPr="000041A7" w:rsidRDefault="000041A7" w:rsidP="00960060">
      <w:pPr>
        <w:spacing w:after="0" w:line="240" w:lineRule="auto"/>
        <w:ind w:right="26"/>
        <w:jc w:val="both"/>
        <w:rPr>
          <w:rFonts w:ascii="Times New Roman" w:hAnsi="Times New Roman" w:cs="Times New Roman"/>
          <w:color w:val="000000"/>
          <w:spacing w:val="-2"/>
          <w:sz w:val="28"/>
          <w:szCs w:val="28"/>
        </w:rPr>
      </w:pPr>
      <w:r w:rsidRPr="000041A7">
        <w:rPr>
          <w:rFonts w:ascii="Times New Roman" w:hAnsi="Times New Roman" w:cs="Times New Roman"/>
          <w:color w:val="000000"/>
          <w:spacing w:val="-2"/>
          <w:sz w:val="28"/>
          <w:szCs w:val="28"/>
          <w:shd w:val="clear" w:color="auto" w:fill="FFFFFF"/>
        </w:rPr>
        <w:t>После неоднократного прохождения настольной игры «Финансовый мир» игроки достигают следующих результатов:</w:t>
      </w:r>
    </w:p>
    <w:p w:rsidR="000041A7" w:rsidRPr="000041A7" w:rsidRDefault="000041A7" w:rsidP="000041A7">
      <w:pPr>
        <w:spacing w:after="0" w:line="240" w:lineRule="auto"/>
        <w:ind w:right="282"/>
        <w:jc w:val="both"/>
        <w:rPr>
          <w:rFonts w:ascii="Times New Roman" w:hAnsi="Times New Roman" w:cs="Times New Roman"/>
          <w:color w:val="000000"/>
          <w:spacing w:val="-2"/>
          <w:sz w:val="28"/>
          <w:szCs w:val="28"/>
        </w:rPr>
      </w:pPr>
      <w:r w:rsidRPr="000041A7">
        <w:rPr>
          <w:rFonts w:ascii="Times New Roman" w:hAnsi="Times New Roman" w:cs="Times New Roman"/>
          <w:color w:val="000000"/>
          <w:spacing w:val="-2"/>
          <w:sz w:val="28"/>
          <w:szCs w:val="28"/>
        </w:rPr>
        <w:t>1. Знания и навыки:</w:t>
      </w:r>
    </w:p>
    <w:p w:rsidR="000041A7" w:rsidRPr="000041A7" w:rsidRDefault="004706EB" w:rsidP="00960060">
      <w:pPr>
        <w:pStyle w:val="a3"/>
        <w:numPr>
          <w:ilvl w:val="0"/>
          <w:numId w:val="9"/>
        </w:numPr>
        <w:tabs>
          <w:tab w:val="left" w:pos="9214"/>
        </w:tabs>
        <w:spacing w:after="0" w:line="240" w:lineRule="auto"/>
        <w:ind w:right="282"/>
        <w:jc w:val="both"/>
        <w:rPr>
          <w:rFonts w:ascii="Times New Roman" w:hAnsi="Times New Roman" w:cs="Times New Roman"/>
          <w:color w:val="000000"/>
          <w:spacing w:val="-2"/>
          <w:sz w:val="28"/>
          <w:szCs w:val="28"/>
        </w:rPr>
      </w:pPr>
      <w:r>
        <w:rPr>
          <w:rFonts w:ascii="Times New Roman" w:hAnsi="Times New Roman" w:cs="Times New Roman"/>
          <w:color w:val="000000"/>
          <w:spacing w:val="-2"/>
          <w:sz w:val="28"/>
          <w:szCs w:val="28"/>
        </w:rPr>
        <w:t>о</w:t>
      </w:r>
      <w:r w:rsidR="00BB4675">
        <w:rPr>
          <w:rFonts w:ascii="Times New Roman" w:hAnsi="Times New Roman" w:cs="Times New Roman"/>
          <w:color w:val="000000"/>
          <w:spacing w:val="-2"/>
          <w:sz w:val="28"/>
          <w:szCs w:val="28"/>
        </w:rPr>
        <w:t>бучающиеся</w:t>
      </w:r>
      <w:r w:rsidR="000041A7" w:rsidRPr="000041A7">
        <w:rPr>
          <w:rFonts w:ascii="Times New Roman" w:hAnsi="Times New Roman" w:cs="Times New Roman"/>
          <w:color w:val="000000"/>
          <w:spacing w:val="-2"/>
          <w:sz w:val="28"/>
          <w:szCs w:val="28"/>
        </w:rPr>
        <w:t xml:space="preserve"> освоили базовые финансовые понятия, такие как «доходы», «расходы», «сбережения» и «бюджет»…</w:t>
      </w:r>
    </w:p>
    <w:p w:rsidR="000041A7" w:rsidRPr="000041A7" w:rsidRDefault="004706EB" w:rsidP="00960060">
      <w:pPr>
        <w:pStyle w:val="a3"/>
        <w:numPr>
          <w:ilvl w:val="0"/>
          <w:numId w:val="9"/>
        </w:numPr>
        <w:tabs>
          <w:tab w:val="left" w:pos="9214"/>
        </w:tabs>
        <w:spacing w:after="0" w:line="240" w:lineRule="auto"/>
        <w:ind w:right="282"/>
        <w:jc w:val="both"/>
        <w:rPr>
          <w:rFonts w:ascii="Times New Roman" w:hAnsi="Times New Roman" w:cs="Times New Roman"/>
          <w:color w:val="000000"/>
          <w:spacing w:val="-2"/>
          <w:sz w:val="28"/>
          <w:szCs w:val="28"/>
        </w:rPr>
      </w:pPr>
      <w:r>
        <w:rPr>
          <w:rFonts w:ascii="Times New Roman" w:hAnsi="Times New Roman" w:cs="Times New Roman"/>
          <w:color w:val="000000"/>
          <w:spacing w:val="-2"/>
          <w:sz w:val="28"/>
          <w:szCs w:val="28"/>
        </w:rPr>
        <w:t>у</w:t>
      </w:r>
      <w:r w:rsidR="000041A7" w:rsidRPr="000041A7">
        <w:rPr>
          <w:rFonts w:ascii="Times New Roman" w:hAnsi="Times New Roman" w:cs="Times New Roman"/>
          <w:color w:val="000000"/>
          <w:spacing w:val="-2"/>
          <w:sz w:val="28"/>
          <w:szCs w:val="28"/>
        </w:rPr>
        <w:t xml:space="preserve"> детей сформировались начальные навыки планирования своих действий в рамках игрового процесса, связанного с распределением ресурсов.</w:t>
      </w:r>
    </w:p>
    <w:p w:rsidR="000041A7" w:rsidRPr="000041A7" w:rsidRDefault="004706EB" w:rsidP="00960060">
      <w:pPr>
        <w:pStyle w:val="a3"/>
        <w:numPr>
          <w:ilvl w:val="0"/>
          <w:numId w:val="9"/>
        </w:numPr>
        <w:spacing w:after="0" w:line="240" w:lineRule="auto"/>
        <w:ind w:right="26"/>
        <w:jc w:val="both"/>
        <w:rPr>
          <w:rFonts w:ascii="Times New Roman" w:hAnsi="Times New Roman" w:cs="Times New Roman"/>
          <w:color w:val="000000"/>
          <w:spacing w:val="-2"/>
          <w:sz w:val="28"/>
          <w:szCs w:val="28"/>
        </w:rPr>
      </w:pPr>
      <w:r>
        <w:rPr>
          <w:rFonts w:ascii="Times New Roman" w:hAnsi="Times New Roman" w:cs="Times New Roman"/>
          <w:color w:val="000000"/>
          <w:spacing w:val="-2"/>
          <w:sz w:val="28"/>
          <w:szCs w:val="28"/>
        </w:rPr>
        <w:t>у</w:t>
      </w:r>
      <w:r w:rsidR="000041A7" w:rsidRPr="000041A7">
        <w:rPr>
          <w:rFonts w:ascii="Times New Roman" w:hAnsi="Times New Roman" w:cs="Times New Roman"/>
          <w:color w:val="000000"/>
          <w:spacing w:val="-2"/>
          <w:sz w:val="28"/>
          <w:szCs w:val="28"/>
        </w:rPr>
        <w:t>частники научились выполнять простые математические операции, необходимые для подсчета доходов и расходов.</w:t>
      </w:r>
    </w:p>
    <w:p w:rsidR="000041A7" w:rsidRPr="000041A7" w:rsidRDefault="000041A7" w:rsidP="000041A7">
      <w:pPr>
        <w:spacing w:after="0" w:line="240" w:lineRule="auto"/>
        <w:ind w:right="282"/>
        <w:jc w:val="both"/>
        <w:rPr>
          <w:rFonts w:ascii="Times New Roman" w:hAnsi="Times New Roman" w:cs="Times New Roman"/>
          <w:color w:val="000000"/>
          <w:spacing w:val="-2"/>
          <w:sz w:val="28"/>
          <w:szCs w:val="28"/>
        </w:rPr>
      </w:pPr>
      <w:r w:rsidRPr="000041A7">
        <w:rPr>
          <w:rFonts w:ascii="Times New Roman" w:hAnsi="Times New Roman" w:cs="Times New Roman"/>
          <w:color w:val="000000"/>
          <w:spacing w:val="-2"/>
          <w:sz w:val="28"/>
          <w:szCs w:val="28"/>
        </w:rPr>
        <w:t>2. Логическое мышление и принятие решений:</w:t>
      </w:r>
    </w:p>
    <w:p w:rsidR="000041A7" w:rsidRPr="000041A7" w:rsidRDefault="004706EB" w:rsidP="00960060">
      <w:pPr>
        <w:pStyle w:val="a3"/>
        <w:numPr>
          <w:ilvl w:val="0"/>
          <w:numId w:val="10"/>
        </w:numPr>
        <w:spacing w:after="0" w:line="240" w:lineRule="auto"/>
        <w:ind w:right="26"/>
        <w:jc w:val="both"/>
        <w:rPr>
          <w:rFonts w:ascii="Times New Roman" w:hAnsi="Times New Roman" w:cs="Times New Roman"/>
          <w:color w:val="000000"/>
          <w:spacing w:val="-2"/>
          <w:sz w:val="28"/>
          <w:szCs w:val="28"/>
        </w:rPr>
      </w:pPr>
      <w:r>
        <w:rPr>
          <w:rFonts w:ascii="Times New Roman" w:hAnsi="Times New Roman" w:cs="Times New Roman"/>
          <w:color w:val="000000"/>
          <w:spacing w:val="-2"/>
          <w:sz w:val="28"/>
          <w:szCs w:val="28"/>
        </w:rPr>
        <w:t>д</w:t>
      </w:r>
      <w:r w:rsidR="000041A7" w:rsidRPr="000041A7">
        <w:rPr>
          <w:rFonts w:ascii="Times New Roman" w:hAnsi="Times New Roman" w:cs="Times New Roman"/>
          <w:color w:val="000000"/>
          <w:spacing w:val="-2"/>
          <w:sz w:val="28"/>
          <w:szCs w:val="28"/>
        </w:rPr>
        <w:t>ети стали лучше анализировать последствия своих решений и выбирать наиболее выгодные варианты действий.</w:t>
      </w:r>
    </w:p>
    <w:p w:rsidR="000041A7" w:rsidRPr="000041A7" w:rsidRDefault="000041A7" w:rsidP="000041A7">
      <w:pPr>
        <w:spacing w:after="0" w:line="240" w:lineRule="auto"/>
        <w:ind w:right="282"/>
        <w:jc w:val="both"/>
        <w:rPr>
          <w:rFonts w:ascii="Times New Roman" w:hAnsi="Times New Roman" w:cs="Times New Roman"/>
          <w:color w:val="000000"/>
          <w:spacing w:val="-2"/>
          <w:sz w:val="28"/>
          <w:szCs w:val="28"/>
        </w:rPr>
      </w:pPr>
      <w:r w:rsidRPr="000041A7">
        <w:rPr>
          <w:rFonts w:ascii="Times New Roman" w:hAnsi="Times New Roman" w:cs="Times New Roman"/>
          <w:color w:val="000000"/>
          <w:spacing w:val="-2"/>
          <w:sz w:val="28"/>
          <w:szCs w:val="28"/>
        </w:rPr>
        <w:t>3. Социальные навыки:</w:t>
      </w:r>
    </w:p>
    <w:p w:rsidR="000041A7" w:rsidRPr="000041A7" w:rsidRDefault="004706EB" w:rsidP="00960060">
      <w:pPr>
        <w:pStyle w:val="a3"/>
        <w:numPr>
          <w:ilvl w:val="0"/>
          <w:numId w:val="10"/>
        </w:numPr>
        <w:spacing w:after="0" w:line="240" w:lineRule="auto"/>
        <w:ind w:right="26"/>
        <w:jc w:val="both"/>
        <w:rPr>
          <w:rFonts w:ascii="Times New Roman" w:hAnsi="Times New Roman" w:cs="Times New Roman"/>
          <w:color w:val="000000"/>
          <w:spacing w:val="-2"/>
          <w:sz w:val="28"/>
          <w:szCs w:val="28"/>
        </w:rPr>
      </w:pPr>
      <w:r>
        <w:rPr>
          <w:rFonts w:ascii="Times New Roman" w:hAnsi="Times New Roman" w:cs="Times New Roman"/>
          <w:color w:val="000000"/>
          <w:spacing w:val="-2"/>
          <w:sz w:val="28"/>
          <w:szCs w:val="28"/>
        </w:rPr>
        <w:t>и</w:t>
      </w:r>
      <w:r w:rsidR="000041A7" w:rsidRPr="000041A7">
        <w:rPr>
          <w:rFonts w:ascii="Times New Roman" w:hAnsi="Times New Roman" w:cs="Times New Roman"/>
          <w:color w:val="000000"/>
          <w:spacing w:val="-2"/>
          <w:sz w:val="28"/>
          <w:szCs w:val="28"/>
        </w:rPr>
        <w:t>гра способствует развитию коммуникативных умений: дети учатся обсуждать и находить компромиссные решения в группе.</w:t>
      </w:r>
    </w:p>
    <w:p w:rsidR="000041A7" w:rsidRPr="000041A7" w:rsidRDefault="000041A7" w:rsidP="000041A7">
      <w:pPr>
        <w:spacing w:after="0" w:line="240" w:lineRule="auto"/>
        <w:ind w:right="282"/>
        <w:jc w:val="both"/>
        <w:rPr>
          <w:rFonts w:ascii="Times New Roman" w:hAnsi="Times New Roman" w:cs="Times New Roman"/>
          <w:color w:val="000000"/>
          <w:spacing w:val="-2"/>
          <w:sz w:val="28"/>
          <w:szCs w:val="28"/>
        </w:rPr>
      </w:pPr>
      <w:r w:rsidRPr="000041A7">
        <w:rPr>
          <w:rFonts w:ascii="Times New Roman" w:hAnsi="Times New Roman" w:cs="Times New Roman"/>
          <w:color w:val="000000"/>
          <w:spacing w:val="-2"/>
          <w:sz w:val="28"/>
          <w:szCs w:val="28"/>
        </w:rPr>
        <w:t>4. Ценностные установки:</w:t>
      </w:r>
    </w:p>
    <w:p w:rsidR="000041A7" w:rsidRPr="000041A7" w:rsidRDefault="004706EB" w:rsidP="000041A7">
      <w:pPr>
        <w:pStyle w:val="a3"/>
        <w:numPr>
          <w:ilvl w:val="0"/>
          <w:numId w:val="10"/>
        </w:numPr>
        <w:spacing w:after="0" w:line="240" w:lineRule="auto"/>
        <w:ind w:right="282"/>
        <w:jc w:val="both"/>
        <w:rPr>
          <w:rFonts w:ascii="Times New Roman" w:hAnsi="Times New Roman" w:cs="Times New Roman"/>
          <w:color w:val="000000"/>
          <w:spacing w:val="-2"/>
          <w:sz w:val="28"/>
          <w:szCs w:val="28"/>
        </w:rPr>
      </w:pPr>
      <w:r>
        <w:rPr>
          <w:rFonts w:ascii="Times New Roman" w:hAnsi="Times New Roman" w:cs="Times New Roman"/>
          <w:color w:val="000000"/>
          <w:spacing w:val="-2"/>
          <w:sz w:val="28"/>
          <w:szCs w:val="28"/>
        </w:rPr>
        <w:t>в</w:t>
      </w:r>
      <w:r w:rsidR="000041A7" w:rsidRPr="000041A7">
        <w:rPr>
          <w:rFonts w:ascii="Times New Roman" w:hAnsi="Times New Roman" w:cs="Times New Roman"/>
          <w:color w:val="000000"/>
          <w:spacing w:val="-2"/>
          <w:sz w:val="28"/>
          <w:szCs w:val="28"/>
        </w:rPr>
        <w:t>озникло понимание того, что труд приносит доход, а правильное управление своими ресурсами может привести к успеху.</w:t>
      </w:r>
    </w:p>
    <w:p w:rsidR="000041A7" w:rsidRPr="000041A7" w:rsidRDefault="000041A7" w:rsidP="000041A7">
      <w:pPr>
        <w:spacing w:after="0" w:line="240" w:lineRule="auto"/>
        <w:ind w:right="282"/>
        <w:jc w:val="both"/>
        <w:rPr>
          <w:rFonts w:ascii="Times New Roman" w:hAnsi="Times New Roman" w:cs="Times New Roman"/>
          <w:color w:val="000000"/>
          <w:spacing w:val="-2"/>
          <w:sz w:val="28"/>
          <w:szCs w:val="28"/>
        </w:rPr>
      </w:pPr>
      <w:r w:rsidRPr="000041A7">
        <w:rPr>
          <w:rFonts w:ascii="Times New Roman" w:hAnsi="Times New Roman" w:cs="Times New Roman"/>
          <w:color w:val="000000"/>
          <w:spacing w:val="-2"/>
          <w:sz w:val="28"/>
          <w:szCs w:val="28"/>
        </w:rPr>
        <w:t>5. Эмоциональный опыт:</w:t>
      </w:r>
    </w:p>
    <w:p w:rsidR="000041A7" w:rsidRPr="000041A7" w:rsidRDefault="004706EB" w:rsidP="000041A7">
      <w:pPr>
        <w:pStyle w:val="a3"/>
        <w:numPr>
          <w:ilvl w:val="0"/>
          <w:numId w:val="10"/>
        </w:numPr>
        <w:spacing w:after="0" w:line="240" w:lineRule="auto"/>
        <w:ind w:right="282"/>
        <w:jc w:val="both"/>
        <w:rPr>
          <w:rFonts w:ascii="Times New Roman" w:hAnsi="Times New Roman" w:cs="Times New Roman"/>
          <w:color w:val="000000"/>
          <w:spacing w:val="-2"/>
          <w:sz w:val="28"/>
          <w:szCs w:val="28"/>
        </w:rPr>
      </w:pPr>
      <w:r>
        <w:rPr>
          <w:rFonts w:ascii="Times New Roman" w:hAnsi="Times New Roman" w:cs="Times New Roman"/>
          <w:color w:val="000000"/>
          <w:spacing w:val="-2"/>
          <w:sz w:val="28"/>
          <w:szCs w:val="28"/>
        </w:rPr>
        <w:t>у</w:t>
      </w:r>
      <w:r w:rsidR="000041A7" w:rsidRPr="000041A7">
        <w:rPr>
          <w:rFonts w:ascii="Times New Roman" w:hAnsi="Times New Roman" w:cs="Times New Roman"/>
          <w:color w:val="000000"/>
          <w:spacing w:val="-2"/>
          <w:sz w:val="28"/>
          <w:szCs w:val="28"/>
        </w:rPr>
        <w:t>частие в игре вызвало положительные эмоции, повысило мотивацию к дальнейшему изучению темы финансов.</w:t>
      </w:r>
    </w:p>
    <w:p w:rsidR="000041A7" w:rsidRPr="000041A7" w:rsidRDefault="000041A7" w:rsidP="000041A7">
      <w:pPr>
        <w:spacing w:after="0" w:line="240" w:lineRule="auto"/>
        <w:ind w:right="282"/>
        <w:jc w:val="both"/>
        <w:rPr>
          <w:rFonts w:ascii="Times New Roman" w:hAnsi="Times New Roman" w:cs="Times New Roman"/>
          <w:color w:val="000000"/>
          <w:spacing w:val="-2"/>
          <w:sz w:val="28"/>
          <w:szCs w:val="28"/>
        </w:rPr>
      </w:pPr>
      <w:r w:rsidRPr="000041A7">
        <w:rPr>
          <w:rFonts w:ascii="Times New Roman" w:hAnsi="Times New Roman" w:cs="Times New Roman"/>
          <w:color w:val="000000"/>
          <w:spacing w:val="-2"/>
          <w:sz w:val="28"/>
          <w:szCs w:val="28"/>
        </w:rPr>
        <w:t>6. Педагогический эффект:</w:t>
      </w:r>
    </w:p>
    <w:p w:rsidR="000041A7" w:rsidRPr="000041A7" w:rsidRDefault="004706EB" w:rsidP="000041A7">
      <w:pPr>
        <w:pStyle w:val="a3"/>
        <w:numPr>
          <w:ilvl w:val="0"/>
          <w:numId w:val="10"/>
        </w:numPr>
        <w:spacing w:after="0" w:line="240" w:lineRule="auto"/>
        <w:ind w:right="282"/>
        <w:jc w:val="both"/>
        <w:rPr>
          <w:rFonts w:ascii="Times New Roman" w:hAnsi="Times New Roman" w:cs="Times New Roman"/>
          <w:color w:val="000000"/>
          <w:spacing w:val="-2"/>
          <w:sz w:val="28"/>
          <w:szCs w:val="28"/>
        </w:rPr>
      </w:pPr>
      <w:r>
        <w:rPr>
          <w:rFonts w:ascii="Times New Roman" w:hAnsi="Times New Roman" w:cs="Times New Roman"/>
          <w:color w:val="000000"/>
          <w:spacing w:val="-2"/>
          <w:sz w:val="28"/>
          <w:szCs w:val="28"/>
        </w:rPr>
        <w:t>о</w:t>
      </w:r>
      <w:r w:rsidR="000041A7" w:rsidRPr="000041A7">
        <w:rPr>
          <w:rFonts w:ascii="Times New Roman" w:hAnsi="Times New Roman" w:cs="Times New Roman"/>
          <w:color w:val="000000"/>
          <w:spacing w:val="-2"/>
          <w:sz w:val="28"/>
          <w:szCs w:val="28"/>
        </w:rPr>
        <w:t>тмечено повышение интереса учеников к предметам, связанным с математикой и экономическими вопросами.</w:t>
      </w:r>
    </w:p>
    <w:p w:rsidR="004706EB" w:rsidRDefault="004706EB" w:rsidP="00BB4675">
      <w:pPr>
        <w:spacing w:after="0" w:line="240" w:lineRule="auto"/>
        <w:ind w:firstLine="585"/>
        <w:jc w:val="both"/>
        <w:rPr>
          <w:rFonts w:ascii="Times New Roman" w:hAnsi="Times New Roman" w:cs="Times New Roman"/>
          <w:color w:val="000000"/>
          <w:spacing w:val="-2"/>
          <w:sz w:val="28"/>
          <w:szCs w:val="28"/>
        </w:rPr>
      </w:pPr>
    </w:p>
    <w:p w:rsidR="000041A7" w:rsidRPr="000041A7" w:rsidRDefault="000041A7" w:rsidP="00BB4675">
      <w:pPr>
        <w:spacing w:after="0" w:line="240" w:lineRule="auto"/>
        <w:ind w:firstLine="585"/>
        <w:jc w:val="both"/>
        <w:rPr>
          <w:rFonts w:ascii="Times New Roman" w:hAnsi="Times New Roman" w:cs="Times New Roman"/>
          <w:sz w:val="28"/>
          <w:szCs w:val="28"/>
        </w:rPr>
      </w:pPr>
      <w:r w:rsidRPr="000041A7">
        <w:rPr>
          <w:rFonts w:ascii="Times New Roman" w:hAnsi="Times New Roman" w:cs="Times New Roman"/>
          <w:color w:val="000000"/>
          <w:spacing w:val="-2"/>
          <w:sz w:val="28"/>
          <w:szCs w:val="28"/>
        </w:rPr>
        <w:t>Эти результаты свидетельствуют об эффективности игровой формы обучения в формировании финансовой грамотности у младших школьников.</w:t>
      </w:r>
      <w:r w:rsidRPr="000041A7">
        <w:rPr>
          <w:rFonts w:ascii="Times New Roman" w:hAnsi="Times New Roman" w:cs="Times New Roman"/>
          <w:color w:val="000000"/>
          <w:spacing w:val="-2"/>
          <w:sz w:val="28"/>
          <w:szCs w:val="28"/>
        </w:rPr>
        <w:br/>
      </w:r>
    </w:p>
    <w:p w:rsidR="00F249A7" w:rsidRPr="000041A7" w:rsidRDefault="00F249A7" w:rsidP="000041A7">
      <w:pPr>
        <w:spacing w:after="0" w:line="240" w:lineRule="auto"/>
        <w:jc w:val="both"/>
        <w:rPr>
          <w:rFonts w:cstheme="minorHAnsi"/>
          <w:sz w:val="28"/>
          <w:szCs w:val="28"/>
        </w:rPr>
      </w:pPr>
    </w:p>
    <w:p w:rsidR="00F249A7" w:rsidRDefault="00F249A7" w:rsidP="00F249A7">
      <w:pPr>
        <w:rPr>
          <w:rFonts w:ascii="Times New Roman" w:hAnsi="Times New Roman" w:cs="Times New Roman"/>
          <w:sz w:val="28"/>
          <w:szCs w:val="28"/>
        </w:rPr>
      </w:pPr>
    </w:p>
    <w:p w:rsidR="00F249A7" w:rsidRDefault="00F249A7" w:rsidP="00F249A7">
      <w:pPr>
        <w:rPr>
          <w:rFonts w:ascii="Times New Roman" w:hAnsi="Times New Roman" w:cs="Times New Roman"/>
          <w:sz w:val="28"/>
          <w:szCs w:val="28"/>
        </w:rPr>
      </w:pPr>
    </w:p>
    <w:p w:rsidR="00F249A7" w:rsidRDefault="00F249A7" w:rsidP="00F249A7">
      <w:pPr>
        <w:rPr>
          <w:rFonts w:ascii="Times New Roman" w:hAnsi="Times New Roman" w:cs="Times New Roman"/>
          <w:sz w:val="28"/>
          <w:szCs w:val="28"/>
        </w:rPr>
      </w:pPr>
    </w:p>
    <w:p w:rsidR="004706EB" w:rsidRDefault="002C51C6" w:rsidP="002C51C6">
      <w:pPr>
        <w:rPr>
          <w:rFonts w:ascii="Times New Roman" w:hAnsi="Times New Roman" w:cs="Times New Roman"/>
          <w:sz w:val="28"/>
          <w:szCs w:val="28"/>
        </w:rPr>
      </w:pPr>
      <w:r>
        <w:rPr>
          <w:rFonts w:ascii="Times New Roman" w:hAnsi="Times New Roman" w:cs="Times New Roman"/>
          <w:sz w:val="28"/>
          <w:szCs w:val="28"/>
        </w:rPr>
        <w:t>Приложения:</w:t>
      </w:r>
      <w:r w:rsidR="00F249A7">
        <w:rPr>
          <w:rFonts w:ascii="Times New Roman" w:hAnsi="Times New Roman" w:cs="Times New Roman"/>
          <w:sz w:val="28"/>
          <w:szCs w:val="28"/>
        </w:rPr>
        <w:t xml:space="preserve"> 1. Игровое поле в уменьшенном виде. </w:t>
      </w:r>
    </w:p>
    <w:p w:rsidR="002C51C6" w:rsidRDefault="002C51C6" w:rsidP="002C51C6">
      <w:pPr>
        <w:rPr>
          <w:rFonts w:ascii="Times New Roman" w:hAnsi="Times New Roman" w:cs="Times New Roman"/>
          <w:sz w:val="28"/>
          <w:szCs w:val="28"/>
        </w:rPr>
      </w:pPr>
      <w:r w:rsidRPr="002C51C6">
        <w:rPr>
          <w:rFonts w:ascii="Times New Roman" w:hAnsi="Times New Roman" w:cs="Times New Roman"/>
          <w:noProof/>
          <w:sz w:val="28"/>
          <w:szCs w:val="28"/>
        </w:rPr>
        <w:drawing>
          <wp:inline distT="0" distB="0" distL="0" distR="0">
            <wp:extent cx="6047740" cy="4059295"/>
            <wp:effectExtent l="19050" t="0" r="0"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stretch>
                      <a:fillRect/>
                    </a:stretch>
                  </pic:blipFill>
                  <pic:spPr>
                    <a:xfrm>
                      <a:off x="0" y="0"/>
                      <a:ext cx="6047740" cy="4059295"/>
                    </a:xfrm>
                    <a:prstGeom prst="rect">
                      <a:avLst/>
                    </a:prstGeom>
                  </pic:spPr>
                </pic:pic>
              </a:graphicData>
            </a:graphic>
          </wp:inline>
        </w:drawing>
      </w:r>
    </w:p>
    <w:p w:rsidR="002C51C6" w:rsidRDefault="002C51C6" w:rsidP="002C51C6">
      <w:pPr>
        <w:rPr>
          <w:rFonts w:ascii="Times New Roman" w:hAnsi="Times New Roman" w:cs="Times New Roman"/>
          <w:sz w:val="28"/>
          <w:szCs w:val="28"/>
        </w:rPr>
      </w:pPr>
      <w:r>
        <w:rPr>
          <w:rFonts w:ascii="Times New Roman" w:hAnsi="Times New Roman" w:cs="Times New Roman"/>
          <w:sz w:val="28"/>
          <w:szCs w:val="28"/>
        </w:rPr>
        <w:t>2. Игровые купюры.</w:t>
      </w:r>
    </w:p>
    <w:p w:rsidR="002C51C6" w:rsidRDefault="00795835" w:rsidP="002C51C6">
      <w:pPr>
        <w:rPr>
          <w:rFonts w:ascii="Times New Roman" w:hAnsi="Times New Roman" w:cs="Times New Roman"/>
          <w:sz w:val="28"/>
          <w:szCs w:val="28"/>
        </w:rPr>
      </w:pPr>
      <w:r w:rsidRPr="00795835">
        <w:rPr>
          <w:rFonts w:ascii="Times New Roman" w:hAnsi="Times New Roman" w:cs="Times New Roman"/>
          <w:noProof/>
          <w:sz w:val="28"/>
          <w:szCs w:val="28"/>
        </w:rPr>
        <w:drawing>
          <wp:inline distT="0" distB="0" distL="0" distR="0">
            <wp:extent cx="1838325" cy="1743075"/>
            <wp:effectExtent l="19050" t="0" r="9525" b="0"/>
            <wp:docPr id="16" name="Рисунок 1" descr="https://vcegdaprazdnik.ru/uploads/posts/2014-10/1414609296_bezimen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cegdaprazdnik.ru/uploads/posts/2014-10/1414609296_bezimeni-1.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49978" b="66331"/>
                    <a:stretch>
                      <a:fillRect/>
                    </a:stretch>
                  </pic:blipFill>
                  <pic:spPr bwMode="auto">
                    <a:xfrm>
                      <a:off x="0" y="0"/>
                      <a:ext cx="1838325" cy="1743075"/>
                    </a:xfrm>
                    <a:prstGeom prst="rect">
                      <a:avLst/>
                    </a:prstGeom>
                    <a:noFill/>
                    <a:ln>
                      <a:noFill/>
                    </a:ln>
                  </pic:spPr>
                </pic:pic>
              </a:graphicData>
            </a:graphic>
          </wp:inline>
        </w:drawing>
      </w:r>
      <w:r w:rsidR="002C51C6" w:rsidRPr="002C51C6">
        <w:rPr>
          <w:rFonts w:ascii="Times New Roman" w:hAnsi="Times New Roman" w:cs="Times New Roman"/>
          <w:noProof/>
          <w:sz w:val="28"/>
          <w:szCs w:val="28"/>
        </w:rPr>
        <w:drawing>
          <wp:inline distT="0" distB="0" distL="0" distR="0">
            <wp:extent cx="1838325" cy="1752600"/>
            <wp:effectExtent l="19050" t="0" r="9525" b="0"/>
            <wp:docPr id="8" name="Рисунок 1" descr="https://vcegdaprazdnik.ru/uploads/posts/2014-10/1414609296_bezimen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cegdaprazdnik.ru/uploads/posts/2014-10/1414609296_bezimeni-1.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3301" r="49978" b="32845"/>
                    <a:stretch>
                      <a:fillRect/>
                    </a:stretch>
                  </pic:blipFill>
                  <pic:spPr bwMode="auto">
                    <a:xfrm>
                      <a:off x="0" y="0"/>
                      <a:ext cx="1838325" cy="1752600"/>
                    </a:xfrm>
                    <a:prstGeom prst="rect">
                      <a:avLst/>
                    </a:prstGeom>
                    <a:noFill/>
                    <a:ln>
                      <a:noFill/>
                    </a:ln>
                  </pic:spPr>
                </pic:pic>
              </a:graphicData>
            </a:graphic>
          </wp:inline>
        </w:drawing>
      </w:r>
      <w:r w:rsidR="002C51C6" w:rsidRPr="002C51C6">
        <w:rPr>
          <w:rFonts w:ascii="Times New Roman" w:hAnsi="Times New Roman" w:cs="Times New Roman"/>
          <w:noProof/>
          <w:sz w:val="28"/>
          <w:szCs w:val="28"/>
        </w:rPr>
        <w:drawing>
          <wp:inline distT="0" distB="0" distL="0" distR="0">
            <wp:extent cx="1790700" cy="1743075"/>
            <wp:effectExtent l="19050" t="0" r="0" b="0"/>
            <wp:docPr id="6" name="Рисунок 1" descr="https://vcegdaprazdnik.ru/uploads/posts/2014-10/1414609296_bezimen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cegdaprazdnik.ru/uploads/posts/2014-10/1414609296_bezimeni-1.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5565" r="49978"/>
                    <a:stretch>
                      <a:fillRect/>
                    </a:stretch>
                  </pic:blipFill>
                  <pic:spPr bwMode="auto">
                    <a:xfrm>
                      <a:off x="0" y="0"/>
                      <a:ext cx="1790700" cy="1743075"/>
                    </a:xfrm>
                    <a:prstGeom prst="rect">
                      <a:avLst/>
                    </a:prstGeom>
                    <a:noFill/>
                    <a:ln>
                      <a:noFill/>
                    </a:ln>
                  </pic:spPr>
                </pic:pic>
              </a:graphicData>
            </a:graphic>
          </wp:inline>
        </w:drawing>
      </w:r>
    </w:p>
    <w:p w:rsidR="002C51C6" w:rsidRDefault="002C51C6" w:rsidP="002C51C6">
      <w:pPr>
        <w:rPr>
          <w:rFonts w:ascii="Times New Roman" w:hAnsi="Times New Roman" w:cs="Times New Roman"/>
          <w:sz w:val="28"/>
          <w:szCs w:val="28"/>
        </w:rPr>
      </w:pPr>
      <w:r>
        <w:rPr>
          <w:rFonts w:ascii="Times New Roman" w:hAnsi="Times New Roman" w:cs="Times New Roman"/>
          <w:sz w:val="28"/>
          <w:szCs w:val="28"/>
        </w:rPr>
        <w:t>3.  Примеры карточек с заданиями «Банк»</w:t>
      </w:r>
    </w:p>
    <w:p w:rsidR="002C51C6" w:rsidRDefault="00795835" w:rsidP="002C51C6">
      <w:pPr>
        <w:rPr>
          <w:rFonts w:ascii="Times New Roman" w:hAnsi="Times New Roman" w:cs="Times New Roman"/>
          <w:sz w:val="28"/>
          <w:szCs w:val="28"/>
        </w:rPr>
      </w:pPr>
      <w:r w:rsidRPr="00795835">
        <w:rPr>
          <w:rFonts w:ascii="Times New Roman" w:hAnsi="Times New Roman" w:cs="Times New Roman"/>
          <w:noProof/>
          <w:sz w:val="28"/>
          <w:szCs w:val="28"/>
        </w:rPr>
        <w:lastRenderedPageBreak/>
        <w:drawing>
          <wp:inline distT="0" distB="0" distL="0" distR="0">
            <wp:extent cx="962025" cy="990600"/>
            <wp:effectExtent l="95250" t="76200" r="85725" b="57150"/>
            <wp:docPr id="10" name="Рисунок 45" descr="https://kartinkin.net/uploads/posts/2022-03/1646164061_3-kartinkin-net-p-bank-kartinki-dlya-prezentatsii-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Рисунок 45" descr="https://kartinkin.net/uploads/posts/2022-03/1646164061_3-kartinkin-net-p-bank-kartinki-dlya-prezentatsii-3.jpg"/>
                    <pic:cNvPicPr>
                      <a:picLocks noChangeArrowheads="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2045" r="10014"/>
                    <a:stretch/>
                  </pic:blipFill>
                  <pic:spPr bwMode="auto">
                    <a:xfrm>
                      <a:off x="0" y="0"/>
                      <a:ext cx="962188" cy="990768"/>
                    </a:xfrm>
                    <a:prstGeom prst="rect">
                      <a:avLst/>
                    </a:prstGeom>
                    <a:noFill/>
                    <a:ln w="76200">
                      <a:solidFill>
                        <a:schemeClr val="accent4">
                          <a:lumMod val="50000"/>
                        </a:schemeClr>
                      </a:solidFill>
                    </a:ln>
                    <a:extLst/>
                  </pic:spPr>
                </pic:pic>
              </a:graphicData>
            </a:graphic>
          </wp:inline>
        </w:drawing>
      </w:r>
      <w:r>
        <w:rPr>
          <w:rFonts w:ascii="Times New Roman" w:hAnsi="Times New Roman" w:cs="Times New Roman"/>
          <w:noProof/>
          <w:sz w:val="28"/>
          <w:szCs w:val="28"/>
        </w:rPr>
        <w:drawing>
          <wp:inline distT="0" distB="0" distL="0" distR="0">
            <wp:extent cx="3329940" cy="1111362"/>
            <wp:effectExtent l="19050" t="0" r="381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329590" cy="1111245"/>
                    </a:xfrm>
                    <a:prstGeom prst="rect">
                      <a:avLst/>
                    </a:prstGeom>
                    <a:noFill/>
                    <a:ln w="9525">
                      <a:noFill/>
                      <a:miter lim="800000"/>
                      <a:headEnd/>
                      <a:tailEnd/>
                    </a:ln>
                  </pic:spPr>
                </pic:pic>
              </a:graphicData>
            </a:graphic>
          </wp:inline>
        </w:drawing>
      </w:r>
      <w:r>
        <w:rPr>
          <w:rFonts w:ascii="Times New Roman" w:hAnsi="Times New Roman" w:cs="Times New Roman"/>
          <w:noProof/>
          <w:sz w:val="28"/>
          <w:szCs w:val="28"/>
        </w:rPr>
        <w:drawing>
          <wp:inline distT="0" distB="0" distL="0" distR="0">
            <wp:extent cx="2219325" cy="1111721"/>
            <wp:effectExtent l="19050" t="0" r="9525" b="0"/>
            <wp:docPr id="1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2219325" cy="1111721"/>
                    </a:xfrm>
                    <a:prstGeom prst="rect">
                      <a:avLst/>
                    </a:prstGeom>
                    <a:noFill/>
                    <a:ln w="9525">
                      <a:noFill/>
                      <a:miter lim="800000"/>
                      <a:headEnd/>
                      <a:tailEnd/>
                    </a:ln>
                  </pic:spPr>
                </pic:pic>
              </a:graphicData>
            </a:graphic>
          </wp:inline>
        </w:drawing>
      </w:r>
      <w:r>
        <w:rPr>
          <w:rFonts w:ascii="Times New Roman" w:hAnsi="Times New Roman" w:cs="Times New Roman"/>
          <w:noProof/>
          <w:sz w:val="28"/>
          <w:szCs w:val="28"/>
        </w:rPr>
        <w:drawing>
          <wp:inline distT="0" distB="0" distL="0" distR="0">
            <wp:extent cx="2224660" cy="1114425"/>
            <wp:effectExtent l="19050" t="0" r="4190" b="0"/>
            <wp:docPr id="1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2224660" cy="1114425"/>
                    </a:xfrm>
                    <a:prstGeom prst="rect">
                      <a:avLst/>
                    </a:prstGeom>
                    <a:noFill/>
                    <a:ln w="9525">
                      <a:noFill/>
                      <a:miter lim="800000"/>
                      <a:headEnd/>
                      <a:tailEnd/>
                    </a:ln>
                  </pic:spPr>
                </pic:pic>
              </a:graphicData>
            </a:graphic>
          </wp:inline>
        </w:drawing>
      </w:r>
    </w:p>
    <w:p w:rsidR="00795835" w:rsidRDefault="00795835" w:rsidP="00795835">
      <w:pPr>
        <w:pStyle w:val="a3"/>
        <w:numPr>
          <w:ilvl w:val="0"/>
          <w:numId w:val="2"/>
        </w:numPr>
        <w:rPr>
          <w:rFonts w:ascii="Times New Roman" w:hAnsi="Times New Roman" w:cs="Times New Roman"/>
          <w:sz w:val="28"/>
          <w:szCs w:val="28"/>
        </w:rPr>
      </w:pPr>
      <w:r>
        <w:rPr>
          <w:rFonts w:ascii="Times New Roman" w:hAnsi="Times New Roman" w:cs="Times New Roman"/>
          <w:sz w:val="28"/>
          <w:szCs w:val="28"/>
        </w:rPr>
        <w:t>Примеры карточек с заданиями «Полиция»</w:t>
      </w:r>
    </w:p>
    <w:p w:rsidR="00795835" w:rsidRDefault="00795835" w:rsidP="00795835">
      <w:pPr>
        <w:rPr>
          <w:rFonts w:ascii="Times New Roman" w:hAnsi="Times New Roman" w:cs="Times New Roman"/>
          <w:sz w:val="28"/>
          <w:szCs w:val="28"/>
        </w:rPr>
      </w:pPr>
      <w:r w:rsidRPr="00795835">
        <w:rPr>
          <w:rFonts w:ascii="Times New Roman" w:hAnsi="Times New Roman" w:cs="Times New Roman"/>
          <w:noProof/>
          <w:sz w:val="28"/>
          <w:szCs w:val="28"/>
        </w:rPr>
        <w:drawing>
          <wp:inline distT="0" distB="0" distL="0" distR="0">
            <wp:extent cx="962025" cy="1066800"/>
            <wp:effectExtent l="95250" t="76200" r="85725" b="57150"/>
            <wp:docPr id="47" name="Рисунок 46" descr="https://placepic.ru/wp-content/uploads/2021/11/29-299729_cartoon-traffic-police-car-pattern-elements-police-ca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Рисунок 46" descr="https://placepic.ru/wp-content/uploads/2021/11/29-299729_cartoon-traffic-police-car-pattern-elements-police-car.jpg"/>
                    <pic:cNvPicPr>
                      <a:picLocks noChangeArrowheads="1"/>
                    </pic:cNvPicPr>
                  </pic:nvPicPr>
                  <pic:blipFill rotWithShape="1">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329" r="16857"/>
                    <a:stretch/>
                  </pic:blipFill>
                  <pic:spPr bwMode="auto">
                    <a:xfrm>
                      <a:off x="0" y="0"/>
                      <a:ext cx="962188" cy="1066981"/>
                    </a:xfrm>
                    <a:prstGeom prst="rect">
                      <a:avLst/>
                    </a:prstGeom>
                    <a:noFill/>
                    <a:ln w="76200">
                      <a:solidFill>
                        <a:srgbClr val="0070C0"/>
                      </a:solidFill>
                    </a:ln>
                    <a:extLst>
                      <a:ext uri="{909E8E84-426E-40DD-AFC4-6F175D3DCCD1}">
                        <a14:hiddenFill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solidFill>
                            <a:srgbClr val="FFFFFF"/>
                          </a:solidFill>
                        </a14:hiddenFill>
                      </a:ext>
                    </a:extLst>
                  </pic:spPr>
                </pic:pic>
              </a:graphicData>
            </a:graphic>
          </wp:inline>
        </w:drawing>
      </w:r>
      <w:r>
        <w:rPr>
          <w:rFonts w:ascii="Times New Roman" w:hAnsi="Times New Roman" w:cs="Times New Roman"/>
          <w:noProof/>
          <w:sz w:val="28"/>
          <w:szCs w:val="28"/>
        </w:rPr>
        <w:drawing>
          <wp:inline distT="0" distB="0" distL="0" distR="0">
            <wp:extent cx="2324100" cy="1186259"/>
            <wp:effectExtent l="19050" t="0" r="0" b="0"/>
            <wp:docPr id="1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srcRect/>
                    <a:stretch>
                      <a:fillRect/>
                    </a:stretch>
                  </pic:blipFill>
                  <pic:spPr bwMode="auto">
                    <a:xfrm>
                      <a:off x="0" y="0"/>
                      <a:ext cx="2326540" cy="1187504"/>
                    </a:xfrm>
                    <a:prstGeom prst="rect">
                      <a:avLst/>
                    </a:prstGeom>
                    <a:noFill/>
                    <a:ln w="9525">
                      <a:noFill/>
                      <a:miter lim="800000"/>
                      <a:headEnd/>
                      <a:tailEnd/>
                    </a:ln>
                  </pic:spPr>
                </pic:pic>
              </a:graphicData>
            </a:graphic>
          </wp:inline>
        </w:drawing>
      </w:r>
      <w:r>
        <w:rPr>
          <w:rFonts w:ascii="Times New Roman" w:hAnsi="Times New Roman" w:cs="Times New Roman"/>
          <w:noProof/>
          <w:sz w:val="28"/>
          <w:szCs w:val="28"/>
        </w:rPr>
        <w:drawing>
          <wp:inline distT="0" distB="0" distL="0" distR="0">
            <wp:extent cx="2348308" cy="1162050"/>
            <wp:effectExtent l="19050" t="0" r="0" b="0"/>
            <wp:docPr id="1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srcRect/>
                    <a:stretch>
                      <a:fillRect/>
                    </a:stretch>
                  </pic:blipFill>
                  <pic:spPr bwMode="auto">
                    <a:xfrm>
                      <a:off x="0" y="0"/>
                      <a:ext cx="2354923" cy="1165323"/>
                    </a:xfrm>
                    <a:prstGeom prst="rect">
                      <a:avLst/>
                    </a:prstGeom>
                    <a:noFill/>
                    <a:ln w="9525">
                      <a:noFill/>
                      <a:miter lim="800000"/>
                      <a:headEnd/>
                      <a:tailEnd/>
                    </a:ln>
                  </pic:spPr>
                </pic:pic>
              </a:graphicData>
            </a:graphic>
          </wp:inline>
        </w:drawing>
      </w:r>
    </w:p>
    <w:p w:rsidR="006749E6" w:rsidRDefault="006749E6" w:rsidP="006749E6">
      <w:pPr>
        <w:pStyle w:val="a3"/>
        <w:numPr>
          <w:ilvl w:val="0"/>
          <w:numId w:val="2"/>
        </w:numPr>
        <w:rPr>
          <w:rFonts w:ascii="Times New Roman" w:hAnsi="Times New Roman" w:cs="Times New Roman"/>
          <w:sz w:val="28"/>
          <w:szCs w:val="28"/>
        </w:rPr>
      </w:pPr>
      <w:r>
        <w:rPr>
          <w:rFonts w:ascii="Times New Roman" w:hAnsi="Times New Roman" w:cs="Times New Roman"/>
          <w:sz w:val="28"/>
          <w:szCs w:val="28"/>
        </w:rPr>
        <w:t>Примеры карточек с заданиями «Работа»</w:t>
      </w:r>
    </w:p>
    <w:p w:rsidR="006749E6" w:rsidRDefault="006749E6" w:rsidP="006749E6">
      <w:pPr>
        <w:rPr>
          <w:rFonts w:ascii="Times New Roman" w:hAnsi="Times New Roman" w:cs="Times New Roman"/>
          <w:sz w:val="28"/>
          <w:szCs w:val="28"/>
        </w:rPr>
      </w:pPr>
      <w:r w:rsidRPr="006749E6">
        <w:rPr>
          <w:rFonts w:ascii="Times New Roman" w:hAnsi="Times New Roman" w:cs="Times New Roman"/>
          <w:noProof/>
          <w:sz w:val="28"/>
          <w:szCs w:val="28"/>
        </w:rPr>
        <w:drawing>
          <wp:inline distT="0" distB="0" distL="0" distR="0">
            <wp:extent cx="1000125" cy="1123950"/>
            <wp:effectExtent l="95250" t="76200" r="85725" b="57150"/>
            <wp:docPr id="58" name="Рисунок 57" descr="https://aae.su/wp-content/uploads/2020/11/zagadki_67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Рисунок 57" descr="https://aae.su/wp-content/uploads/2020/11/zagadki_679.jpg"/>
                    <pic:cNvPicPr>
                      <a:picLocks noChangeArrowheads="1"/>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0476" r="6527"/>
                    <a:stretch/>
                  </pic:blipFill>
                  <pic:spPr bwMode="auto">
                    <a:xfrm>
                      <a:off x="0" y="0"/>
                      <a:ext cx="1000294" cy="1124140"/>
                    </a:xfrm>
                    <a:prstGeom prst="rect">
                      <a:avLst/>
                    </a:prstGeom>
                    <a:noFill/>
                    <a:ln w="76200">
                      <a:solidFill>
                        <a:srgbClr val="00B050"/>
                      </a:solidFill>
                    </a:ln>
                    <a:extLst>
                      <a:ext uri="{909E8E84-426E-40DD-AFC4-6F175D3DCCD1}">
                        <a14:hiddenFill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solidFill>
                            <a:srgbClr val="FFFFFF"/>
                          </a:solidFill>
                        </a14:hiddenFill>
                      </a:ext>
                    </a:extLst>
                  </pic:spPr>
                </pic:pic>
              </a:graphicData>
            </a:graphic>
          </wp:inline>
        </w:drawing>
      </w:r>
      <w:r>
        <w:rPr>
          <w:rFonts w:ascii="Times New Roman" w:hAnsi="Times New Roman" w:cs="Times New Roman"/>
          <w:noProof/>
          <w:sz w:val="28"/>
          <w:szCs w:val="28"/>
        </w:rPr>
        <w:drawing>
          <wp:inline distT="0" distB="0" distL="0" distR="0">
            <wp:extent cx="1162050" cy="1209675"/>
            <wp:effectExtent l="19050" t="0" r="0" b="0"/>
            <wp:docPr id="20"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srcRect/>
                    <a:stretch>
                      <a:fillRect/>
                    </a:stretch>
                  </pic:blipFill>
                  <pic:spPr bwMode="auto">
                    <a:xfrm>
                      <a:off x="0" y="0"/>
                      <a:ext cx="1166405" cy="1214208"/>
                    </a:xfrm>
                    <a:prstGeom prst="rect">
                      <a:avLst/>
                    </a:prstGeom>
                    <a:noFill/>
                    <a:ln w="9525">
                      <a:noFill/>
                      <a:miter lim="800000"/>
                      <a:headEnd/>
                      <a:tailEnd/>
                    </a:ln>
                  </pic:spPr>
                </pic:pic>
              </a:graphicData>
            </a:graphic>
          </wp:inline>
        </w:drawing>
      </w:r>
      <w:r>
        <w:rPr>
          <w:rFonts w:ascii="Times New Roman" w:hAnsi="Times New Roman" w:cs="Times New Roman"/>
          <w:noProof/>
          <w:sz w:val="28"/>
          <w:szCs w:val="28"/>
        </w:rPr>
        <w:drawing>
          <wp:inline distT="0" distB="0" distL="0" distR="0">
            <wp:extent cx="3628286" cy="1224000"/>
            <wp:effectExtent l="19050" t="0" r="0" b="0"/>
            <wp:docPr id="2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srcRect/>
                    <a:stretch>
                      <a:fillRect/>
                    </a:stretch>
                  </pic:blipFill>
                  <pic:spPr bwMode="auto">
                    <a:xfrm>
                      <a:off x="0" y="0"/>
                      <a:ext cx="3628286" cy="1224000"/>
                    </a:xfrm>
                    <a:prstGeom prst="rect">
                      <a:avLst/>
                    </a:prstGeom>
                    <a:noFill/>
                    <a:ln w="9525">
                      <a:noFill/>
                      <a:miter lim="800000"/>
                      <a:headEnd/>
                      <a:tailEnd/>
                    </a:ln>
                  </pic:spPr>
                </pic:pic>
              </a:graphicData>
            </a:graphic>
          </wp:inline>
        </w:drawing>
      </w:r>
    </w:p>
    <w:p w:rsidR="006749E6" w:rsidRDefault="006749E6" w:rsidP="006749E6">
      <w:pPr>
        <w:pStyle w:val="a3"/>
        <w:numPr>
          <w:ilvl w:val="0"/>
          <w:numId w:val="2"/>
        </w:numPr>
        <w:rPr>
          <w:rFonts w:ascii="Times New Roman" w:hAnsi="Times New Roman" w:cs="Times New Roman"/>
          <w:sz w:val="28"/>
          <w:szCs w:val="28"/>
        </w:rPr>
      </w:pPr>
      <w:r>
        <w:rPr>
          <w:rFonts w:ascii="Times New Roman" w:hAnsi="Times New Roman" w:cs="Times New Roman"/>
          <w:sz w:val="28"/>
          <w:szCs w:val="28"/>
        </w:rPr>
        <w:t>Примеры карточек «Портал»</w:t>
      </w:r>
    </w:p>
    <w:p w:rsidR="006749E6" w:rsidRDefault="006749E6" w:rsidP="006749E6">
      <w:pPr>
        <w:rPr>
          <w:rFonts w:ascii="Times New Roman" w:hAnsi="Times New Roman" w:cs="Times New Roman"/>
          <w:sz w:val="28"/>
          <w:szCs w:val="28"/>
        </w:rPr>
      </w:pPr>
      <w:r w:rsidRPr="006749E6">
        <w:rPr>
          <w:rFonts w:ascii="Times New Roman" w:hAnsi="Times New Roman" w:cs="Times New Roman"/>
          <w:noProof/>
          <w:sz w:val="28"/>
          <w:szCs w:val="28"/>
        </w:rPr>
        <w:drawing>
          <wp:inline distT="0" distB="0" distL="0" distR="0">
            <wp:extent cx="1080000" cy="1080135"/>
            <wp:effectExtent l="95250" t="76200" r="82050" b="62865"/>
            <wp:docPr id="22" name="Рисунок 66" descr="https://user-images.githubusercontent.com/7804464/36539635-bff82e18-17d7-11e8-8c7a-75b3c100ccf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Рисунок 66" descr="https://user-images.githubusercontent.com/7804464/36539635-bff82e18-17d7-11e8-8c7a-75b3c100ccf2.png"/>
                    <pic:cNvPicPr>
                      <a:picLocks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80000" cy="1080135"/>
                    </a:xfrm>
                    <a:prstGeom prst="rect">
                      <a:avLst/>
                    </a:prstGeom>
                    <a:noFill/>
                    <a:ln w="76200">
                      <a:solidFill>
                        <a:srgbClr val="497A87"/>
                      </a:solidFill>
                    </a:ln>
                    <a:extLst>
                      <a:ext uri="{909E8E84-426E-40DD-AFC4-6F175D3DCCD1}">
                        <a14:hiddenFill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solidFill>
                            <a:srgbClr val="FFFFFF"/>
                          </a:solidFill>
                        </a14:hiddenFill>
                      </a:ext>
                    </a:extLst>
                  </pic:spPr>
                </pic:pic>
              </a:graphicData>
            </a:graphic>
          </wp:inline>
        </w:drawing>
      </w:r>
      <w:r>
        <w:rPr>
          <w:rFonts w:ascii="Times New Roman" w:hAnsi="Times New Roman" w:cs="Times New Roman"/>
          <w:noProof/>
          <w:sz w:val="28"/>
          <w:szCs w:val="28"/>
        </w:rPr>
        <w:drawing>
          <wp:inline distT="0" distB="0" distL="0" distR="0">
            <wp:extent cx="4705350" cy="1224000"/>
            <wp:effectExtent l="19050" t="0" r="0" b="0"/>
            <wp:docPr id="2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cstate="print"/>
                    <a:srcRect/>
                    <a:stretch>
                      <a:fillRect/>
                    </a:stretch>
                  </pic:blipFill>
                  <pic:spPr bwMode="auto">
                    <a:xfrm>
                      <a:off x="0" y="0"/>
                      <a:ext cx="4705350" cy="1224000"/>
                    </a:xfrm>
                    <a:prstGeom prst="rect">
                      <a:avLst/>
                    </a:prstGeom>
                    <a:noFill/>
                    <a:ln w="9525">
                      <a:noFill/>
                      <a:miter lim="800000"/>
                      <a:headEnd/>
                      <a:tailEnd/>
                    </a:ln>
                  </pic:spPr>
                </pic:pic>
              </a:graphicData>
            </a:graphic>
          </wp:inline>
        </w:drawing>
      </w:r>
    </w:p>
    <w:p w:rsidR="006749E6" w:rsidRDefault="006749E6" w:rsidP="006749E6">
      <w:pPr>
        <w:pStyle w:val="a3"/>
        <w:numPr>
          <w:ilvl w:val="0"/>
          <w:numId w:val="2"/>
        </w:numPr>
        <w:rPr>
          <w:rFonts w:ascii="Times New Roman" w:hAnsi="Times New Roman" w:cs="Times New Roman"/>
          <w:sz w:val="28"/>
          <w:szCs w:val="28"/>
        </w:rPr>
      </w:pPr>
      <w:r>
        <w:rPr>
          <w:rFonts w:ascii="Times New Roman" w:hAnsi="Times New Roman" w:cs="Times New Roman"/>
          <w:sz w:val="28"/>
          <w:szCs w:val="28"/>
        </w:rPr>
        <w:t>Примеры карточек «Викторина»</w:t>
      </w:r>
    </w:p>
    <w:p w:rsidR="006749E6" w:rsidRDefault="006749E6" w:rsidP="006749E6">
      <w:pPr>
        <w:rPr>
          <w:rFonts w:ascii="Times New Roman" w:hAnsi="Times New Roman" w:cs="Times New Roman"/>
          <w:sz w:val="28"/>
          <w:szCs w:val="28"/>
        </w:rPr>
      </w:pPr>
      <w:r w:rsidRPr="006749E6">
        <w:rPr>
          <w:rFonts w:ascii="Times New Roman" w:hAnsi="Times New Roman" w:cs="Times New Roman"/>
          <w:noProof/>
          <w:sz w:val="28"/>
          <w:szCs w:val="28"/>
        </w:rPr>
        <w:drawing>
          <wp:inline distT="0" distB="0" distL="0" distR="0">
            <wp:extent cx="1080000" cy="1080135"/>
            <wp:effectExtent l="95250" t="76200" r="82050" b="62865"/>
            <wp:docPr id="24" name="Рисунок 44" descr="https://img.freepik.com/premium-vector/little-girl-who-knows-answer_59690-251.jpg?w=20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Рисунок 44" descr="https://img.freepik.com/premium-vector/little-girl-who-knows-answer_59690-251.jpg?w=2000"/>
                    <pic:cNvPicPr>
                      <a:picLocks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80000" cy="1080135"/>
                    </a:xfrm>
                    <a:prstGeom prst="rect">
                      <a:avLst/>
                    </a:prstGeom>
                    <a:noFill/>
                    <a:ln w="76200">
                      <a:solidFill>
                        <a:schemeClr val="accent2"/>
                      </a:solidFill>
                    </a:ln>
                    <a:extLst/>
                  </pic:spPr>
                </pic:pic>
              </a:graphicData>
            </a:graphic>
          </wp:inline>
        </w:drawing>
      </w:r>
      <w:r>
        <w:rPr>
          <w:rFonts w:ascii="Times New Roman" w:hAnsi="Times New Roman" w:cs="Times New Roman"/>
          <w:noProof/>
          <w:sz w:val="28"/>
          <w:szCs w:val="28"/>
        </w:rPr>
        <w:drawing>
          <wp:inline distT="0" distB="0" distL="0" distR="0">
            <wp:extent cx="4685590" cy="1188000"/>
            <wp:effectExtent l="19050" t="0" r="71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cstate="print"/>
                    <a:srcRect/>
                    <a:stretch>
                      <a:fillRect/>
                    </a:stretch>
                  </pic:blipFill>
                  <pic:spPr bwMode="auto">
                    <a:xfrm>
                      <a:off x="0" y="0"/>
                      <a:ext cx="4685590" cy="1188000"/>
                    </a:xfrm>
                    <a:prstGeom prst="rect">
                      <a:avLst/>
                    </a:prstGeom>
                    <a:noFill/>
                    <a:ln w="9525">
                      <a:noFill/>
                      <a:miter lim="800000"/>
                      <a:headEnd/>
                      <a:tailEnd/>
                    </a:ln>
                  </pic:spPr>
                </pic:pic>
              </a:graphicData>
            </a:graphic>
          </wp:inline>
        </w:drawing>
      </w:r>
    </w:p>
    <w:p w:rsidR="006749E6" w:rsidRDefault="006749E6" w:rsidP="006749E6">
      <w:pPr>
        <w:rPr>
          <w:rFonts w:ascii="Times New Roman" w:hAnsi="Times New Roman" w:cs="Times New Roman"/>
          <w:sz w:val="28"/>
          <w:szCs w:val="28"/>
        </w:rPr>
      </w:pPr>
      <w:r w:rsidRPr="006749E6">
        <w:rPr>
          <w:rFonts w:ascii="Times New Roman" w:hAnsi="Times New Roman" w:cs="Times New Roman"/>
          <w:noProof/>
          <w:sz w:val="28"/>
          <w:szCs w:val="28"/>
        </w:rPr>
        <w:lastRenderedPageBreak/>
        <w:drawing>
          <wp:inline distT="0" distB="0" distL="0" distR="0">
            <wp:extent cx="1066800" cy="1190625"/>
            <wp:effectExtent l="95250" t="76200" r="76200" b="66675"/>
            <wp:docPr id="122" name="Рисунок 43" descr="https://school6.edu-nv.ru/files/administrator.school6_edu_nv_ru/2021-2022/%D0%A1%D1%82%D0%B0%D1%82%D1%8C%D0%B8/%D0%98%D0%BD%D1%82%D0%B5%D0%BB%D0%B5%D0%BA%D1%82%D1%83%D0%B0%D0%BB%D1%8C%D0%BD%D0%B0%D1%8F_%D0%B2%D0%B8%D0%BA%D1%82%D0%BE%D1%80%D0%B8%D0%BD%D0%B0_%D0%97%D0%9E%D0%9D%D0%A2_1.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Рисунок 43" descr="https://school6.edu-nv.ru/files/administrator.school6_edu_nv_ru/2021-2022/%D0%A1%D1%82%D0%B0%D1%82%D1%8C%D0%B8/%D0%98%D0%BD%D1%82%D0%B5%D0%BB%D0%B5%D0%BA%D1%82%D1%83%D0%B0%D0%BB%D1%8C%D0%BD%D0%B0%D1%8F_%D0%B2%D0%B8%D0%BA%D1%82%D0%BE%D1%80%D0%B8%D0%BD%D0%B0_%D0%97%D0%9E%D0%9D%D0%A2_1.jpeg"/>
                    <pic:cNvPicPr>
                      <a:picLocks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66980" cy="1190826"/>
                    </a:xfrm>
                    <a:prstGeom prst="rect">
                      <a:avLst/>
                    </a:prstGeom>
                    <a:noFill/>
                    <a:ln w="76200">
                      <a:solidFill>
                        <a:srgbClr val="C00000"/>
                      </a:solidFill>
                    </a:ln>
                    <a:extLst>
                      <a:ext uri="{909E8E84-426E-40DD-AFC4-6F175D3DCCD1}">
                        <a14:hiddenFill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solidFill>
                            <a:srgbClr val="FFFFFF"/>
                          </a:solidFill>
                        </a14:hiddenFill>
                      </a:ext>
                    </a:extLst>
                  </pic:spPr>
                </pic:pic>
              </a:graphicData>
            </a:graphic>
          </wp:inline>
        </w:drawing>
      </w:r>
      <w:r>
        <w:rPr>
          <w:rFonts w:ascii="Times New Roman" w:hAnsi="Times New Roman" w:cs="Times New Roman"/>
          <w:noProof/>
          <w:sz w:val="28"/>
          <w:szCs w:val="28"/>
        </w:rPr>
        <w:drawing>
          <wp:inline distT="0" distB="0" distL="0" distR="0">
            <wp:extent cx="4744528" cy="1188000"/>
            <wp:effectExtent l="1905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3" cstate="print"/>
                    <a:srcRect/>
                    <a:stretch>
                      <a:fillRect/>
                    </a:stretch>
                  </pic:blipFill>
                  <pic:spPr bwMode="auto">
                    <a:xfrm>
                      <a:off x="0" y="0"/>
                      <a:ext cx="4744528" cy="1188000"/>
                    </a:xfrm>
                    <a:prstGeom prst="rect">
                      <a:avLst/>
                    </a:prstGeom>
                    <a:noFill/>
                    <a:ln w="9525">
                      <a:noFill/>
                      <a:miter lim="800000"/>
                      <a:headEnd/>
                      <a:tailEnd/>
                    </a:ln>
                  </pic:spPr>
                </pic:pic>
              </a:graphicData>
            </a:graphic>
          </wp:inline>
        </w:drawing>
      </w:r>
    </w:p>
    <w:p w:rsidR="00287737" w:rsidRDefault="00287737" w:rsidP="006749E6">
      <w:pPr>
        <w:rPr>
          <w:rFonts w:ascii="Times New Roman" w:hAnsi="Times New Roman" w:cs="Times New Roman"/>
          <w:sz w:val="28"/>
          <w:szCs w:val="28"/>
        </w:rPr>
      </w:pPr>
    </w:p>
    <w:p w:rsidR="00287737" w:rsidRDefault="00287737" w:rsidP="006749E6">
      <w:pPr>
        <w:rPr>
          <w:rFonts w:ascii="Times New Roman" w:hAnsi="Times New Roman" w:cs="Times New Roman"/>
          <w:sz w:val="28"/>
          <w:szCs w:val="28"/>
        </w:rPr>
      </w:pPr>
    </w:p>
    <w:p w:rsidR="00287737" w:rsidRDefault="00287737" w:rsidP="006749E6">
      <w:pPr>
        <w:rPr>
          <w:rFonts w:ascii="Times New Roman" w:hAnsi="Times New Roman" w:cs="Times New Roman"/>
          <w:sz w:val="28"/>
          <w:szCs w:val="28"/>
        </w:rPr>
      </w:pPr>
    </w:p>
    <w:p w:rsidR="00287737" w:rsidRDefault="00287737" w:rsidP="00287737">
      <w:pPr>
        <w:pStyle w:val="a3"/>
        <w:numPr>
          <w:ilvl w:val="0"/>
          <w:numId w:val="2"/>
        </w:numPr>
        <w:rPr>
          <w:rFonts w:ascii="Times New Roman" w:hAnsi="Times New Roman" w:cs="Times New Roman"/>
          <w:sz w:val="28"/>
          <w:szCs w:val="28"/>
        </w:rPr>
      </w:pPr>
      <w:r>
        <w:rPr>
          <w:rFonts w:ascii="Times New Roman" w:hAnsi="Times New Roman" w:cs="Times New Roman"/>
          <w:sz w:val="28"/>
          <w:szCs w:val="28"/>
        </w:rPr>
        <w:t>Примеры карточек «Предприятия»</w:t>
      </w:r>
    </w:p>
    <w:p w:rsidR="00287737" w:rsidRPr="00287737" w:rsidRDefault="00921BA9" w:rsidP="00287737">
      <w:pPr>
        <w:ind w:left="360"/>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59264" behindDoc="0" locked="0" layoutInCell="1" allowOverlap="1">
            <wp:simplePos x="0" y="0"/>
            <wp:positionH relativeFrom="column">
              <wp:posOffset>542290</wp:posOffset>
            </wp:positionH>
            <wp:positionV relativeFrom="paragraph">
              <wp:posOffset>3750945</wp:posOffset>
            </wp:positionV>
            <wp:extent cx="1971675" cy="990600"/>
            <wp:effectExtent l="19050" t="0" r="9525" b="0"/>
            <wp:wrapNone/>
            <wp:docPr id="37" name="Рисунок 37" descr="https://musicseasons.org/wp-content/uploads/%D0%A2%D0%B5%D1%80%D0%B5%D0%BC%D0%BE%D0%BA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usicseasons.org/wp-content/uploads/%D0%A2%D0%B5%D1%80%D0%B5%D0%BC%D0%BE%D0%BA_1-1.jp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71675" cy="990600"/>
                    </a:xfrm>
                    <a:prstGeom prst="rect">
                      <a:avLst/>
                    </a:prstGeom>
                    <a:noFill/>
                    <a:ln>
                      <a:noFill/>
                    </a:ln>
                  </pic:spPr>
                </pic:pic>
              </a:graphicData>
            </a:graphic>
          </wp:anchor>
        </w:drawing>
      </w:r>
      <w:r>
        <w:rPr>
          <w:rFonts w:ascii="Times New Roman" w:hAnsi="Times New Roman" w:cs="Times New Roman"/>
          <w:noProof/>
          <w:sz w:val="28"/>
          <w:szCs w:val="28"/>
        </w:rPr>
        <w:drawing>
          <wp:anchor distT="0" distB="0" distL="114300" distR="114300" simplePos="0" relativeHeight="251661312" behindDoc="0" locked="0" layoutInCell="1" allowOverlap="1">
            <wp:simplePos x="0" y="0"/>
            <wp:positionH relativeFrom="column">
              <wp:posOffset>3380740</wp:posOffset>
            </wp:positionH>
            <wp:positionV relativeFrom="paragraph">
              <wp:posOffset>3656965</wp:posOffset>
            </wp:positionV>
            <wp:extent cx="1857375" cy="1084580"/>
            <wp:effectExtent l="19050" t="19050" r="28575" b="20320"/>
            <wp:wrapNone/>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1013"/>
                    <a:stretch/>
                  </pic:blipFill>
                  <pic:spPr bwMode="auto">
                    <a:xfrm>
                      <a:off x="0" y="0"/>
                      <a:ext cx="1857375" cy="1084580"/>
                    </a:xfrm>
                    <a:prstGeom prst="rect">
                      <a:avLst/>
                    </a:prstGeom>
                    <a:ln>
                      <a:solidFill>
                        <a:schemeClr val="accent1"/>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Pr>
          <w:rFonts w:ascii="Times New Roman" w:hAnsi="Times New Roman" w:cs="Times New Roman"/>
          <w:noProof/>
          <w:sz w:val="28"/>
          <w:szCs w:val="28"/>
        </w:rPr>
        <w:drawing>
          <wp:inline distT="0" distB="0" distL="0" distR="0">
            <wp:extent cx="4686300" cy="3654656"/>
            <wp:effectExtent l="1905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6" cstate="print"/>
                    <a:srcRect/>
                    <a:stretch>
                      <a:fillRect/>
                    </a:stretch>
                  </pic:blipFill>
                  <pic:spPr bwMode="auto">
                    <a:xfrm>
                      <a:off x="0" y="0"/>
                      <a:ext cx="4692004" cy="3659104"/>
                    </a:xfrm>
                    <a:prstGeom prst="rect">
                      <a:avLst/>
                    </a:prstGeom>
                    <a:noFill/>
                    <a:ln w="9525">
                      <a:noFill/>
                      <a:miter lim="800000"/>
                      <a:headEnd/>
                      <a:tailEnd/>
                    </a:ln>
                  </pic:spPr>
                </pic:pic>
              </a:graphicData>
            </a:graphic>
          </wp:inline>
        </w:drawing>
      </w:r>
    </w:p>
    <w:p w:rsidR="002C51C6" w:rsidRPr="00F249A7" w:rsidRDefault="002C51C6" w:rsidP="002C51C6">
      <w:pPr>
        <w:rPr>
          <w:rFonts w:ascii="Times New Roman" w:hAnsi="Times New Roman" w:cs="Times New Roman"/>
          <w:sz w:val="28"/>
          <w:szCs w:val="28"/>
        </w:rPr>
      </w:pPr>
    </w:p>
    <w:p w:rsidR="00D23A35" w:rsidRPr="00F249A7" w:rsidRDefault="00D23A35" w:rsidP="00F249A7">
      <w:pPr>
        <w:rPr>
          <w:rFonts w:ascii="Arial" w:hAnsi="Arial" w:cs="Arial"/>
          <w:color w:val="000000"/>
          <w:sz w:val="28"/>
          <w:szCs w:val="28"/>
          <w:shd w:val="clear" w:color="auto" w:fill="FFFFFF"/>
        </w:rPr>
      </w:pPr>
    </w:p>
    <w:p w:rsidR="00D23A35" w:rsidRPr="00C04971" w:rsidRDefault="00D23A35" w:rsidP="00D23A35">
      <w:pPr>
        <w:spacing w:after="0"/>
        <w:jc w:val="center"/>
        <w:rPr>
          <w:rFonts w:ascii="Times New Roman" w:hAnsi="Times New Roman" w:cs="Times New Roman"/>
          <w:b/>
          <w:bCs/>
          <w:kern w:val="32"/>
          <w:sz w:val="28"/>
          <w:szCs w:val="28"/>
        </w:rPr>
      </w:pPr>
    </w:p>
    <w:p w:rsidR="00D23A35" w:rsidRPr="00C04971" w:rsidRDefault="00D23A35" w:rsidP="00D23A35">
      <w:pPr>
        <w:spacing w:after="0"/>
        <w:jc w:val="center"/>
        <w:rPr>
          <w:rFonts w:ascii="Times New Roman" w:hAnsi="Times New Roman" w:cs="Times New Roman"/>
          <w:b/>
          <w:bCs/>
          <w:kern w:val="32"/>
          <w:sz w:val="28"/>
          <w:szCs w:val="28"/>
        </w:rPr>
      </w:pPr>
    </w:p>
    <w:p w:rsidR="00D23A35" w:rsidRPr="00C04971" w:rsidRDefault="00921BA9" w:rsidP="00D23A35">
      <w:pPr>
        <w:spacing w:after="0"/>
        <w:jc w:val="center"/>
        <w:rPr>
          <w:rFonts w:ascii="Times New Roman" w:hAnsi="Times New Roman" w:cs="Times New Roman"/>
          <w:b/>
          <w:bCs/>
          <w:kern w:val="32"/>
          <w:sz w:val="28"/>
          <w:szCs w:val="28"/>
        </w:rPr>
      </w:pPr>
      <w:r>
        <w:rPr>
          <w:rFonts w:ascii="Times New Roman" w:hAnsi="Times New Roman" w:cs="Times New Roman"/>
          <w:b/>
          <w:bCs/>
          <w:noProof/>
          <w:kern w:val="32"/>
          <w:sz w:val="28"/>
          <w:szCs w:val="28"/>
        </w:rPr>
        <w:drawing>
          <wp:anchor distT="0" distB="0" distL="114300" distR="114300" simplePos="0" relativeHeight="251665408" behindDoc="0" locked="0" layoutInCell="1" allowOverlap="1">
            <wp:simplePos x="0" y="0"/>
            <wp:positionH relativeFrom="column">
              <wp:posOffset>3285490</wp:posOffset>
            </wp:positionH>
            <wp:positionV relativeFrom="paragraph">
              <wp:posOffset>89535</wp:posOffset>
            </wp:positionV>
            <wp:extent cx="2400300" cy="1228725"/>
            <wp:effectExtent l="19050" t="0" r="0" b="0"/>
            <wp:wrapNone/>
            <wp:docPr id="191" name="Рисунок 191" descr="https://img.freepik.com/vector-premium/ninos-jugando-parque-acuatico_1639-7309.jpg?w=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img.freepik.com/vector-premium/ninos-jugando-parque-acuatico_1639-7309.jpg?w=2000"/>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00300" cy="1228725"/>
                    </a:xfrm>
                    <a:prstGeom prst="rect">
                      <a:avLst/>
                    </a:prstGeom>
                    <a:noFill/>
                    <a:ln>
                      <a:noFill/>
                    </a:ln>
                  </pic:spPr>
                </pic:pic>
              </a:graphicData>
            </a:graphic>
          </wp:anchor>
        </w:drawing>
      </w:r>
      <w:r>
        <w:rPr>
          <w:rFonts w:ascii="Times New Roman" w:hAnsi="Times New Roman" w:cs="Times New Roman"/>
          <w:b/>
          <w:bCs/>
          <w:noProof/>
          <w:kern w:val="32"/>
          <w:sz w:val="28"/>
          <w:szCs w:val="28"/>
        </w:rPr>
        <w:drawing>
          <wp:anchor distT="0" distB="0" distL="114300" distR="114300" simplePos="0" relativeHeight="251663360" behindDoc="0" locked="0" layoutInCell="1" allowOverlap="1">
            <wp:simplePos x="0" y="0"/>
            <wp:positionH relativeFrom="column">
              <wp:posOffset>427990</wp:posOffset>
            </wp:positionH>
            <wp:positionV relativeFrom="paragraph">
              <wp:posOffset>88265</wp:posOffset>
            </wp:positionV>
            <wp:extent cx="2414905" cy="1228725"/>
            <wp:effectExtent l="19050" t="0" r="4445" b="0"/>
            <wp:wrapNone/>
            <wp:docPr id="192" name="Рисунок 192" descr="https://drasler.ru/wp-content/uploads/2019/06/%D0%9A%D0%B0%D1%80%D1%82%D0%B8%D0%BD%D0%BA%D0%B8-%D0%B2%D0%B5%D1%81%D0%B5%D0%BB%D1%8B%D0%B5-%D0%BD%D0%B0-%D1%82%D0%B5%D0%BB%D0%B5%D1%84%D0%BE%D0%BD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drasler.ru/wp-content/uploads/2019/06/%D0%9A%D0%B0%D1%80%D1%82%D0%B8%D0%BD%D0%BA%D0%B8-%D0%B2%D0%B5%D1%81%D0%B5%D0%BB%D1%8B%D0%B5-%D0%BD%D0%B0-%D1%82%D0%B5%D0%BB%D0%B5%D1%84%D0%BE%D0%BD012.jpg"/>
                    <pic:cNvPicPr>
                      <a:picLocks noChangeAspect="1" noChangeArrowheads="1"/>
                    </pic:cNvPicPr>
                  </pic:nvPicPr>
                  <pic:blipFill rotWithShape="1">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5436"/>
                    <a:stretch/>
                  </pic:blipFill>
                  <pic:spPr bwMode="auto">
                    <a:xfrm>
                      <a:off x="0" y="0"/>
                      <a:ext cx="2414905" cy="12287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D23A35" w:rsidRPr="00C04971" w:rsidRDefault="00D23A35" w:rsidP="00D23A35">
      <w:pPr>
        <w:spacing w:after="0"/>
        <w:jc w:val="center"/>
        <w:rPr>
          <w:rFonts w:ascii="Times New Roman" w:hAnsi="Times New Roman" w:cs="Times New Roman"/>
          <w:b/>
          <w:bCs/>
          <w:kern w:val="32"/>
          <w:sz w:val="28"/>
          <w:szCs w:val="28"/>
        </w:rPr>
      </w:pPr>
    </w:p>
    <w:p w:rsidR="00D23A35" w:rsidRPr="00C04971" w:rsidRDefault="00D23A35" w:rsidP="00D23A35">
      <w:pPr>
        <w:spacing w:after="0"/>
        <w:jc w:val="center"/>
        <w:rPr>
          <w:rFonts w:ascii="Times New Roman" w:hAnsi="Times New Roman" w:cs="Times New Roman"/>
          <w:b/>
          <w:bCs/>
          <w:kern w:val="32"/>
          <w:sz w:val="28"/>
          <w:szCs w:val="28"/>
        </w:rPr>
      </w:pPr>
    </w:p>
    <w:p w:rsidR="00D23A35" w:rsidRPr="00C04971" w:rsidRDefault="00D23A35" w:rsidP="00D23A35">
      <w:pPr>
        <w:spacing w:after="0"/>
        <w:jc w:val="center"/>
        <w:rPr>
          <w:rFonts w:ascii="Times New Roman" w:hAnsi="Times New Roman" w:cs="Times New Roman"/>
          <w:b/>
          <w:bCs/>
          <w:kern w:val="32"/>
          <w:sz w:val="28"/>
          <w:szCs w:val="28"/>
        </w:rPr>
      </w:pPr>
    </w:p>
    <w:p w:rsidR="00D23A35" w:rsidRPr="00C04971" w:rsidRDefault="00D23A35" w:rsidP="00D23A35">
      <w:pPr>
        <w:spacing w:after="0"/>
        <w:jc w:val="center"/>
        <w:rPr>
          <w:rFonts w:ascii="Times New Roman" w:hAnsi="Times New Roman" w:cs="Times New Roman"/>
          <w:b/>
          <w:bCs/>
          <w:kern w:val="32"/>
          <w:sz w:val="28"/>
          <w:szCs w:val="28"/>
        </w:rPr>
      </w:pPr>
    </w:p>
    <w:p w:rsidR="00D23A35" w:rsidRPr="00C04971" w:rsidRDefault="00D23A35" w:rsidP="00D23A35">
      <w:pPr>
        <w:spacing w:after="0"/>
        <w:jc w:val="center"/>
        <w:rPr>
          <w:rFonts w:ascii="Times New Roman" w:hAnsi="Times New Roman" w:cs="Times New Roman"/>
          <w:b/>
          <w:bCs/>
          <w:kern w:val="32"/>
          <w:sz w:val="28"/>
          <w:szCs w:val="28"/>
        </w:rPr>
      </w:pPr>
    </w:p>
    <w:p w:rsidR="00D23A35" w:rsidRDefault="00D23A35" w:rsidP="00D23A35">
      <w:pPr>
        <w:spacing w:after="0"/>
        <w:jc w:val="center"/>
        <w:rPr>
          <w:b/>
          <w:bCs/>
          <w:kern w:val="32"/>
          <w:sz w:val="28"/>
          <w:szCs w:val="28"/>
        </w:rPr>
      </w:pPr>
    </w:p>
    <w:p w:rsidR="00D23A35" w:rsidRPr="00D23A35" w:rsidRDefault="00D23A35" w:rsidP="00D23A35">
      <w:pPr>
        <w:spacing w:after="0"/>
        <w:jc w:val="center"/>
        <w:rPr>
          <w:b/>
          <w:sz w:val="28"/>
          <w:szCs w:val="28"/>
        </w:rPr>
      </w:pPr>
    </w:p>
    <w:sectPr w:rsidR="00D23A35" w:rsidRPr="00D23A35" w:rsidSect="00A87F56">
      <w:pgSz w:w="11906" w:h="16838"/>
      <w:pgMar w:top="1021" w:right="851" w:bottom="794" w:left="153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7004F"/>
    <w:multiLevelType w:val="hybridMultilevel"/>
    <w:tmpl w:val="BC405F26"/>
    <w:lvl w:ilvl="0" w:tplc="FB62A2B0">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1E21459"/>
    <w:multiLevelType w:val="hybridMultilevel"/>
    <w:tmpl w:val="86168A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66A7424"/>
    <w:multiLevelType w:val="hybridMultilevel"/>
    <w:tmpl w:val="CD96AF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D8B6535"/>
    <w:multiLevelType w:val="hybridMultilevel"/>
    <w:tmpl w:val="788033A4"/>
    <w:lvl w:ilvl="0" w:tplc="04190001">
      <w:start w:val="1"/>
      <w:numFmt w:val="bullet"/>
      <w:lvlText w:val=""/>
      <w:lvlJc w:val="left"/>
      <w:pPr>
        <w:ind w:left="945" w:hanging="360"/>
      </w:pPr>
      <w:rPr>
        <w:rFonts w:ascii="Symbol" w:hAnsi="Symbol" w:hint="default"/>
      </w:rPr>
    </w:lvl>
    <w:lvl w:ilvl="1" w:tplc="04190003" w:tentative="1">
      <w:start w:val="1"/>
      <w:numFmt w:val="bullet"/>
      <w:lvlText w:val="o"/>
      <w:lvlJc w:val="left"/>
      <w:pPr>
        <w:ind w:left="1665" w:hanging="360"/>
      </w:pPr>
      <w:rPr>
        <w:rFonts w:ascii="Courier New" w:hAnsi="Courier New" w:cs="Courier New" w:hint="default"/>
      </w:rPr>
    </w:lvl>
    <w:lvl w:ilvl="2" w:tplc="04190005" w:tentative="1">
      <w:start w:val="1"/>
      <w:numFmt w:val="bullet"/>
      <w:lvlText w:val=""/>
      <w:lvlJc w:val="left"/>
      <w:pPr>
        <w:ind w:left="2385" w:hanging="360"/>
      </w:pPr>
      <w:rPr>
        <w:rFonts w:ascii="Wingdings" w:hAnsi="Wingdings" w:hint="default"/>
      </w:rPr>
    </w:lvl>
    <w:lvl w:ilvl="3" w:tplc="04190001" w:tentative="1">
      <w:start w:val="1"/>
      <w:numFmt w:val="bullet"/>
      <w:lvlText w:val=""/>
      <w:lvlJc w:val="left"/>
      <w:pPr>
        <w:ind w:left="3105" w:hanging="360"/>
      </w:pPr>
      <w:rPr>
        <w:rFonts w:ascii="Symbol" w:hAnsi="Symbol" w:hint="default"/>
      </w:rPr>
    </w:lvl>
    <w:lvl w:ilvl="4" w:tplc="04190003" w:tentative="1">
      <w:start w:val="1"/>
      <w:numFmt w:val="bullet"/>
      <w:lvlText w:val="o"/>
      <w:lvlJc w:val="left"/>
      <w:pPr>
        <w:ind w:left="3825" w:hanging="360"/>
      </w:pPr>
      <w:rPr>
        <w:rFonts w:ascii="Courier New" w:hAnsi="Courier New" w:cs="Courier New" w:hint="default"/>
      </w:rPr>
    </w:lvl>
    <w:lvl w:ilvl="5" w:tplc="04190005" w:tentative="1">
      <w:start w:val="1"/>
      <w:numFmt w:val="bullet"/>
      <w:lvlText w:val=""/>
      <w:lvlJc w:val="left"/>
      <w:pPr>
        <w:ind w:left="4545" w:hanging="360"/>
      </w:pPr>
      <w:rPr>
        <w:rFonts w:ascii="Wingdings" w:hAnsi="Wingdings" w:hint="default"/>
      </w:rPr>
    </w:lvl>
    <w:lvl w:ilvl="6" w:tplc="04190001" w:tentative="1">
      <w:start w:val="1"/>
      <w:numFmt w:val="bullet"/>
      <w:lvlText w:val=""/>
      <w:lvlJc w:val="left"/>
      <w:pPr>
        <w:ind w:left="5265" w:hanging="360"/>
      </w:pPr>
      <w:rPr>
        <w:rFonts w:ascii="Symbol" w:hAnsi="Symbol" w:hint="default"/>
      </w:rPr>
    </w:lvl>
    <w:lvl w:ilvl="7" w:tplc="04190003" w:tentative="1">
      <w:start w:val="1"/>
      <w:numFmt w:val="bullet"/>
      <w:lvlText w:val="o"/>
      <w:lvlJc w:val="left"/>
      <w:pPr>
        <w:ind w:left="5985" w:hanging="360"/>
      </w:pPr>
      <w:rPr>
        <w:rFonts w:ascii="Courier New" w:hAnsi="Courier New" w:cs="Courier New" w:hint="default"/>
      </w:rPr>
    </w:lvl>
    <w:lvl w:ilvl="8" w:tplc="04190005" w:tentative="1">
      <w:start w:val="1"/>
      <w:numFmt w:val="bullet"/>
      <w:lvlText w:val=""/>
      <w:lvlJc w:val="left"/>
      <w:pPr>
        <w:ind w:left="6705" w:hanging="360"/>
      </w:pPr>
      <w:rPr>
        <w:rFonts w:ascii="Wingdings" w:hAnsi="Wingdings" w:hint="default"/>
      </w:rPr>
    </w:lvl>
  </w:abstractNum>
  <w:abstractNum w:abstractNumId="4">
    <w:nsid w:val="31926F48"/>
    <w:multiLevelType w:val="hybridMultilevel"/>
    <w:tmpl w:val="C4A469FE"/>
    <w:lvl w:ilvl="0" w:tplc="99140E50">
      <w:start w:val="1"/>
      <w:numFmt w:val="bullet"/>
      <w:lvlText w:val=""/>
      <w:lvlJc w:val="left"/>
      <w:pPr>
        <w:tabs>
          <w:tab w:val="num" w:pos="720"/>
        </w:tabs>
        <w:ind w:left="720" w:hanging="360"/>
      </w:pPr>
      <w:rPr>
        <w:rFonts w:ascii="Wingdings" w:hAnsi="Wingdings" w:hint="default"/>
      </w:rPr>
    </w:lvl>
    <w:lvl w:ilvl="1" w:tplc="53A8BBA6" w:tentative="1">
      <w:start w:val="1"/>
      <w:numFmt w:val="bullet"/>
      <w:lvlText w:val=""/>
      <w:lvlJc w:val="left"/>
      <w:pPr>
        <w:tabs>
          <w:tab w:val="num" w:pos="1440"/>
        </w:tabs>
        <w:ind w:left="1440" w:hanging="360"/>
      </w:pPr>
      <w:rPr>
        <w:rFonts w:ascii="Wingdings" w:hAnsi="Wingdings" w:hint="default"/>
      </w:rPr>
    </w:lvl>
    <w:lvl w:ilvl="2" w:tplc="6DE8D8B4" w:tentative="1">
      <w:start w:val="1"/>
      <w:numFmt w:val="bullet"/>
      <w:lvlText w:val=""/>
      <w:lvlJc w:val="left"/>
      <w:pPr>
        <w:tabs>
          <w:tab w:val="num" w:pos="2160"/>
        </w:tabs>
        <w:ind w:left="2160" w:hanging="360"/>
      </w:pPr>
      <w:rPr>
        <w:rFonts w:ascii="Wingdings" w:hAnsi="Wingdings" w:hint="default"/>
      </w:rPr>
    </w:lvl>
    <w:lvl w:ilvl="3" w:tplc="2EE68EA4" w:tentative="1">
      <w:start w:val="1"/>
      <w:numFmt w:val="bullet"/>
      <w:lvlText w:val=""/>
      <w:lvlJc w:val="left"/>
      <w:pPr>
        <w:tabs>
          <w:tab w:val="num" w:pos="2880"/>
        </w:tabs>
        <w:ind w:left="2880" w:hanging="360"/>
      </w:pPr>
      <w:rPr>
        <w:rFonts w:ascii="Wingdings" w:hAnsi="Wingdings" w:hint="default"/>
      </w:rPr>
    </w:lvl>
    <w:lvl w:ilvl="4" w:tplc="B1C422C0" w:tentative="1">
      <w:start w:val="1"/>
      <w:numFmt w:val="bullet"/>
      <w:lvlText w:val=""/>
      <w:lvlJc w:val="left"/>
      <w:pPr>
        <w:tabs>
          <w:tab w:val="num" w:pos="3600"/>
        </w:tabs>
        <w:ind w:left="3600" w:hanging="360"/>
      </w:pPr>
      <w:rPr>
        <w:rFonts w:ascii="Wingdings" w:hAnsi="Wingdings" w:hint="default"/>
      </w:rPr>
    </w:lvl>
    <w:lvl w:ilvl="5" w:tplc="6970587A" w:tentative="1">
      <w:start w:val="1"/>
      <w:numFmt w:val="bullet"/>
      <w:lvlText w:val=""/>
      <w:lvlJc w:val="left"/>
      <w:pPr>
        <w:tabs>
          <w:tab w:val="num" w:pos="4320"/>
        </w:tabs>
        <w:ind w:left="4320" w:hanging="360"/>
      </w:pPr>
      <w:rPr>
        <w:rFonts w:ascii="Wingdings" w:hAnsi="Wingdings" w:hint="default"/>
      </w:rPr>
    </w:lvl>
    <w:lvl w:ilvl="6" w:tplc="D4F43424" w:tentative="1">
      <w:start w:val="1"/>
      <w:numFmt w:val="bullet"/>
      <w:lvlText w:val=""/>
      <w:lvlJc w:val="left"/>
      <w:pPr>
        <w:tabs>
          <w:tab w:val="num" w:pos="5040"/>
        </w:tabs>
        <w:ind w:left="5040" w:hanging="360"/>
      </w:pPr>
      <w:rPr>
        <w:rFonts w:ascii="Wingdings" w:hAnsi="Wingdings" w:hint="default"/>
      </w:rPr>
    </w:lvl>
    <w:lvl w:ilvl="7" w:tplc="97FE8CEA" w:tentative="1">
      <w:start w:val="1"/>
      <w:numFmt w:val="bullet"/>
      <w:lvlText w:val=""/>
      <w:lvlJc w:val="left"/>
      <w:pPr>
        <w:tabs>
          <w:tab w:val="num" w:pos="5760"/>
        </w:tabs>
        <w:ind w:left="5760" w:hanging="360"/>
      </w:pPr>
      <w:rPr>
        <w:rFonts w:ascii="Wingdings" w:hAnsi="Wingdings" w:hint="default"/>
      </w:rPr>
    </w:lvl>
    <w:lvl w:ilvl="8" w:tplc="6110F71A" w:tentative="1">
      <w:start w:val="1"/>
      <w:numFmt w:val="bullet"/>
      <w:lvlText w:val=""/>
      <w:lvlJc w:val="left"/>
      <w:pPr>
        <w:tabs>
          <w:tab w:val="num" w:pos="6480"/>
        </w:tabs>
        <w:ind w:left="6480" w:hanging="360"/>
      </w:pPr>
      <w:rPr>
        <w:rFonts w:ascii="Wingdings" w:hAnsi="Wingdings" w:hint="default"/>
      </w:rPr>
    </w:lvl>
  </w:abstractNum>
  <w:abstractNum w:abstractNumId="5">
    <w:nsid w:val="390F32AB"/>
    <w:multiLevelType w:val="hybridMultilevel"/>
    <w:tmpl w:val="FA7881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3C4768F"/>
    <w:multiLevelType w:val="hybridMultilevel"/>
    <w:tmpl w:val="7EFAB1B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57F75BA0"/>
    <w:multiLevelType w:val="hybridMultilevel"/>
    <w:tmpl w:val="C89A3B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3FD2075"/>
    <w:multiLevelType w:val="hybridMultilevel"/>
    <w:tmpl w:val="A25AE7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F846923"/>
    <w:multiLevelType w:val="hybridMultilevel"/>
    <w:tmpl w:val="A738A7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3EC07A4"/>
    <w:multiLevelType w:val="hybridMultilevel"/>
    <w:tmpl w:val="6B204C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0"/>
  </w:num>
  <w:num w:numId="3">
    <w:abstractNumId w:val="5"/>
  </w:num>
  <w:num w:numId="4">
    <w:abstractNumId w:val="4"/>
  </w:num>
  <w:num w:numId="5">
    <w:abstractNumId w:val="1"/>
  </w:num>
  <w:num w:numId="6">
    <w:abstractNumId w:val="6"/>
  </w:num>
  <w:num w:numId="7">
    <w:abstractNumId w:val="7"/>
  </w:num>
  <w:num w:numId="8">
    <w:abstractNumId w:val="0"/>
  </w:num>
  <w:num w:numId="9">
    <w:abstractNumId w:val="2"/>
  </w:num>
  <w:num w:numId="10">
    <w:abstractNumId w:val="3"/>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useFELayout/>
  </w:compat>
  <w:rsids>
    <w:rsidRoot w:val="00AD5B3C"/>
    <w:rsid w:val="000041A7"/>
    <w:rsid w:val="00231BB2"/>
    <w:rsid w:val="00255BE3"/>
    <w:rsid w:val="0025613C"/>
    <w:rsid w:val="00287737"/>
    <w:rsid w:val="002C51C6"/>
    <w:rsid w:val="00357DDD"/>
    <w:rsid w:val="004706EB"/>
    <w:rsid w:val="004B3C88"/>
    <w:rsid w:val="0064724D"/>
    <w:rsid w:val="006672EC"/>
    <w:rsid w:val="006749E6"/>
    <w:rsid w:val="00697E75"/>
    <w:rsid w:val="00795835"/>
    <w:rsid w:val="007A5E6C"/>
    <w:rsid w:val="008E3362"/>
    <w:rsid w:val="00921BA9"/>
    <w:rsid w:val="009241D7"/>
    <w:rsid w:val="00960060"/>
    <w:rsid w:val="00A87F56"/>
    <w:rsid w:val="00AD5B3C"/>
    <w:rsid w:val="00BB4675"/>
    <w:rsid w:val="00C04971"/>
    <w:rsid w:val="00C850B7"/>
    <w:rsid w:val="00CD2F21"/>
    <w:rsid w:val="00CE09C4"/>
    <w:rsid w:val="00D23A35"/>
    <w:rsid w:val="00D4626C"/>
    <w:rsid w:val="00DC04E5"/>
    <w:rsid w:val="00E0736C"/>
    <w:rsid w:val="00F249A7"/>
    <w:rsid w:val="00F500F9"/>
    <w:rsid w:val="00FB7349"/>
    <w:rsid w:val="00FC52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724D"/>
  </w:style>
  <w:style w:type="paragraph" w:styleId="2">
    <w:name w:val="heading 2"/>
    <w:basedOn w:val="a"/>
    <w:link w:val="20"/>
    <w:uiPriority w:val="9"/>
    <w:qFormat/>
    <w:rsid w:val="00357DD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link w:val="30"/>
    <w:rsid w:val="00AD5B3C"/>
    <w:rPr>
      <w:b/>
      <w:bCs/>
      <w:spacing w:val="9"/>
      <w:sz w:val="25"/>
      <w:szCs w:val="25"/>
      <w:shd w:val="clear" w:color="auto" w:fill="FFFFFF"/>
    </w:rPr>
  </w:style>
  <w:style w:type="paragraph" w:customStyle="1" w:styleId="30">
    <w:name w:val="Основной текст (3)"/>
    <w:basedOn w:val="a"/>
    <w:link w:val="3"/>
    <w:rsid w:val="00AD5B3C"/>
    <w:pPr>
      <w:widowControl w:val="0"/>
      <w:shd w:val="clear" w:color="auto" w:fill="FFFFFF"/>
      <w:spacing w:before="1140" w:after="420" w:line="350" w:lineRule="exact"/>
      <w:jc w:val="center"/>
    </w:pPr>
    <w:rPr>
      <w:b/>
      <w:bCs/>
      <w:spacing w:val="9"/>
      <w:sz w:val="25"/>
      <w:szCs w:val="25"/>
    </w:rPr>
  </w:style>
  <w:style w:type="paragraph" w:customStyle="1" w:styleId="31">
    <w:name w:val="Основной текст3"/>
    <w:basedOn w:val="a"/>
    <w:rsid w:val="00AD5B3C"/>
    <w:pPr>
      <w:widowControl w:val="0"/>
      <w:shd w:val="clear" w:color="auto" w:fill="FFFFFF"/>
      <w:spacing w:after="1260" w:line="317" w:lineRule="exact"/>
      <w:jc w:val="center"/>
    </w:pPr>
    <w:rPr>
      <w:rFonts w:ascii="Times New Roman" w:eastAsia="Times New Roman" w:hAnsi="Times New Roman" w:cs="Times New Roman"/>
      <w:color w:val="000000"/>
      <w:spacing w:val="9"/>
      <w:sz w:val="25"/>
      <w:szCs w:val="25"/>
    </w:rPr>
  </w:style>
  <w:style w:type="paragraph" w:styleId="a3">
    <w:name w:val="List Paragraph"/>
    <w:basedOn w:val="a"/>
    <w:uiPriority w:val="34"/>
    <w:qFormat/>
    <w:rsid w:val="00357DDD"/>
    <w:pPr>
      <w:ind w:left="720"/>
      <w:contextualSpacing/>
    </w:pPr>
  </w:style>
  <w:style w:type="character" w:customStyle="1" w:styleId="20">
    <w:name w:val="Заголовок 2 Знак"/>
    <w:basedOn w:val="a0"/>
    <w:link w:val="2"/>
    <w:uiPriority w:val="9"/>
    <w:rsid w:val="00357DDD"/>
    <w:rPr>
      <w:rFonts w:ascii="Times New Roman" w:eastAsia="Times New Roman" w:hAnsi="Times New Roman" w:cs="Times New Roman"/>
      <w:b/>
      <w:bCs/>
      <w:sz w:val="36"/>
      <w:szCs w:val="36"/>
    </w:rPr>
  </w:style>
  <w:style w:type="paragraph" w:styleId="a4">
    <w:name w:val="Balloon Text"/>
    <w:basedOn w:val="a"/>
    <w:link w:val="a5"/>
    <w:uiPriority w:val="99"/>
    <w:semiHidden/>
    <w:unhideWhenUsed/>
    <w:rsid w:val="002C51C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C51C6"/>
    <w:rPr>
      <w:rFonts w:ascii="Tahoma" w:hAnsi="Tahoma" w:cs="Tahoma"/>
      <w:sz w:val="16"/>
      <w:szCs w:val="16"/>
    </w:rPr>
  </w:style>
  <w:style w:type="character" w:styleId="a6">
    <w:name w:val="Hyperlink"/>
    <w:basedOn w:val="a0"/>
    <w:uiPriority w:val="99"/>
    <w:unhideWhenUsed/>
    <w:rsid w:val="00697E75"/>
    <w:rPr>
      <w:color w:val="0000FF" w:themeColor="hyperlink"/>
      <w:u w:val="single"/>
    </w:rPr>
  </w:style>
  <w:style w:type="character" w:styleId="a7">
    <w:name w:val="FollowedHyperlink"/>
    <w:basedOn w:val="a0"/>
    <w:uiPriority w:val="99"/>
    <w:semiHidden/>
    <w:unhideWhenUsed/>
    <w:rsid w:val="00697E75"/>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942152583">
      <w:bodyDiv w:val="1"/>
      <w:marLeft w:val="0"/>
      <w:marRight w:val="0"/>
      <w:marTop w:val="0"/>
      <w:marBottom w:val="0"/>
      <w:divBdr>
        <w:top w:val="none" w:sz="0" w:space="0" w:color="auto"/>
        <w:left w:val="none" w:sz="0" w:space="0" w:color="auto"/>
        <w:bottom w:val="none" w:sz="0" w:space="0" w:color="auto"/>
        <w:right w:val="none" w:sz="0" w:space="0" w:color="auto"/>
      </w:divBdr>
      <w:divsChild>
        <w:div w:id="329868015">
          <w:marLeft w:val="0"/>
          <w:marRight w:val="0"/>
          <w:marTop w:val="0"/>
          <w:marBottom w:val="0"/>
          <w:divBdr>
            <w:top w:val="none" w:sz="0" w:space="0" w:color="auto"/>
            <w:left w:val="none" w:sz="0" w:space="0" w:color="auto"/>
            <w:bottom w:val="none" w:sz="0" w:space="0" w:color="auto"/>
            <w:right w:val="none" w:sz="0" w:space="0" w:color="auto"/>
          </w:divBdr>
          <w:divsChild>
            <w:div w:id="1308784956">
              <w:marLeft w:val="0"/>
              <w:marRight w:val="0"/>
              <w:marTop w:val="0"/>
              <w:marBottom w:val="0"/>
              <w:divBdr>
                <w:top w:val="none" w:sz="0" w:space="0" w:color="auto"/>
                <w:left w:val="none" w:sz="0" w:space="0" w:color="auto"/>
                <w:bottom w:val="none" w:sz="0" w:space="0" w:color="auto"/>
                <w:right w:val="none" w:sz="0" w:space="0" w:color="auto"/>
              </w:divBdr>
              <w:divsChild>
                <w:div w:id="1479954626">
                  <w:marLeft w:val="0"/>
                  <w:marRight w:val="0"/>
                  <w:marTop w:val="0"/>
                  <w:marBottom w:val="0"/>
                  <w:divBdr>
                    <w:top w:val="none" w:sz="0" w:space="0" w:color="auto"/>
                    <w:left w:val="none" w:sz="0" w:space="0" w:color="auto"/>
                    <w:bottom w:val="none" w:sz="0" w:space="0" w:color="auto"/>
                    <w:right w:val="none" w:sz="0" w:space="0" w:color="auto"/>
                  </w:divBdr>
                </w:div>
                <w:div w:id="86752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87069">
          <w:marLeft w:val="0"/>
          <w:marRight w:val="0"/>
          <w:marTop w:val="0"/>
          <w:marBottom w:val="0"/>
          <w:divBdr>
            <w:top w:val="none" w:sz="0" w:space="0" w:color="auto"/>
            <w:left w:val="none" w:sz="0" w:space="0" w:color="auto"/>
            <w:bottom w:val="none" w:sz="0" w:space="0" w:color="auto"/>
            <w:right w:val="none" w:sz="0" w:space="0" w:color="auto"/>
          </w:divBdr>
          <w:divsChild>
            <w:div w:id="1690570110">
              <w:marLeft w:val="0"/>
              <w:marRight w:val="0"/>
              <w:marTop w:val="0"/>
              <w:marBottom w:val="0"/>
              <w:divBdr>
                <w:top w:val="none" w:sz="0" w:space="0" w:color="auto"/>
                <w:left w:val="none" w:sz="0" w:space="0" w:color="auto"/>
                <w:bottom w:val="none" w:sz="0" w:space="0" w:color="auto"/>
                <w:right w:val="none" w:sz="0" w:space="0" w:color="auto"/>
              </w:divBdr>
              <w:divsChild>
                <w:div w:id="243533543">
                  <w:marLeft w:val="0"/>
                  <w:marRight w:val="0"/>
                  <w:marTop w:val="0"/>
                  <w:marBottom w:val="0"/>
                  <w:divBdr>
                    <w:top w:val="none" w:sz="0" w:space="0" w:color="auto"/>
                    <w:left w:val="none" w:sz="0" w:space="0" w:color="auto"/>
                    <w:bottom w:val="none" w:sz="0" w:space="0" w:color="auto"/>
                    <w:right w:val="none" w:sz="0" w:space="0" w:color="auto"/>
                  </w:divBdr>
                </w:div>
                <w:div w:id="1541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372841">
          <w:marLeft w:val="0"/>
          <w:marRight w:val="0"/>
          <w:marTop w:val="0"/>
          <w:marBottom w:val="0"/>
          <w:divBdr>
            <w:top w:val="none" w:sz="0" w:space="0" w:color="auto"/>
            <w:left w:val="none" w:sz="0" w:space="0" w:color="auto"/>
            <w:bottom w:val="none" w:sz="0" w:space="0" w:color="auto"/>
            <w:right w:val="none" w:sz="0" w:space="0" w:color="auto"/>
          </w:divBdr>
          <w:divsChild>
            <w:div w:id="1052272755">
              <w:marLeft w:val="0"/>
              <w:marRight w:val="0"/>
              <w:marTop w:val="0"/>
              <w:marBottom w:val="0"/>
              <w:divBdr>
                <w:top w:val="none" w:sz="0" w:space="0" w:color="auto"/>
                <w:left w:val="none" w:sz="0" w:space="0" w:color="auto"/>
                <w:bottom w:val="none" w:sz="0" w:space="0" w:color="auto"/>
                <w:right w:val="none" w:sz="0" w:space="0" w:color="auto"/>
              </w:divBdr>
              <w:divsChild>
                <w:div w:id="1621255800">
                  <w:marLeft w:val="0"/>
                  <w:marRight w:val="0"/>
                  <w:marTop w:val="0"/>
                  <w:marBottom w:val="0"/>
                  <w:divBdr>
                    <w:top w:val="none" w:sz="0" w:space="0" w:color="auto"/>
                    <w:left w:val="none" w:sz="0" w:space="0" w:color="auto"/>
                    <w:bottom w:val="none" w:sz="0" w:space="0" w:color="auto"/>
                    <w:right w:val="none" w:sz="0" w:space="0" w:color="auto"/>
                  </w:divBdr>
                </w:div>
                <w:div w:id="63487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89374">
          <w:marLeft w:val="0"/>
          <w:marRight w:val="0"/>
          <w:marTop w:val="0"/>
          <w:marBottom w:val="0"/>
          <w:divBdr>
            <w:top w:val="none" w:sz="0" w:space="0" w:color="auto"/>
            <w:left w:val="none" w:sz="0" w:space="0" w:color="auto"/>
            <w:bottom w:val="none" w:sz="0" w:space="0" w:color="auto"/>
            <w:right w:val="none" w:sz="0" w:space="0" w:color="auto"/>
          </w:divBdr>
          <w:divsChild>
            <w:div w:id="1253511341">
              <w:marLeft w:val="0"/>
              <w:marRight w:val="0"/>
              <w:marTop w:val="0"/>
              <w:marBottom w:val="0"/>
              <w:divBdr>
                <w:top w:val="none" w:sz="0" w:space="0" w:color="auto"/>
                <w:left w:val="none" w:sz="0" w:space="0" w:color="auto"/>
                <w:bottom w:val="none" w:sz="0" w:space="0" w:color="auto"/>
                <w:right w:val="none" w:sz="0" w:space="0" w:color="auto"/>
              </w:divBdr>
              <w:divsChild>
                <w:div w:id="687634244">
                  <w:marLeft w:val="0"/>
                  <w:marRight w:val="0"/>
                  <w:marTop w:val="0"/>
                  <w:marBottom w:val="0"/>
                  <w:divBdr>
                    <w:top w:val="none" w:sz="0" w:space="0" w:color="auto"/>
                    <w:left w:val="none" w:sz="0" w:space="0" w:color="auto"/>
                    <w:bottom w:val="none" w:sz="0" w:space="0" w:color="auto"/>
                    <w:right w:val="none" w:sz="0" w:space="0" w:color="auto"/>
                  </w:divBdr>
                </w:div>
                <w:div w:id="48497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517687">
          <w:marLeft w:val="0"/>
          <w:marRight w:val="0"/>
          <w:marTop w:val="0"/>
          <w:marBottom w:val="0"/>
          <w:divBdr>
            <w:top w:val="none" w:sz="0" w:space="0" w:color="auto"/>
            <w:left w:val="none" w:sz="0" w:space="0" w:color="auto"/>
            <w:bottom w:val="none" w:sz="0" w:space="0" w:color="auto"/>
            <w:right w:val="none" w:sz="0" w:space="0" w:color="auto"/>
          </w:divBdr>
          <w:divsChild>
            <w:div w:id="923487763">
              <w:marLeft w:val="0"/>
              <w:marRight w:val="0"/>
              <w:marTop w:val="0"/>
              <w:marBottom w:val="0"/>
              <w:divBdr>
                <w:top w:val="none" w:sz="0" w:space="0" w:color="auto"/>
                <w:left w:val="none" w:sz="0" w:space="0" w:color="auto"/>
                <w:bottom w:val="none" w:sz="0" w:space="0" w:color="auto"/>
                <w:right w:val="none" w:sz="0" w:space="0" w:color="auto"/>
              </w:divBdr>
              <w:divsChild>
                <w:div w:id="1391728436">
                  <w:marLeft w:val="0"/>
                  <w:marRight w:val="0"/>
                  <w:marTop w:val="0"/>
                  <w:marBottom w:val="0"/>
                  <w:divBdr>
                    <w:top w:val="none" w:sz="0" w:space="0" w:color="auto"/>
                    <w:left w:val="none" w:sz="0" w:space="0" w:color="auto"/>
                    <w:bottom w:val="none" w:sz="0" w:space="0" w:color="auto"/>
                    <w:right w:val="none" w:sz="0" w:space="0" w:color="auto"/>
                  </w:divBdr>
                </w:div>
                <w:div w:id="103265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094773">
          <w:marLeft w:val="0"/>
          <w:marRight w:val="0"/>
          <w:marTop w:val="0"/>
          <w:marBottom w:val="0"/>
          <w:divBdr>
            <w:top w:val="none" w:sz="0" w:space="0" w:color="auto"/>
            <w:left w:val="none" w:sz="0" w:space="0" w:color="auto"/>
            <w:bottom w:val="none" w:sz="0" w:space="0" w:color="auto"/>
            <w:right w:val="none" w:sz="0" w:space="0" w:color="auto"/>
          </w:divBdr>
          <w:divsChild>
            <w:div w:id="1672758975">
              <w:marLeft w:val="0"/>
              <w:marRight w:val="0"/>
              <w:marTop w:val="0"/>
              <w:marBottom w:val="0"/>
              <w:divBdr>
                <w:top w:val="none" w:sz="0" w:space="0" w:color="auto"/>
                <w:left w:val="none" w:sz="0" w:space="0" w:color="auto"/>
                <w:bottom w:val="none" w:sz="0" w:space="0" w:color="auto"/>
                <w:right w:val="none" w:sz="0" w:space="0" w:color="auto"/>
              </w:divBdr>
              <w:divsChild>
                <w:div w:id="551963237">
                  <w:marLeft w:val="0"/>
                  <w:marRight w:val="0"/>
                  <w:marTop w:val="0"/>
                  <w:marBottom w:val="0"/>
                  <w:divBdr>
                    <w:top w:val="none" w:sz="0" w:space="0" w:color="auto"/>
                    <w:left w:val="none" w:sz="0" w:space="0" w:color="auto"/>
                    <w:bottom w:val="none" w:sz="0" w:space="0" w:color="auto"/>
                    <w:right w:val="none" w:sz="0" w:space="0" w:color="auto"/>
                  </w:divBdr>
                </w:div>
                <w:div w:id="75112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615721">
          <w:marLeft w:val="0"/>
          <w:marRight w:val="0"/>
          <w:marTop w:val="0"/>
          <w:marBottom w:val="0"/>
          <w:divBdr>
            <w:top w:val="none" w:sz="0" w:space="0" w:color="auto"/>
            <w:left w:val="none" w:sz="0" w:space="0" w:color="auto"/>
            <w:bottom w:val="none" w:sz="0" w:space="0" w:color="auto"/>
            <w:right w:val="none" w:sz="0" w:space="0" w:color="auto"/>
          </w:divBdr>
          <w:divsChild>
            <w:div w:id="1880127604">
              <w:marLeft w:val="0"/>
              <w:marRight w:val="0"/>
              <w:marTop w:val="0"/>
              <w:marBottom w:val="0"/>
              <w:divBdr>
                <w:top w:val="none" w:sz="0" w:space="0" w:color="auto"/>
                <w:left w:val="none" w:sz="0" w:space="0" w:color="auto"/>
                <w:bottom w:val="none" w:sz="0" w:space="0" w:color="auto"/>
                <w:right w:val="none" w:sz="0" w:space="0" w:color="auto"/>
              </w:divBdr>
              <w:divsChild>
                <w:div w:id="133302497">
                  <w:marLeft w:val="0"/>
                  <w:marRight w:val="0"/>
                  <w:marTop w:val="0"/>
                  <w:marBottom w:val="0"/>
                  <w:divBdr>
                    <w:top w:val="none" w:sz="0" w:space="0" w:color="auto"/>
                    <w:left w:val="none" w:sz="0" w:space="0" w:color="auto"/>
                    <w:bottom w:val="none" w:sz="0" w:space="0" w:color="auto"/>
                    <w:right w:val="none" w:sz="0" w:space="0" w:color="auto"/>
                  </w:divBdr>
                </w:div>
                <w:div w:id="68664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500115">
          <w:marLeft w:val="0"/>
          <w:marRight w:val="0"/>
          <w:marTop w:val="0"/>
          <w:marBottom w:val="0"/>
          <w:divBdr>
            <w:top w:val="none" w:sz="0" w:space="0" w:color="auto"/>
            <w:left w:val="none" w:sz="0" w:space="0" w:color="auto"/>
            <w:bottom w:val="none" w:sz="0" w:space="0" w:color="auto"/>
            <w:right w:val="none" w:sz="0" w:space="0" w:color="auto"/>
          </w:divBdr>
          <w:divsChild>
            <w:div w:id="1837499942">
              <w:marLeft w:val="0"/>
              <w:marRight w:val="0"/>
              <w:marTop w:val="0"/>
              <w:marBottom w:val="0"/>
              <w:divBdr>
                <w:top w:val="none" w:sz="0" w:space="0" w:color="auto"/>
                <w:left w:val="none" w:sz="0" w:space="0" w:color="auto"/>
                <w:bottom w:val="none" w:sz="0" w:space="0" w:color="auto"/>
                <w:right w:val="none" w:sz="0" w:space="0" w:color="auto"/>
              </w:divBdr>
              <w:divsChild>
                <w:div w:id="753434170">
                  <w:marLeft w:val="0"/>
                  <w:marRight w:val="0"/>
                  <w:marTop w:val="0"/>
                  <w:marBottom w:val="0"/>
                  <w:divBdr>
                    <w:top w:val="none" w:sz="0" w:space="0" w:color="auto"/>
                    <w:left w:val="none" w:sz="0" w:space="0" w:color="auto"/>
                    <w:bottom w:val="none" w:sz="0" w:space="0" w:color="auto"/>
                    <w:right w:val="none" w:sz="0" w:space="0" w:color="auto"/>
                  </w:divBdr>
                </w:div>
                <w:div w:id="37404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523140">
          <w:marLeft w:val="0"/>
          <w:marRight w:val="0"/>
          <w:marTop w:val="0"/>
          <w:marBottom w:val="0"/>
          <w:divBdr>
            <w:top w:val="none" w:sz="0" w:space="0" w:color="auto"/>
            <w:left w:val="none" w:sz="0" w:space="0" w:color="auto"/>
            <w:bottom w:val="none" w:sz="0" w:space="0" w:color="auto"/>
            <w:right w:val="none" w:sz="0" w:space="0" w:color="auto"/>
          </w:divBdr>
          <w:divsChild>
            <w:div w:id="149637840">
              <w:marLeft w:val="0"/>
              <w:marRight w:val="0"/>
              <w:marTop w:val="0"/>
              <w:marBottom w:val="0"/>
              <w:divBdr>
                <w:top w:val="none" w:sz="0" w:space="0" w:color="auto"/>
                <w:left w:val="none" w:sz="0" w:space="0" w:color="auto"/>
                <w:bottom w:val="none" w:sz="0" w:space="0" w:color="auto"/>
                <w:right w:val="none" w:sz="0" w:space="0" w:color="auto"/>
              </w:divBdr>
              <w:divsChild>
                <w:div w:id="2055739645">
                  <w:marLeft w:val="0"/>
                  <w:marRight w:val="0"/>
                  <w:marTop w:val="0"/>
                  <w:marBottom w:val="0"/>
                  <w:divBdr>
                    <w:top w:val="none" w:sz="0" w:space="0" w:color="auto"/>
                    <w:left w:val="none" w:sz="0" w:space="0" w:color="auto"/>
                    <w:bottom w:val="none" w:sz="0" w:space="0" w:color="auto"/>
                    <w:right w:val="none" w:sz="0" w:space="0" w:color="auto"/>
                  </w:divBdr>
                </w:div>
                <w:div w:id="110730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jpeg"/><Relationship Id="rId5" Type="http://schemas.openxmlformats.org/officeDocument/2006/relationships/hyperlink" Target="https://vkvideo.ru/video-70015038_456239037?ref_domain=yastatic.net" TargetMode="External"/><Relationship Id="rId15" Type="http://schemas.openxmlformats.org/officeDocument/2006/relationships/image" Target="media/image10.jpeg"/><Relationship Id="rId23" Type="http://schemas.openxmlformats.org/officeDocument/2006/relationships/image" Target="media/image18.png"/><Relationship Id="rId28" Type="http://schemas.openxmlformats.org/officeDocument/2006/relationships/image" Target="media/image23.jpe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7</Pages>
  <Words>958</Words>
  <Characters>5463</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ChernovaTI</dc:creator>
  <cp:lastModifiedBy>ZorinaLV</cp:lastModifiedBy>
  <cp:revision>7</cp:revision>
  <cp:lastPrinted>2025-06-06T10:21:00Z</cp:lastPrinted>
  <dcterms:created xsi:type="dcterms:W3CDTF">2025-06-06T10:46:00Z</dcterms:created>
  <dcterms:modified xsi:type="dcterms:W3CDTF">2025-06-11T09:59:00Z</dcterms:modified>
</cp:coreProperties>
</file>