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9B2" w:rsidRDefault="006247AB" w:rsidP="006247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1BB5">
        <w:rPr>
          <w:rFonts w:ascii="Times New Roman" w:hAnsi="Times New Roman" w:cs="Times New Roman"/>
          <w:sz w:val="24"/>
          <w:szCs w:val="24"/>
        </w:rPr>
        <w:t>Информационное сообщение</w:t>
      </w:r>
      <w:r w:rsidR="001D2C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2C94" w:rsidRPr="00FD1BB5" w:rsidRDefault="001D2C94" w:rsidP="006247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47AB" w:rsidRDefault="006247AB" w:rsidP="006247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1BB5">
        <w:rPr>
          <w:rFonts w:ascii="Times New Roman" w:hAnsi="Times New Roman" w:cs="Times New Roman"/>
          <w:sz w:val="24"/>
          <w:szCs w:val="24"/>
        </w:rPr>
        <w:t>Уважаемые жители города Урай!</w:t>
      </w:r>
    </w:p>
    <w:p w:rsidR="001D2C94" w:rsidRPr="00FD1BB5" w:rsidRDefault="001D2C94" w:rsidP="006247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1682" w:rsidRPr="00A47903" w:rsidRDefault="00914C5F" w:rsidP="002C168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2C1682">
        <w:rPr>
          <w:rFonts w:ascii="Times New Roman" w:hAnsi="Times New Roman" w:cs="Times New Roman"/>
          <w:sz w:val="24"/>
          <w:szCs w:val="24"/>
        </w:rPr>
        <w:t xml:space="preserve"> апреля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2C1682" w:rsidRPr="00A47903">
        <w:rPr>
          <w:rFonts w:ascii="Times New Roman" w:hAnsi="Times New Roman" w:cs="Times New Roman"/>
          <w:sz w:val="24"/>
          <w:szCs w:val="24"/>
        </w:rPr>
        <w:t xml:space="preserve"> года в 18 часов 00 минут в  конференц-зале здания администрации города Урай, расположенного по адресу: город Урай, микрорайон 2, дом 60 состоятся публичные слушания по проекту решения Думы города Урай </w:t>
      </w:r>
      <w:r w:rsidR="002C1682">
        <w:rPr>
          <w:rFonts w:ascii="Times New Roman" w:hAnsi="Times New Roman" w:cs="Times New Roman"/>
          <w:sz w:val="24"/>
          <w:szCs w:val="24"/>
        </w:rPr>
        <w:t>«</w:t>
      </w:r>
      <w:r w:rsidR="002C1682" w:rsidRPr="006A1173">
        <w:rPr>
          <w:rFonts w:ascii="Times New Roman" w:hAnsi="Times New Roman" w:cs="Times New Roman"/>
          <w:color w:val="000000" w:themeColor="text1"/>
          <w:sz w:val="24"/>
          <w:szCs w:val="24"/>
        </w:rPr>
        <w:t>Об исполнении бюджета городского округа Урай Ханты-Мансийского автономного округа - Югры за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C1682" w:rsidRPr="006A11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год»</w:t>
      </w:r>
      <w:r w:rsidR="002C1682" w:rsidRPr="007A37C9">
        <w:rPr>
          <w:color w:val="000000" w:themeColor="text1"/>
        </w:rPr>
        <w:t xml:space="preserve"> </w:t>
      </w:r>
      <w:r w:rsidR="002C1682" w:rsidRPr="00A47903">
        <w:rPr>
          <w:rFonts w:ascii="Times New Roman" w:hAnsi="Times New Roman" w:cs="Times New Roman"/>
          <w:sz w:val="24"/>
          <w:szCs w:val="24"/>
        </w:rPr>
        <w:t xml:space="preserve"> (далее публичные слушания).</w:t>
      </w:r>
    </w:p>
    <w:p w:rsidR="00A6438A" w:rsidRPr="00096FB7" w:rsidRDefault="00B80958" w:rsidP="00096F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публичных слушаниях </w:t>
      </w:r>
      <w:r w:rsidR="00A6438A"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предлагается обсудить проект </w:t>
      </w:r>
      <w:r w:rsidR="008B5783"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отчета </w:t>
      </w:r>
      <w:r w:rsidR="00EB0018"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исполнении </w:t>
      </w:r>
      <w:r w:rsidR="00A6438A"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бюджета </w:t>
      </w:r>
      <w:r w:rsidR="006A1173" w:rsidRPr="006A1173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 округа Урай Ханты-Мансийского автономного округа - Югры за 202</w:t>
      </w:r>
      <w:r w:rsidR="00914C5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6A1173" w:rsidRPr="006A11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6A1173"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5783"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>по доходам, расходам и дефициту бюджета</w:t>
      </w:r>
      <w:r w:rsidR="00A6438A" w:rsidRPr="00096FB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1682" w:rsidRPr="002C1682" w:rsidRDefault="002C1682" w:rsidP="002C168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682">
        <w:rPr>
          <w:rFonts w:ascii="Times New Roman" w:hAnsi="Times New Roman" w:cs="Times New Roman"/>
          <w:sz w:val="24"/>
          <w:szCs w:val="24"/>
        </w:rPr>
        <w:t xml:space="preserve">Регистрация желающих присутствовать на публичных слушаниях откроется за 1 час до их начала. Для регистрации участникам необходимо иметь документ, удостоверяющий личность.  </w:t>
      </w:r>
    </w:p>
    <w:p w:rsidR="002C1682" w:rsidRPr="002C1682" w:rsidRDefault="002C1682" w:rsidP="002C1682">
      <w:pPr>
        <w:tabs>
          <w:tab w:val="left" w:pos="142"/>
          <w:tab w:val="left" w:pos="1020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682">
        <w:rPr>
          <w:rFonts w:ascii="Times New Roman" w:hAnsi="Times New Roman" w:cs="Times New Roman"/>
          <w:sz w:val="24"/>
          <w:szCs w:val="24"/>
        </w:rPr>
        <w:t xml:space="preserve">            Предложения и замечания по проекту, вынесенному на публичные слушания</w:t>
      </w: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, с </w:t>
      </w:r>
      <w:r w:rsidRPr="002C1682">
        <w:rPr>
          <w:rFonts w:ascii="Times New Roman" w:hAnsi="Times New Roman" w:cs="Times New Roman"/>
          <w:sz w:val="24"/>
          <w:szCs w:val="24"/>
        </w:rPr>
        <w:t xml:space="preserve">указанием </w:t>
      </w: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адреса места жительства и контактного телефона </w:t>
      </w:r>
      <w:r w:rsidRPr="002C1682">
        <w:rPr>
          <w:rFonts w:ascii="Times New Roman" w:hAnsi="Times New Roman" w:cs="Times New Roman"/>
          <w:sz w:val="24"/>
          <w:szCs w:val="24"/>
        </w:rPr>
        <w:t xml:space="preserve">принимаются от граждан </w:t>
      </w: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оргкомитетом (контактный телефон </w:t>
      </w:r>
      <w:r w:rsidRPr="002C1682">
        <w:rPr>
          <w:rFonts w:ascii="Times New Roman" w:hAnsi="Times New Roman" w:cs="Times New Roman"/>
          <w:sz w:val="24"/>
          <w:szCs w:val="24"/>
        </w:rPr>
        <w:t>+7 (34676) 2-</w:t>
      </w:r>
      <w:r w:rsidR="00914C5F">
        <w:rPr>
          <w:rFonts w:ascii="Times New Roman" w:hAnsi="Times New Roman" w:cs="Times New Roman"/>
          <w:sz w:val="24"/>
          <w:szCs w:val="24"/>
        </w:rPr>
        <w:t>33</w:t>
      </w:r>
      <w:r w:rsidRPr="002C1682">
        <w:rPr>
          <w:rFonts w:ascii="Times New Roman" w:hAnsi="Times New Roman" w:cs="Times New Roman"/>
          <w:sz w:val="24"/>
          <w:szCs w:val="24"/>
        </w:rPr>
        <w:t>-</w:t>
      </w:r>
      <w:r w:rsidR="00914C5F">
        <w:rPr>
          <w:rFonts w:ascii="Times New Roman" w:hAnsi="Times New Roman" w:cs="Times New Roman"/>
          <w:sz w:val="24"/>
          <w:szCs w:val="24"/>
        </w:rPr>
        <w:t>18</w:t>
      </w:r>
      <w:r w:rsidRPr="002C16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C1682">
        <w:rPr>
          <w:rFonts w:ascii="Times New Roman" w:hAnsi="Times New Roman" w:cs="Times New Roman"/>
          <w:sz w:val="24"/>
          <w:szCs w:val="24"/>
        </w:rPr>
        <w:t>доб. 113)</w:t>
      </w:r>
      <w:r w:rsidR="001378C2">
        <w:rPr>
          <w:rFonts w:ascii="Times New Roman" w:hAnsi="Times New Roman" w:cs="Times New Roman"/>
          <w:sz w:val="24"/>
          <w:szCs w:val="24"/>
        </w:rPr>
        <w:t xml:space="preserve"> </w:t>
      </w:r>
      <w:r w:rsidRPr="002C1682">
        <w:rPr>
          <w:rFonts w:ascii="Times New Roman" w:hAnsi="Times New Roman" w:cs="Times New Roman"/>
          <w:sz w:val="24"/>
          <w:szCs w:val="24"/>
        </w:rPr>
        <w:t xml:space="preserve"> </w:t>
      </w: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5E1E1F">
        <w:rPr>
          <w:rFonts w:ascii="Times New Roman" w:eastAsia="Calibri" w:hAnsi="Times New Roman" w:cs="Times New Roman"/>
          <w:sz w:val="24"/>
          <w:szCs w:val="24"/>
        </w:rPr>
        <w:t>2</w:t>
      </w:r>
      <w:r w:rsidR="00914C5F">
        <w:rPr>
          <w:rFonts w:ascii="Times New Roman" w:eastAsia="Calibri" w:hAnsi="Times New Roman" w:cs="Times New Roman"/>
          <w:sz w:val="24"/>
          <w:szCs w:val="24"/>
        </w:rPr>
        <w:t>8</w:t>
      </w:r>
      <w:r w:rsidR="005E1E1F">
        <w:rPr>
          <w:rFonts w:ascii="Times New Roman" w:eastAsia="Calibri" w:hAnsi="Times New Roman" w:cs="Times New Roman"/>
          <w:sz w:val="24"/>
          <w:szCs w:val="24"/>
        </w:rPr>
        <w:t xml:space="preserve"> марта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38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1682">
        <w:rPr>
          <w:rFonts w:ascii="Times New Roman" w:hAnsi="Times New Roman" w:cs="Times New Roman"/>
          <w:sz w:val="24"/>
          <w:szCs w:val="24"/>
        </w:rPr>
        <w:t xml:space="preserve">по </w:t>
      </w:r>
      <w:r w:rsidR="00132C8E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2C1682">
        <w:rPr>
          <w:rFonts w:ascii="Times New Roman" w:hAnsi="Times New Roman" w:cs="Times New Roman"/>
          <w:sz w:val="24"/>
          <w:szCs w:val="24"/>
        </w:rPr>
        <w:t xml:space="preserve"> </w:t>
      </w:r>
      <w:r w:rsidRPr="002C1682">
        <w:rPr>
          <w:rFonts w:ascii="Times New Roman" w:eastAsia="Calibri" w:hAnsi="Times New Roman" w:cs="Times New Roman"/>
          <w:sz w:val="24"/>
          <w:szCs w:val="24"/>
        </w:rPr>
        <w:t>202</w:t>
      </w:r>
      <w:r w:rsidR="00132C8E">
        <w:rPr>
          <w:rFonts w:ascii="Times New Roman" w:eastAsia="Calibri" w:hAnsi="Times New Roman" w:cs="Times New Roman"/>
          <w:sz w:val="24"/>
          <w:szCs w:val="24"/>
        </w:rPr>
        <w:t>5</w:t>
      </w: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 года включительно:</w:t>
      </w:r>
    </w:p>
    <w:p w:rsidR="002C1682" w:rsidRPr="002C1682" w:rsidRDefault="002C1682" w:rsidP="002C168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1682">
        <w:rPr>
          <w:rFonts w:ascii="Times New Roman" w:hAnsi="Times New Roman" w:cs="Times New Roman"/>
          <w:sz w:val="24"/>
          <w:szCs w:val="24"/>
        </w:rPr>
        <w:t xml:space="preserve">-  в письменной форме </w:t>
      </w: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 w:rsidRPr="002C1682">
        <w:rPr>
          <w:rFonts w:ascii="Times New Roman" w:hAnsi="Times New Roman" w:cs="Times New Roman"/>
          <w:sz w:val="24"/>
          <w:szCs w:val="24"/>
        </w:rPr>
        <w:t xml:space="preserve">город Урай, микрорайон 2, дом 60, кабинет 201 в рабочие дни </w:t>
      </w:r>
      <w:r w:rsidRPr="002C1682">
        <w:rPr>
          <w:rFonts w:ascii="Times New Roman" w:eastAsia="Calibri" w:hAnsi="Times New Roman" w:cs="Times New Roman"/>
          <w:sz w:val="24"/>
          <w:szCs w:val="24"/>
        </w:rPr>
        <w:t>с 8.30 - 12.30, 14.00.- 17.00</w:t>
      </w:r>
      <w:r w:rsidRPr="002C168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C1682" w:rsidRPr="002C1682" w:rsidRDefault="002C1682" w:rsidP="002C168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682">
        <w:rPr>
          <w:rFonts w:ascii="Times New Roman" w:hAnsi="Times New Roman" w:cs="Times New Roman"/>
          <w:sz w:val="24"/>
          <w:szCs w:val="24"/>
        </w:rPr>
        <w:t xml:space="preserve">- </w:t>
      </w:r>
      <w:r w:rsidRPr="002C1682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на адрес электронной почты: </w:t>
      </w:r>
      <w:hyperlink r:id="rId4" w:history="1">
        <w:r w:rsidRPr="002C168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Zo</w:t>
        </w:r>
        <w:r w:rsidRPr="002C1682">
          <w:rPr>
            <w:rStyle w:val="a3"/>
            <w:rFonts w:ascii="Times New Roman" w:hAnsi="Times New Roman" w:cs="Times New Roman"/>
            <w:sz w:val="24"/>
            <w:szCs w:val="24"/>
          </w:rPr>
          <w:t>r</w:t>
        </w:r>
        <w:r w:rsidRPr="002C168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inaLV</w:t>
        </w:r>
        <w:r w:rsidRPr="002C1682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2C168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uray</w:t>
        </w:r>
        <w:r w:rsidRPr="002C168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2C168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2C1682">
        <w:rPr>
          <w:rFonts w:ascii="Times New Roman" w:hAnsi="Times New Roman" w:cs="Times New Roman"/>
          <w:sz w:val="24"/>
          <w:szCs w:val="24"/>
        </w:rPr>
        <w:t>.</w:t>
      </w:r>
    </w:p>
    <w:p w:rsidR="002C1682" w:rsidRPr="002C1682" w:rsidRDefault="002C1682" w:rsidP="002C1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682">
        <w:rPr>
          <w:rFonts w:ascii="Times New Roman" w:hAnsi="Times New Roman" w:cs="Times New Roman"/>
          <w:sz w:val="24"/>
          <w:szCs w:val="24"/>
        </w:rPr>
        <w:t>Граждане Российской Федерации, имеющие подтвержденную учетную запись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вправе представить предложения и замечания по обсуждаемому проекту, размещенному на едином портале, с использованием единого портала.</w:t>
      </w:r>
    </w:p>
    <w:p w:rsidR="002C1682" w:rsidRPr="002C1682" w:rsidRDefault="002C1682" w:rsidP="002C1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682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в соответствии с требованиями Федерального </w:t>
      </w:r>
      <w:hyperlink r:id="rId5" w:history="1">
        <w:r w:rsidRPr="002C1682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C1682">
        <w:rPr>
          <w:rFonts w:ascii="Times New Roman" w:hAnsi="Times New Roman" w:cs="Times New Roman"/>
          <w:sz w:val="24"/>
          <w:szCs w:val="24"/>
        </w:rPr>
        <w:t xml:space="preserve"> «О персональных данных».</w:t>
      </w:r>
    </w:p>
    <w:p w:rsidR="002C1682" w:rsidRPr="002C1682" w:rsidRDefault="002C1682" w:rsidP="002C1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682">
        <w:rPr>
          <w:rFonts w:ascii="Times New Roman" w:hAnsi="Times New Roman" w:cs="Times New Roman"/>
          <w:sz w:val="24"/>
          <w:szCs w:val="24"/>
        </w:rPr>
        <w:t>Обсуждение населением города Урай проекта осуществляется в соответствии с Порядком организации и проведения публичных слушаний в городе Урай», определенным решением Думы города Урай от 27.0</w:t>
      </w:r>
      <w:r w:rsidRPr="002C1682">
        <w:rPr>
          <w:rFonts w:ascii="Times New Roman" w:hAnsi="Times New Roman" w:cs="Times New Roman"/>
          <w:bCs/>
          <w:sz w:val="24"/>
          <w:szCs w:val="24"/>
        </w:rPr>
        <w:t>4</w:t>
      </w:r>
      <w:r w:rsidRPr="002C1682">
        <w:rPr>
          <w:rFonts w:ascii="Times New Roman" w:hAnsi="Times New Roman" w:cs="Times New Roman"/>
          <w:sz w:val="24"/>
          <w:szCs w:val="24"/>
        </w:rPr>
        <w:t xml:space="preserve">.2017 №18. </w:t>
      </w:r>
    </w:p>
    <w:p w:rsidR="001378C2" w:rsidRDefault="002C1682" w:rsidP="001378C2">
      <w:pPr>
        <w:pStyle w:val="ConsTitle"/>
        <w:widowControl/>
        <w:ind w:right="-1"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378C2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 главы города Урай от </w:t>
      </w:r>
      <w:r w:rsidRPr="00132C8E">
        <w:rPr>
          <w:rFonts w:ascii="Times New Roman" w:hAnsi="Times New Roman" w:cs="Times New Roman"/>
          <w:b w:val="0"/>
          <w:sz w:val="24"/>
          <w:szCs w:val="24"/>
        </w:rPr>
        <w:t>2</w:t>
      </w:r>
      <w:r w:rsidR="005E1E1F" w:rsidRPr="00132C8E">
        <w:rPr>
          <w:rFonts w:ascii="Times New Roman" w:hAnsi="Times New Roman" w:cs="Times New Roman"/>
          <w:b w:val="0"/>
          <w:sz w:val="24"/>
          <w:szCs w:val="24"/>
        </w:rPr>
        <w:t>8</w:t>
      </w:r>
      <w:r w:rsidRPr="00132C8E">
        <w:rPr>
          <w:rFonts w:ascii="Times New Roman" w:hAnsi="Times New Roman" w:cs="Times New Roman"/>
          <w:b w:val="0"/>
          <w:sz w:val="24"/>
          <w:szCs w:val="24"/>
        </w:rPr>
        <w:t>.03.202</w:t>
      </w:r>
      <w:r w:rsidR="00132C8E">
        <w:rPr>
          <w:rFonts w:ascii="Times New Roman" w:hAnsi="Times New Roman" w:cs="Times New Roman"/>
          <w:b w:val="0"/>
          <w:sz w:val="24"/>
          <w:szCs w:val="24"/>
        </w:rPr>
        <w:t>5</w:t>
      </w:r>
      <w:r w:rsidRPr="00132C8E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132C8E">
        <w:rPr>
          <w:rFonts w:ascii="Times New Roman" w:hAnsi="Times New Roman" w:cs="Times New Roman"/>
          <w:b w:val="0"/>
          <w:sz w:val="24"/>
          <w:szCs w:val="24"/>
        </w:rPr>
        <w:t>41</w:t>
      </w:r>
      <w:r w:rsidRPr="00132C8E">
        <w:rPr>
          <w:rFonts w:ascii="Times New Roman" w:hAnsi="Times New Roman" w:cs="Times New Roman"/>
          <w:sz w:val="24"/>
          <w:szCs w:val="24"/>
        </w:rPr>
        <w:t xml:space="preserve"> </w:t>
      </w:r>
      <w:r w:rsidR="001378C2" w:rsidRPr="00132C8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</w:t>
      </w:r>
      <w:r w:rsidR="001378C2" w:rsidRPr="00132C8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О назначении</w:t>
      </w:r>
      <w:r w:rsidR="001378C2" w:rsidRPr="00096FB7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публичных слушаний по проекту решения Думы города Урай </w:t>
      </w:r>
      <w:r w:rsidR="001378C2" w:rsidRPr="006A117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«Об исполнении бюджета городского округа Урай Ханты-Мансийского автономного округа - Югры за 202</w:t>
      </w:r>
      <w:r w:rsidR="00914C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</w:t>
      </w:r>
      <w:r w:rsidR="001378C2" w:rsidRPr="006A117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год»</w:t>
      </w:r>
      <w:r w:rsidR="001378C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 проектом, вынесенным для обсуждения, опубликованы </w:t>
      </w:r>
      <w:r w:rsidR="001378C2" w:rsidRPr="00096FB7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в </w:t>
      </w:r>
      <w:r w:rsidR="00132C8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сетевом издании Г</w:t>
      </w:r>
      <w:r w:rsidR="001378C2" w:rsidRPr="00096FB7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азет</w:t>
      </w:r>
      <w:r w:rsidR="00132C8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а</w:t>
      </w:r>
      <w:r w:rsidR="001378C2" w:rsidRPr="00096FB7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«Знамя»</w:t>
      </w:r>
      <w:r w:rsidR="00132C8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(</w:t>
      </w:r>
      <w:hyperlink r:id="rId6" w:history="1">
        <w:r w:rsidR="00132C8E" w:rsidRPr="00AF0732">
          <w:rPr>
            <w:rStyle w:val="a3"/>
            <w:rFonts w:ascii="Times New Roman" w:hAnsi="Times New Roman" w:cs="Times New Roman"/>
            <w:b w:val="0"/>
            <w:bCs w:val="0"/>
            <w:sz w:val="24"/>
            <w:szCs w:val="24"/>
            <w:lang w:val="en-US"/>
          </w:rPr>
          <w:t>http</w:t>
        </w:r>
        <w:r w:rsidR="00132C8E" w:rsidRPr="00AF0732">
          <w:rPr>
            <w:rStyle w:val="a3"/>
            <w:rFonts w:ascii="Times New Roman" w:hAnsi="Times New Roman" w:cs="Times New Roman"/>
            <w:b w:val="0"/>
            <w:bCs w:val="0"/>
            <w:sz w:val="24"/>
            <w:szCs w:val="24"/>
          </w:rPr>
          <w:t>://</w:t>
        </w:r>
        <w:r w:rsidR="00132C8E" w:rsidRPr="00AF0732">
          <w:rPr>
            <w:rStyle w:val="a3"/>
            <w:rFonts w:ascii="Times New Roman" w:hAnsi="Times New Roman" w:cs="Times New Roman"/>
            <w:b w:val="0"/>
            <w:bCs w:val="0"/>
            <w:sz w:val="24"/>
            <w:szCs w:val="24"/>
            <w:lang w:val="en-US"/>
          </w:rPr>
          <w:t>infoflag</w:t>
        </w:r>
        <w:r w:rsidR="00132C8E" w:rsidRPr="00AF0732">
          <w:rPr>
            <w:rStyle w:val="a3"/>
            <w:rFonts w:ascii="Times New Roman" w:hAnsi="Times New Roman" w:cs="Times New Roman"/>
            <w:b w:val="0"/>
            <w:bCs w:val="0"/>
            <w:sz w:val="24"/>
            <w:szCs w:val="24"/>
          </w:rPr>
          <w:t>.</w:t>
        </w:r>
        <w:r w:rsidR="00132C8E" w:rsidRPr="00AF0732">
          <w:rPr>
            <w:rStyle w:val="a3"/>
            <w:rFonts w:ascii="Times New Roman" w:hAnsi="Times New Roman" w:cs="Times New Roman"/>
            <w:b w:val="0"/>
            <w:bCs w:val="0"/>
            <w:sz w:val="24"/>
            <w:szCs w:val="24"/>
            <w:lang w:val="en-US"/>
          </w:rPr>
          <w:t>ru</w:t>
        </w:r>
        <w:r w:rsidR="00132C8E" w:rsidRPr="00AF0732">
          <w:rPr>
            <w:rStyle w:val="a3"/>
            <w:rFonts w:ascii="Times New Roman" w:hAnsi="Times New Roman" w:cs="Times New Roman"/>
            <w:b w:val="0"/>
            <w:bCs w:val="0"/>
            <w:sz w:val="24"/>
            <w:szCs w:val="24"/>
          </w:rPr>
          <w:t>/</w:t>
        </w:r>
      </w:hyperlink>
      <w:r w:rsidR="00132C8E" w:rsidRPr="00132C8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) </w:t>
      </w:r>
      <w:r w:rsidR="00132C8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от 28.03.2025.</w:t>
      </w:r>
      <w:r w:rsidR="001378C2" w:rsidRPr="00096FB7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</w:p>
    <w:p w:rsidR="007B39D6" w:rsidRPr="007B39D6" w:rsidRDefault="00132C8E" w:rsidP="007B39D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9D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проектом решения Думы города Урай </w:t>
      </w:r>
      <w:r w:rsidRPr="007B3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«Об исполнении бюджета городского округа Урай Ханты-Мансийского автономного округа - Югры за 2024 год» жители города Урай вправе ознакомиться в Комитете по финансам администрации города Урай </w:t>
      </w:r>
      <w:r w:rsidR="007B39D6" w:rsidRPr="007B39D6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 w:rsidR="007B39D6" w:rsidRPr="007B39D6">
        <w:rPr>
          <w:rFonts w:ascii="Times New Roman" w:hAnsi="Times New Roman" w:cs="Times New Roman"/>
          <w:sz w:val="24"/>
          <w:szCs w:val="24"/>
        </w:rPr>
        <w:t xml:space="preserve">город Урай, микрорайон 2, дом 60, кабинет 201 в рабочие дни </w:t>
      </w:r>
      <w:r w:rsidR="007B39D6" w:rsidRPr="007B39D6">
        <w:rPr>
          <w:rFonts w:ascii="Times New Roman" w:eastAsia="Calibri" w:hAnsi="Times New Roman" w:cs="Times New Roman"/>
          <w:sz w:val="24"/>
          <w:szCs w:val="24"/>
        </w:rPr>
        <w:t>с 8.30 - 12.30, 14.00.- 17.00</w:t>
      </w:r>
      <w:r w:rsidR="007B39D6">
        <w:rPr>
          <w:rFonts w:ascii="Times New Roman" w:eastAsia="Calibri" w:hAnsi="Times New Roman" w:cs="Times New Roman"/>
          <w:sz w:val="24"/>
          <w:szCs w:val="24"/>
        </w:rPr>
        <w:t>.</w:t>
      </w:r>
      <w:r w:rsidR="007B39D6" w:rsidRPr="007B39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438A" w:rsidRPr="00AA6A54" w:rsidRDefault="002C1682" w:rsidP="005E1E1F">
      <w:pPr>
        <w:pStyle w:val="a5"/>
        <w:ind w:firstLine="708"/>
        <w:jc w:val="both"/>
        <w:rPr>
          <w:rFonts w:ascii="Times New Roman" w:hAnsi="Times New Roman" w:cs="Times New Roman"/>
          <w:b/>
          <w:color w:val="3333FF"/>
          <w:sz w:val="24"/>
          <w:szCs w:val="24"/>
        </w:rPr>
      </w:pPr>
      <w:r w:rsidRPr="000C0371">
        <w:rPr>
          <w:rFonts w:ascii="Times New Roman" w:hAnsi="Times New Roman" w:cs="Times New Roman"/>
          <w:sz w:val="24"/>
          <w:szCs w:val="24"/>
        </w:rPr>
        <w:t xml:space="preserve">Вся подробная информация по данному вопросу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0C0371">
        <w:rPr>
          <w:rFonts w:ascii="Times New Roman" w:hAnsi="Times New Roman" w:cs="Times New Roman"/>
          <w:sz w:val="24"/>
          <w:szCs w:val="24"/>
        </w:rPr>
        <w:t>размещена на сайте органов  местного самоуправления города Урай</w:t>
      </w:r>
      <w:r w:rsidR="00132C8E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32C8E" w:rsidRPr="00AF0732">
          <w:rPr>
            <w:rStyle w:val="a3"/>
            <w:rFonts w:ascii="Times New Roman" w:hAnsi="Times New Roman" w:cs="Times New Roman"/>
            <w:sz w:val="24"/>
            <w:szCs w:val="24"/>
          </w:rPr>
          <w:t>https://budget.uray.ru/execution/2024/12/costs/</w:t>
        </w:r>
      </w:hyperlink>
      <w:r w:rsidR="00AA6A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 w:history="1">
        <w:r w:rsidR="00AA6A54" w:rsidRPr="00AA6A54">
          <w:rPr>
            <w:rStyle w:val="a3"/>
            <w:rFonts w:ascii="Times New Roman" w:hAnsi="Times New Roman" w:cs="Times New Roman"/>
            <w:color w:val="3333FF"/>
            <w:sz w:val="24"/>
            <w:szCs w:val="24"/>
            <w:shd w:val="clear" w:color="auto" w:fill="FFFFFF"/>
          </w:rPr>
          <w:t>https://budget.uray.ru/wp-content/uploads/sites/</w:t>
        </w:r>
        <w:r w:rsidR="00B4611C">
          <w:rPr>
            <w:rStyle w:val="a3"/>
            <w:rFonts w:ascii="Times New Roman" w:hAnsi="Times New Roman" w:cs="Times New Roman"/>
            <w:color w:val="3333FF"/>
            <w:sz w:val="24"/>
            <w:szCs w:val="24"/>
            <w:shd w:val="clear" w:color="auto" w:fill="FFFFFF"/>
          </w:rPr>
          <w:t>ё1223к4к4к</w:t>
        </w:r>
        <w:r w:rsidR="00AA6A54" w:rsidRPr="00AA6A54">
          <w:rPr>
            <w:rStyle w:val="a3"/>
            <w:rFonts w:ascii="Times New Roman" w:hAnsi="Times New Roman" w:cs="Times New Roman"/>
            <w:color w:val="3333FF"/>
            <w:sz w:val="24"/>
            <w:szCs w:val="24"/>
            <w:shd w:val="clear" w:color="auto" w:fill="FFFFFF"/>
          </w:rPr>
          <w:t>3/2025/04/bjudzhet-dlja-grazhdan-ispolnenie-za-2024-god.pptx</w:t>
        </w:r>
      </w:hyperlink>
      <w:r w:rsidR="00AA6A54" w:rsidRPr="00AA6A54">
        <w:rPr>
          <w:rFonts w:ascii="Times New Roman" w:hAnsi="Times New Roman" w:cs="Times New Roman"/>
          <w:color w:val="3333FF"/>
          <w:sz w:val="24"/>
          <w:szCs w:val="24"/>
          <w:shd w:val="clear" w:color="auto" w:fill="FFFFFF"/>
        </w:rPr>
        <w:t>.</w:t>
      </w:r>
    </w:p>
    <w:p w:rsidR="006247AB" w:rsidRPr="006247AB" w:rsidRDefault="006247AB" w:rsidP="0062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247AB" w:rsidRPr="006247AB" w:rsidSect="00545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6247AB"/>
    <w:rsid w:val="0000321C"/>
    <w:rsid w:val="000331B0"/>
    <w:rsid w:val="00054EC1"/>
    <w:rsid w:val="0007205E"/>
    <w:rsid w:val="0009043A"/>
    <w:rsid w:val="00096FB7"/>
    <w:rsid w:val="000C1208"/>
    <w:rsid w:val="001064E5"/>
    <w:rsid w:val="00132C8E"/>
    <w:rsid w:val="001378C2"/>
    <w:rsid w:val="00145BA7"/>
    <w:rsid w:val="00151CAA"/>
    <w:rsid w:val="001D2C94"/>
    <w:rsid w:val="001D73AC"/>
    <w:rsid w:val="0020512B"/>
    <w:rsid w:val="002A0189"/>
    <w:rsid w:val="002C1682"/>
    <w:rsid w:val="00326345"/>
    <w:rsid w:val="00356D7F"/>
    <w:rsid w:val="00392481"/>
    <w:rsid w:val="004175E4"/>
    <w:rsid w:val="0042488E"/>
    <w:rsid w:val="004507F4"/>
    <w:rsid w:val="00455D90"/>
    <w:rsid w:val="004B5752"/>
    <w:rsid w:val="004D1187"/>
    <w:rsid w:val="004F1B56"/>
    <w:rsid w:val="005459B2"/>
    <w:rsid w:val="005637A9"/>
    <w:rsid w:val="00564579"/>
    <w:rsid w:val="005805AD"/>
    <w:rsid w:val="005E1E1F"/>
    <w:rsid w:val="00607F6E"/>
    <w:rsid w:val="006247AB"/>
    <w:rsid w:val="00632D3F"/>
    <w:rsid w:val="0068513E"/>
    <w:rsid w:val="006A1173"/>
    <w:rsid w:val="006B38C3"/>
    <w:rsid w:val="006F5F2D"/>
    <w:rsid w:val="00701FA0"/>
    <w:rsid w:val="007150E2"/>
    <w:rsid w:val="007167F4"/>
    <w:rsid w:val="007B39D6"/>
    <w:rsid w:val="00860050"/>
    <w:rsid w:val="00867D57"/>
    <w:rsid w:val="00880D97"/>
    <w:rsid w:val="008A5BB4"/>
    <w:rsid w:val="008B5783"/>
    <w:rsid w:val="008D0CED"/>
    <w:rsid w:val="008D40B1"/>
    <w:rsid w:val="00914C5F"/>
    <w:rsid w:val="009203C5"/>
    <w:rsid w:val="0097713B"/>
    <w:rsid w:val="00994496"/>
    <w:rsid w:val="00A6438A"/>
    <w:rsid w:val="00A97AD6"/>
    <w:rsid w:val="00AA3AF5"/>
    <w:rsid w:val="00AA6A54"/>
    <w:rsid w:val="00AC52A5"/>
    <w:rsid w:val="00AD78A3"/>
    <w:rsid w:val="00B4611C"/>
    <w:rsid w:val="00B552AF"/>
    <w:rsid w:val="00B576E5"/>
    <w:rsid w:val="00B80958"/>
    <w:rsid w:val="00BB62CE"/>
    <w:rsid w:val="00BD497B"/>
    <w:rsid w:val="00C525EE"/>
    <w:rsid w:val="00CA554B"/>
    <w:rsid w:val="00CB6550"/>
    <w:rsid w:val="00D1368D"/>
    <w:rsid w:val="00D54F34"/>
    <w:rsid w:val="00DE5871"/>
    <w:rsid w:val="00DF391A"/>
    <w:rsid w:val="00E07ABB"/>
    <w:rsid w:val="00E61E4C"/>
    <w:rsid w:val="00EA0186"/>
    <w:rsid w:val="00EA418D"/>
    <w:rsid w:val="00EB0018"/>
    <w:rsid w:val="00EB0DF0"/>
    <w:rsid w:val="00EB3F9C"/>
    <w:rsid w:val="00EC0C95"/>
    <w:rsid w:val="00EC2E4D"/>
    <w:rsid w:val="00F54429"/>
    <w:rsid w:val="00F8615A"/>
    <w:rsid w:val="00F86240"/>
    <w:rsid w:val="00FD1BB5"/>
    <w:rsid w:val="00FE0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247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basedOn w:val="a0"/>
    <w:uiPriority w:val="99"/>
    <w:unhideWhenUsed/>
    <w:rsid w:val="00867D5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552AF"/>
    <w:rPr>
      <w:color w:val="800080" w:themeColor="followedHyperlink"/>
      <w:u w:val="single"/>
    </w:rPr>
  </w:style>
  <w:style w:type="paragraph" w:styleId="3">
    <w:name w:val="Body Text 3"/>
    <w:basedOn w:val="a"/>
    <w:link w:val="30"/>
    <w:rsid w:val="00B552A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B552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uiPriority w:val="1"/>
    <w:qFormat/>
    <w:rsid w:val="002C16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uray.ru/wp-content/uploads/sites/3/2025/04/bjudzhet-dlja-grazhdan-ispolnenie-za-2024-god.ppt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udget.uray.ru/execution/2024/12/cos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foflag.ru/" TargetMode="External"/><Relationship Id="rId5" Type="http://schemas.openxmlformats.org/officeDocument/2006/relationships/hyperlink" Target="consultantplus://offline/ref=B9B2B577BA5026246B907EFACD6AA36E046CF43D9D222063DF8D57597B7A5918F3AD267111F1736CDE3B646DBBn4dCF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ZorinaLV@uray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Department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Куницына</dc:creator>
  <cp:lastModifiedBy>ZorinaLV</cp:lastModifiedBy>
  <cp:revision>17</cp:revision>
  <cp:lastPrinted>2020-03-25T11:45:00Z</cp:lastPrinted>
  <dcterms:created xsi:type="dcterms:W3CDTF">2020-03-25T11:47:00Z</dcterms:created>
  <dcterms:modified xsi:type="dcterms:W3CDTF">2025-04-30T06:54:00Z</dcterms:modified>
</cp:coreProperties>
</file>