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A8" w:rsidRPr="00CB3CB2" w:rsidRDefault="002A2632" w:rsidP="008447A8">
      <w:pPr>
        <w:jc w:val="right"/>
        <w:rPr>
          <w:sz w:val="28"/>
          <w:szCs w:val="28"/>
          <w:u w:val="single"/>
          <w:lang w:val="en-US"/>
        </w:rPr>
      </w:pPr>
      <w:r w:rsidRPr="00CB3CB2">
        <w:rPr>
          <w:sz w:val="28"/>
          <w:szCs w:val="28"/>
          <w:u w:val="single"/>
        </w:rPr>
        <w:t>ПРОЕКТ</w:t>
      </w:r>
      <w:r w:rsidR="00121EBD" w:rsidRPr="00CB3CB2">
        <w:rPr>
          <w:sz w:val="28"/>
          <w:szCs w:val="28"/>
          <w:u w:val="single"/>
        </w:rPr>
        <w:t xml:space="preserve">     </w:t>
      </w:r>
    </w:p>
    <w:p w:rsidR="004F7877" w:rsidRPr="00E03515" w:rsidRDefault="008447A8" w:rsidP="008447A8">
      <w:pPr>
        <w:jc w:val="center"/>
        <w:rPr>
          <w:sz w:val="28"/>
          <w:szCs w:val="28"/>
        </w:rPr>
      </w:pPr>
      <w:r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Pr="002A2632">
        <w:rPr>
          <w:sz w:val="28"/>
          <w:szCs w:val="28"/>
        </w:rPr>
        <w:t xml:space="preserve">   </w:t>
      </w:r>
      <w:r w:rsidR="00121EBD"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EBD" w:rsidRPr="00E03515" w:rsidRDefault="00121EBD" w:rsidP="00121EBD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121EBD"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AC3516">
        <w:rPr>
          <w:b/>
          <w:bCs/>
          <w:sz w:val="28"/>
          <w:szCs w:val="28"/>
        </w:rPr>
        <w:t>__________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C563FA">
        <w:rPr>
          <w:b/>
          <w:bCs/>
          <w:sz w:val="28"/>
          <w:szCs w:val="28"/>
        </w:rPr>
        <w:t>4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№</w:t>
      </w:r>
      <w:r w:rsidR="00AC3516">
        <w:rPr>
          <w:b/>
          <w:bCs/>
          <w:sz w:val="28"/>
          <w:szCs w:val="28"/>
        </w:rPr>
        <w:t>____</w:t>
      </w:r>
      <w:r w:rsidRPr="00E03515">
        <w:rPr>
          <w:b/>
          <w:bCs/>
          <w:sz w:val="28"/>
          <w:szCs w:val="28"/>
        </w:rPr>
        <w:t xml:space="preserve"> 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</w:t>
      </w:r>
      <w:proofErr w:type="spellStart"/>
      <w:r w:rsidRPr="00671AA1">
        <w:rPr>
          <w:b/>
          <w:sz w:val="28"/>
          <w:szCs w:val="28"/>
        </w:rPr>
        <w:t>Югры</w:t>
      </w:r>
      <w:proofErr w:type="spellEnd"/>
      <w:r w:rsidRPr="00671AA1">
        <w:rPr>
          <w:b/>
          <w:sz w:val="28"/>
          <w:szCs w:val="28"/>
        </w:rPr>
        <w:t xml:space="preserve"> </w:t>
      </w:r>
    </w:p>
    <w:p w:rsidR="00121EBD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  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 xml:space="preserve"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</w:t>
      </w:r>
      <w:proofErr w:type="spellStart"/>
      <w:r w:rsidRPr="00E03515">
        <w:rPr>
          <w:sz w:val="28"/>
          <w:szCs w:val="28"/>
        </w:rPr>
        <w:t>Югры</w:t>
      </w:r>
      <w:proofErr w:type="spellEnd"/>
      <w:r w:rsidRPr="00E03515">
        <w:rPr>
          <w:sz w:val="28"/>
          <w:szCs w:val="28"/>
        </w:rPr>
        <w:t>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</w:t>
      </w:r>
      <w:proofErr w:type="spellStart"/>
      <w:r w:rsidR="00900B08">
        <w:rPr>
          <w:sz w:val="28"/>
          <w:szCs w:val="28"/>
        </w:rPr>
        <w:t>Югры</w:t>
      </w:r>
      <w:proofErr w:type="spellEnd"/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</w:t>
      </w:r>
      <w:proofErr w:type="spellStart"/>
      <w:r w:rsidR="00671AA1" w:rsidRPr="00671AA1">
        <w:rPr>
          <w:b/>
          <w:sz w:val="28"/>
          <w:szCs w:val="28"/>
        </w:rPr>
        <w:t>Югры</w:t>
      </w:r>
      <w:proofErr w:type="spellEnd"/>
      <w:r w:rsidR="00671AA1" w:rsidRPr="00671AA1">
        <w:rPr>
          <w:b/>
          <w:sz w:val="28"/>
          <w:szCs w:val="28"/>
        </w:rPr>
        <w:t xml:space="preserve"> </w:t>
      </w: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 xml:space="preserve">Ханты-Мансийского автономного округа - </w:t>
      </w:r>
      <w:proofErr w:type="spellStart"/>
      <w:r w:rsidR="00671AA1">
        <w:rPr>
          <w:sz w:val="28"/>
          <w:szCs w:val="28"/>
        </w:rPr>
        <w:t>Югры</w:t>
      </w:r>
      <w:proofErr w:type="spellEnd"/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год: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F16EB5">
        <w:rPr>
          <w:sz w:val="28"/>
          <w:szCs w:val="28"/>
        </w:rPr>
        <w:t>4 791 097,9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согласно приложению 1 к настоящему решению;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0D4403">
        <w:rPr>
          <w:sz w:val="28"/>
          <w:szCs w:val="28"/>
        </w:rPr>
        <w:t>4 916 030,6</w:t>
      </w:r>
      <w:r w:rsidRPr="0037322D">
        <w:rPr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0D4403">
        <w:rPr>
          <w:sz w:val="28"/>
          <w:szCs w:val="28"/>
        </w:rPr>
        <w:t>124 932,7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года в сумме </w:t>
      </w:r>
      <w:r w:rsidR="000D4403">
        <w:rPr>
          <w:sz w:val="28"/>
          <w:szCs w:val="28"/>
        </w:rPr>
        <w:t>124 932,7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годов: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B628A6">
        <w:rPr>
          <w:sz w:val="28"/>
          <w:szCs w:val="28"/>
        </w:rPr>
        <w:t>4 662 328,3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B628A6">
        <w:rPr>
          <w:sz w:val="28"/>
          <w:szCs w:val="28"/>
        </w:rPr>
        <w:t>5 201 865,5</w:t>
      </w:r>
      <w:r w:rsidRPr="0037322D">
        <w:rPr>
          <w:sz w:val="28"/>
          <w:szCs w:val="28"/>
        </w:rPr>
        <w:t xml:space="preserve"> тыс. рублей согласно приложению 2 к настоящему решению;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0D4403">
        <w:rPr>
          <w:sz w:val="28"/>
          <w:szCs w:val="28"/>
        </w:rPr>
        <w:t>4 789 394,5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5 333 278,5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50 722,0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104 589,4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127 066,2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131 413,0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224432">
        <w:rPr>
          <w:sz w:val="28"/>
          <w:szCs w:val="28"/>
        </w:rPr>
        <w:t>города</w:t>
      </w:r>
      <w:r w:rsidR="006A1BE5" w:rsidRPr="00EE51EF">
        <w:rPr>
          <w:sz w:val="28"/>
          <w:szCs w:val="28"/>
        </w:rPr>
        <w:t xml:space="preserve"> Урай </w:t>
      </w:r>
      <w:r w:rsidRPr="00EE51EF">
        <w:rPr>
          <w:sz w:val="28"/>
          <w:szCs w:val="28"/>
        </w:rPr>
        <w:t>по состоянию на 1 января 202</w:t>
      </w:r>
      <w:r w:rsidR="00C563FA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251 998,9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</w:t>
      </w:r>
      <w:r w:rsidR="00AC3FDD">
        <w:rPr>
          <w:sz w:val="28"/>
          <w:szCs w:val="28"/>
        </w:rPr>
        <w:t>,</w:t>
      </w:r>
      <w:r w:rsidRPr="00EE51EF">
        <w:rPr>
          <w:sz w:val="28"/>
          <w:szCs w:val="28"/>
        </w:rPr>
        <w:t xml:space="preserve">  и по состоянию на 1 января 202</w:t>
      </w:r>
      <w:r w:rsidR="00C563FA">
        <w:rPr>
          <w:sz w:val="28"/>
          <w:szCs w:val="28"/>
        </w:rPr>
        <w:t>8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383 411,9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 гарантиям</w:t>
      </w:r>
      <w:proofErr w:type="gramEnd"/>
      <w:r w:rsidRPr="00EE51EF">
        <w:rPr>
          <w:sz w:val="28"/>
          <w:szCs w:val="28"/>
        </w:rPr>
        <w:t xml:space="preserve">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 w:rsidR="00AE2218"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3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Pr="00E03515">
        <w:rPr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</w:t>
      </w:r>
      <w:r>
        <w:rPr>
          <w:sz w:val="28"/>
          <w:szCs w:val="28"/>
        </w:rPr>
        <w:t>в классификации расходов бюджетов</w:t>
      </w:r>
      <w:proofErr w:type="gramEnd"/>
      <w:r w:rsidRPr="00E03515">
        <w:rPr>
          <w:sz w:val="28"/>
          <w:szCs w:val="28"/>
        </w:rPr>
        <w:t>: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9</w:t>
      </w:r>
      <w:r w:rsidRPr="00E03515">
        <w:rPr>
          <w:sz w:val="28"/>
          <w:szCs w:val="28"/>
        </w:rPr>
        <w:t xml:space="preserve"> к настоящему решению;</w:t>
      </w:r>
    </w:p>
    <w:p w:rsidR="00121EBD" w:rsidRPr="00272D00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10</w:t>
      </w:r>
      <w:r w:rsidRPr="00E03515">
        <w:rPr>
          <w:sz w:val="28"/>
          <w:szCs w:val="28"/>
        </w:rPr>
        <w:t xml:space="preserve"> к настоящему решению.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563FA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год и на плановый период 202</w:t>
      </w:r>
      <w:r w:rsidR="00C563FA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lastRenderedPageBreak/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8B39BD">
        <w:rPr>
          <w:color w:val="000000" w:themeColor="text1"/>
          <w:sz w:val="28"/>
          <w:szCs w:val="28"/>
        </w:rPr>
        <w:t>14 701,1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8B39BD">
        <w:rPr>
          <w:color w:val="000000" w:themeColor="text1"/>
          <w:sz w:val="28"/>
          <w:szCs w:val="28"/>
        </w:rPr>
        <w:t>14 865,0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8B39BD">
        <w:rPr>
          <w:color w:val="000000" w:themeColor="text1"/>
          <w:sz w:val="28"/>
          <w:szCs w:val="28"/>
        </w:rPr>
        <w:t>14 865,0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4A2D28">
        <w:rPr>
          <w:color w:val="000000" w:themeColor="text1"/>
          <w:sz w:val="28"/>
          <w:szCs w:val="28"/>
        </w:rPr>
        <w:t>2 800 001,6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B628A6">
        <w:rPr>
          <w:color w:val="000000" w:themeColor="text1"/>
          <w:sz w:val="28"/>
          <w:szCs w:val="28"/>
        </w:rPr>
        <w:t>2 760 515,</w:t>
      </w:r>
      <w:r w:rsidR="004A2D28">
        <w:rPr>
          <w:color w:val="000000" w:themeColor="text1"/>
          <w:sz w:val="28"/>
          <w:szCs w:val="28"/>
        </w:rPr>
        <w:t>1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B628A6">
        <w:rPr>
          <w:color w:val="000000" w:themeColor="text1"/>
          <w:sz w:val="28"/>
          <w:szCs w:val="28"/>
        </w:rPr>
        <w:t>3 241 491,0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Pr="00F156B4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C32127">
        <w:rPr>
          <w:color w:val="000000" w:themeColor="text1"/>
          <w:sz w:val="28"/>
          <w:szCs w:val="28"/>
        </w:rPr>
        <w:t>79 668,1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334 352,1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699 965,9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Pr="00A466D2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Pr="00A466D2">
        <w:rPr>
          <w:color w:val="000000"/>
          <w:sz w:val="28"/>
          <w:szCs w:val="28"/>
        </w:rPr>
        <w:t>.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690E0C" w:rsidRPr="00C32127">
        <w:rPr>
          <w:sz w:val="28"/>
          <w:szCs w:val="28"/>
        </w:rPr>
        <w:t>7 357,</w:t>
      </w:r>
      <w:r w:rsidR="00834EC7" w:rsidRPr="00C32127">
        <w:rPr>
          <w:sz w:val="28"/>
          <w:szCs w:val="28"/>
        </w:rPr>
        <w:t>4</w:t>
      </w:r>
      <w:r w:rsidR="00690E0C" w:rsidRPr="00C32127">
        <w:rPr>
          <w:sz w:val="28"/>
          <w:szCs w:val="28"/>
        </w:rPr>
        <w:t xml:space="preserve"> </w:t>
      </w:r>
      <w:r w:rsidRPr="00C32127">
        <w:rPr>
          <w:sz w:val="28"/>
          <w:szCs w:val="28"/>
        </w:rPr>
        <w:t>тыс. рублей;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2) на 202</w:t>
      </w:r>
      <w:r w:rsidR="00C563FA" w:rsidRPr="00C32127">
        <w:rPr>
          <w:sz w:val="28"/>
          <w:szCs w:val="28"/>
        </w:rPr>
        <w:t>6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C32127">
        <w:rPr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3) на 202</w:t>
      </w:r>
      <w:r w:rsidR="00C563FA" w:rsidRPr="00C32127">
        <w:rPr>
          <w:sz w:val="28"/>
          <w:szCs w:val="28"/>
        </w:rPr>
        <w:t>7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 xml:space="preserve">Установить, что органы местного самоуправления </w:t>
      </w:r>
      <w:r w:rsidR="00224432">
        <w:rPr>
          <w:color w:val="000000"/>
          <w:sz w:val="28"/>
          <w:szCs w:val="28"/>
        </w:rPr>
        <w:t xml:space="preserve">города Урай </w:t>
      </w:r>
      <w:r w:rsidRPr="00A466D2">
        <w:rPr>
          <w:color w:val="000000"/>
          <w:sz w:val="28"/>
          <w:szCs w:val="28"/>
        </w:rPr>
        <w:t>не вправе принимать решения, приводящие к увеличению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году </w:t>
      </w:r>
      <w:r w:rsidR="004A2D28">
        <w:rPr>
          <w:color w:val="000000"/>
          <w:sz w:val="28"/>
          <w:szCs w:val="28"/>
        </w:rPr>
        <w:t>и в плановом периоде 2026 и 20</w:t>
      </w:r>
      <w:r w:rsidR="00C055A1">
        <w:rPr>
          <w:color w:val="000000"/>
          <w:sz w:val="28"/>
          <w:szCs w:val="28"/>
        </w:rPr>
        <w:t>2</w:t>
      </w:r>
      <w:r w:rsidR="004A2D28">
        <w:rPr>
          <w:color w:val="000000"/>
          <w:sz w:val="28"/>
          <w:szCs w:val="28"/>
        </w:rPr>
        <w:t xml:space="preserve">7 годов </w:t>
      </w:r>
      <w:r w:rsidRPr="00A466D2">
        <w:rPr>
          <w:color w:val="000000"/>
          <w:sz w:val="28"/>
          <w:szCs w:val="28"/>
        </w:rPr>
        <w:t xml:space="preserve">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>и муниципальных учреждений</w:t>
      </w:r>
      <w:r w:rsidR="00224432">
        <w:rPr>
          <w:color w:val="000000"/>
          <w:sz w:val="28"/>
          <w:szCs w:val="28"/>
        </w:rPr>
        <w:t xml:space="preserve"> города Урай</w:t>
      </w:r>
      <w:r w:rsidR="00F611DB" w:rsidRPr="00A466D2">
        <w:rPr>
          <w:color w:val="000000"/>
          <w:sz w:val="28"/>
          <w:szCs w:val="28"/>
        </w:rPr>
        <w:t xml:space="preserve">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</w:t>
      </w:r>
      <w:proofErr w:type="gramEnd"/>
      <w:r w:rsidRPr="00A466D2">
        <w:rPr>
          <w:color w:val="000000"/>
          <w:sz w:val="28"/>
          <w:szCs w:val="28"/>
        </w:rPr>
        <w:t xml:space="preserve">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</w:t>
      </w:r>
      <w:r>
        <w:rPr>
          <w:color w:val="000000"/>
          <w:sz w:val="28"/>
          <w:szCs w:val="28"/>
        </w:rPr>
        <w:lastRenderedPageBreak/>
        <w:t xml:space="preserve">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A466D2">
        <w:rPr>
          <w:color w:val="000000"/>
          <w:sz w:val="28"/>
          <w:szCs w:val="28"/>
        </w:rPr>
        <w:t xml:space="preserve"> на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A466D2">
        <w:rPr>
          <w:color w:val="000000"/>
          <w:sz w:val="28"/>
          <w:szCs w:val="28"/>
        </w:rPr>
        <w:t xml:space="preserve"> кредитов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- 202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Ханты-Мансийского автономного округа - </w:t>
      </w:r>
      <w:proofErr w:type="spellStart"/>
      <w:r>
        <w:rPr>
          <w:color w:val="000000"/>
          <w:sz w:val="28"/>
          <w:szCs w:val="28"/>
        </w:rPr>
        <w:t>Югры</w:t>
      </w:r>
      <w:proofErr w:type="spellEnd"/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>
        <w:rPr>
          <w:color w:val="000000"/>
          <w:sz w:val="28"/>
          <w:szCs w:val="28"/>
        </w:rPr>
        <w:t>14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121EBD" w:rsidRPr="00E03515" w:rsidRDefault="00121EBD" w:rsidP="00121EBD">
      <w:pPr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C563FA">
        <w:rPr>
          <w:color w:val="000000"/>
          <w:sz w:val="28"/>
          <w:szCs w:val="28"/>
        </w:rPr>
        <w:t>5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</w:t>
      </w:r>
      <w:proofErr w:type="gramStart"/>
      <w:r w:rsidR="003E7994">
        <w:rPr>
          <w:color w:val="000000"/>
          <w:sz w:val="28"/>
          <w:szCs w:val="28"/>
        </w:rPr>
        <w:t>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proofErr w:type="gramEnd"/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lastRenderedPageBreak/>
        <w:t>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C2307E" w:rsidRPr="00B5381D" w:rsidRDefault="00C2307E" w:rsidP="00C2307E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</w:t>
      </w: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;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3E7994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увеличение бюджетных ассигнований по </w:t>
      </w:r>
      <w:r w:rsidR="00B7220B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соответствующим кодам бюджетной классификации Российской Федерации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</w:t>
      </w:r>
      <w:proofErr w:type="spellStart"/>
      <w:r>
        <w:rPr>
          <w:sz w:val="28"/>
          <w:szCs w:val="28"/>
        </w:rPr>
        <w:t>Югры</w:t>
      </w:r>
      <w:proofErr w:type="spellEnd"/>
      <w:r>
        <w:rPr>
          <w:sz w:val="28"/>
          <w:szCs w:val="28"/>
        </w:rPr>
        <w:t xml:space="preserve">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</w:t>
      </w:r>
      <w:r w:rsidR="00C32127">
        <w:rPr>
          <w:sz w:val="28"/>
          <w:szCs w:val="28"/>
        </w:rPr>
        <w:t>№</w:t>
      </w:r>
      <w:r>
        <w:rPr>
          <w:sz w:val="28"/>
          <w:szCs w:val="28"/>
        </w:rPr>
        <w:t xml:space="preserve"> 7-ФЗ </w:t>
      </w:r>
      <w:r w:rsidR="00C32127">
        <w:rPr>
          <w:sz w:val="28"/>
          <w:szCs w:val="28"/>
        </w:rPr>
        <w:t>«</w:t>
      </w:r>
      <w:r>
        <w:rPr>
          <w:sz w:val="28"/>
          <w:szCs w:val="28"/>
        </w:rPr>
        <w:t>Об охране окружающей среды</w:t>
      </w:r>
      <w:r w:rsidR="00C3212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</w:t>
      </w:r>
      <w:r w:rsidR="00121EBD" w:rsidRPr="007C17F8">
        <w:rPr>
          <w:sz w:val="28"/>
          <w:szCs w:val="28"/>
        </w:rPr>
        <w:lastRenderedPageBreak/>
        <w:t xml:space="preserve">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224432" w:rsidRPr="00224432" w:rsidRDefault="00224432" w:rsidP="002244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24432">
        <w:rPr>
          <w:sz w:val="28"/>
          <w:szCs w:val="28"/>
        </w:rPr>
        <w:t xml:space="preserve">Установить, что в 2025 году Комитет по финансам осуществляет (за исключением случаев, предусмотренных </w:t>
      </w:r>
      <w:hyperlink r:id="rId13" w:history="1">
        <w:r w:rsidRPr="00224432">
          <w:rPr>
            <w:sz w:val="28"/>
            <w:szCs w:val="28"/>
          </w:rPr>
          <w:t>ст. 242.27</w:t>
        </w:r>
      </w:hyperlink>
      <w:r w:rsidRPr="00224432">
        <w:rPr>
          <w:sz w:val="28"/>
          <w:szCs w:val="28"/>
        </w:rPr>
        <w:t xml:space="preserve"> Бюджетного кодекса Российской Федерации) казначейское сопровождение средств, предоставляемых из бюджета города в соответствии с настоящим пунктом. Казначейскому сопровождению подлежат авансовые платежи по муниципальным контрактам о поставке товаров, выполнения работ, оказания услуг, заключаемым на сумму </w:t>
      </w:r>
      <w:r w:rsidR="005B17A9">
        <w:rPr>
          <w:sz w:val="28"/>
          <w:szCs w:val="28"/>
        </w:rPr>
        <w:t>50</w:t>
      </w:r>
      <w:r w:rsidRPr="00224432">
        <w:rPr>
          <w:sz w:val="28"/>
          <w:szCs w:val="28"/>
        </w:rPr>
        <w:t xml:space="preserve"> </w:t>
      </w:r>
      <w:r w:rsidRPr="00224432">
        <w:rPr>
          <w:color w:val="262628"/>
          <w:sz w:val="28"/>
          <w:szCs w:val="28"/>
        </w:rPr>
        <w:t>мил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ионов руб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ей и более</w:t>
      </w:r>
      <w:r w:rsidRPr="00224432">
        <w:rPr>
          <w:sz w:val="28"/>
          <w:szCs w:val="28"/>
        </w:rPr>
        <w:t>, источником финансового обеспечения, исполнения которых являются средства, предоставляемые из бюджета города Урай</w:t>
      </w:r>
      <w:r>
        <w:rPr>
          <w:sz w:val="28"/>
          <w:szCs w:val="28"/>
        </w:rPr>
        <w:t>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года.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121EBD" w:rsidTr="00AC3516">
        <w:tc>
          <w:tcPr>
            <w:tcW w:w="4786" w:type="dxa"/>
            <w:gridSpan w:val="2"/>
          </w:tcPr>
          <w:p w:rsidR="00121EBD" w:rsidRDefault="006B2E90" w:rsidP="006B2E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7191"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121EBD" w:rsidTr="00AC3516">
        <w:tc>
          <w:tcPr>
            <w:tcW w:w="2234" w:type="dxa"/>
            <w:tcBorders>
              <w:bottom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21EBD" w:rsidRDefault="00121EBD" w:rsidP="00AC3516">
            <w:pPr>
              <w:rPr>
                <w:sz w:val="28"/>
                <w:szCs w:val="28"/>
              </w:rPr>
            </w:pPr>
          </w:p>
          <w:p w:rsidR="00121EBD" w:rsidRDefault="00121EBD" w:rsidP="00AC351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  <w:p w:rsidR="002C3E71" w:rsidRPr="00305B57" w:rsidRDefault="002C3E71" w:rsidP="00AC3516">
            <w:pPr>
              <w:rPr>
                <w:sz w:val="28"/>
                <w:szCs w:val="28"/>
              </w:rPr>
            </w:pPr>
          </w:p>
        </w:tc>
      </w:tr>
      <w:tr w:rsidR="00121EBD" w:rsidTr="00AC3516">
        <w:tc>
          <w:tcPr>
            <w:tcW w:w="2234" w:type="dxa"/>
            <w:tcBorders>
              <w:top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Pr="002C3E71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Pr="00F54DC8" w:rsidRDefault="002A20C0" w:rsidP="00C563F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</w:t>
            </w:r>
            <w:r w:rsidR="00E754D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___________ </w:t>
            </w:r>
            <w:r w:rsidR="00121EBD">
              <w:rPr>
                <w:sz w:val="28"/>
                <w:szCs w:val="28"/>
                <w:lang w:val="en-US"/>
              </w:rPr>
              <w:t>20</w:t>
            </w:r>
            <w:r w:rsidR="006B2E90">
              <w:rPr>
                <w:sz w:val="28"/>
                <w:szCs w:val="28"/>
              </w:rPr>
              <w:t>2</w:t>
            </w:r>
            <w:r w:rsidR="00C563FA">
              <w:rPr>
                <w:sz w:val="28"/>
                <w:szCs w:val="28"/>
              </w:rPr>
              <w:t>4</w:t>
            </w:r>
            <w:r w:rsidR="00121EBD">
              <w:rPr>
                <w:sz w:val="28"/>
                <w:szCs w:val="28"/>
                <w:lang w:val="en-US"/>
              </w:rPr>
              <w:t xml:space="preserve"> </w:t>
            </w:r>
            <w:r w:rsidR="00121EBD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C90EC7">
      <w:footerReference w:type="default" r:id="rId14"/>
      <w:pgSz w:w="11906" w:h="16838"/>
      <w:pgMar w:top="567" w:right="851" w:bottom="567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432" w:rsidRDefault="00224432" w:rsidP="00E45B85">
      <w:r>
        <w:separator/>
      </w:r>
    </w:p>
  </w:endnote>
  <w:endnote w:type="continuationSeparator" w:id="0">
    <w:p w:rsidR="00224432" w:rsidRDefault="00224432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121977"/>
    </w:sdtPr>
    <w:sdtContent>
      <w:p w:rsidR="00224432" w:rsidRDefault="00E66564">
        <w:pPr>
          <w:pStyle w:val="a7"/>
          <w:jc w:val="right"/>
        </w:pPr>
        <w:fldSimple w:instr=" PAGE   \* MERGEFORMAT ">
          <w:r w:rsidR="005B17A9">
            <w:rPr>
              <w:noProof/>
            </w:rPr>
            <w:t>8</w:t>
          </w:r>
        </w:fldSimple>
      </w:p>
    </w:sdtContent>
  </w:sdt>
  <w:p w:rsidR="00224432" w:rsidRDefault="0022443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432" w:rsidRDefault="00224432" w:rsidP="00E45B85">
      <w:r>
        <w:separator/>
      </w:r>
    </w:p>
  </w:footnote>
  <w:footnote w:type="continuationSeparator" w:id="0">
    <w:p w:rsidR="00224432" w:rsidRDefault="00224432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408C8"/>
    <w:rsid w:val="00042512"/>
    <w:rsid w:val="0005550B"/>
    <w:rsid w:val="00060DDD"/>
    <w:rsid w:val="00070176"/>
    <w:rsid w:val="00070F31"/>
    <w:rsid w:val="00077D1B"/>
    <w:rsid w:val="00091CCB"/>
    <w:rsid w:val="000B185C"/>
    <w:rsid w:val="000B52EF"/>
    <w:rsid w:val="000C3AD1"/>
    <w:rsid w:val="000C5794"/>
    <w:rsid w:val="000C5C10"/>
    <w:rsid w:val="000C6F97"/>
    <w:rsid w:val="000D4403"/>
    <w:rsid w:val="000D7AF1"/>
    <w:rsid w:val="000E2222"/>
    <w:rsid w:val="000E6791"/>
    <w:rsid w:val="000F0451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7160E"/>
    <w:rsid w:val="00181517"/>
    <w:rsid w:val="001A0A09"/>
    <w:rsid w:val="001A4E3E"/>
    <w:rsid w:val="001A5AA0"/>
    <w:rsid w:val="001D32CF"/>
    <w:rsid w:val="001D477E"/>
    <w:rsid w:val="001E08B4"/>
    <w:rsid w:val="001E57A2"/>
    <w:rsid w:val="001F539B"/>
    <w:rsid w:val="00207AE3"/>
    <w:rsid w:val="00222B01"/>
    <w:rsid w:val="00224432"/>
    <w:rsid w:val="0023706C"/>
    <w:rsid w:val="002433F8"/>
    <w:rsid w:val="00244B46"/>
    <w:rsid w:val="00252F18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E338C"/>
    <w:rsid w:val="002F32DB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E7994"/>
    <w:rsid w:val="00406C1F"/>
    <w:rsid w:val="00424874"/>
    <w:rsid w:val="00434213"/>
    <w:rsid w:val="00447F5F"/>
    <w:rsid w:val="00461CC4"/>
    <w:rsid w:val="0048668D"/>
    <w:rsid w:val="00495579"/>
    <w:rsid w:val="004A0247"/>
    <w:rsid w:val="004A2D28"/>
    <w:rsid w:val="004D2559"/>
    <w:rsid w:val="004E04C4"/>
    <w:rsid w:val="004E674B"/>
    <w:rsid w:val="004F73B5"/>
    <w:rsid w:val="004F7877"/>
    <w:rsid w:val="00500ACA"/>
    <w:rsid w:val="00516B49"/>
    <w:rsid w:val="00563742"/>
    <w:rsid w:val="00567AE9"/>
    <w:rsid w:val="005713F1"/>
    <w:rsid w:val="00571C5D"/>
    <w:rsid w:val="005A2A77"/>
    <w:rsid w:val="005A4927"/>
    <w:rsid w:val="005B17A9"/>
    <w:rsid w:val="005D1366"/>
    <w:rsid w:val="005E0ABA"/>
    <w:rsid w:val="005E457D"/>
    <w:rsid w:val="00602995"/>
    <w:rsid w:val="00630218"/>
    <w:rsid w:val="006405A3"/>
    <w:rsid w:val="00641CBE"/>
    <w:rsid w:val="00651EE6"/>
    <w:rsid w:val="00671AA1"/>
    <w:rsid w:val="006857C7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32AE3"/>
    <w:rsid w:val="00761849"/>
    <w:rsid w:val="00762BFA"/>
    <w:rsid w:val="00766EBF"/>
    <w:rsid w:val="007842A0"/>
    <w:rsid w:val="00786F32"/>
    <w:rsid w:val="007B07F7"/>
    <w:rsid w:val="007C17F8"/>
    <w:rsid w:val="007C3F80"/>
    <w:rsid w:val="007D4008"/>
    <w:rsid w:val="007D48D5"/>
    <w:rsid w:val="007E2ED6"/>
    <w:rsid w:val="007E3F10"/>
    <w:rsid w:val="00806AAA"/>
    <w:rsid w:val="00813B82"/>
    <w:rsid w:val="00816B66"/>
    <w:rsid w:val="00817066"/>
    <w:rsid w:val="00817296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B39BD"/>
    <w:rsid w:val="008D3F34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A02039"/>
    <w:rsid w:val="00A11485"/>
    <w:rsid w:val="00A35F0D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C3FDD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607A6"/>
    <w:rsid w:val="00B628A6"/>
    <w:rsid w:val="00B7123B"/>
    <w:rsid w:val="00B7220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7572"/>
    <w:rsid w:val="00C055A1"/>
    <w:rsid w:val="00C16729"/>
    <w:rsid w:val="00C2307E"/>
    <w:rsid w:val="00C32127"/>
    <w:rsid w:val="00C35BCC"/>
    <w:rsid w:val="00C443EC"/>
    <w:rsid w:val="00C477AB"/>
    <w:rsid w:val="00C563FA"/>
    <w:rsid w:val="00C70022"/>
    <w:rsid w:val="00C90EC7"/>
    <w:rsid w:val="00CA3BEB"/>
    <w:rsid w:val="00CB2EEF"/>
    <w:rsid w:val="00CB3CB2"/>
    <w:rsid w:val="00CB5FBD"/>
    <w:rsid w:val="00CD10E5"/>
    <w:rsid w:val="00CE1FA3"/>
    <w:rsid w:val="00CE38BD"/>
    <w:rsid w:val="00CF3831"/>
    <w:rsid w:val="00CF4A24"/>
    <w:rsid w:val="00D0579B"/>
    <w:rsid w:val="00D278BE"/>
    <w:rsid w:val="00D3300E"/>
    <w:rsid w:val="00D358FB"/>
    <w:rsid w:val="00D94375"/>
    <w:rsid w:val="00D97742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5B85"/>
    <w:rsid w:val="00E566A7"/>
    <w:rsid w:val="00E60F6D"/>
    <w:rsid w:val="00E654F8"/>
    <w:rsid w:val="00E66564"/>
    <w:rsid w:val="00E754D5"/>
    <w:rsid w:val="00E77F06"/>
    <w:rsid w:val="00EA3C2C"/>
    <w:rsid w:val="00EA468F"/>
    <w:rsid w:val="00EA6DB5"/>
    <w:rsid w:val="00EE51EF"/>
    <w:rsid w:val="00F007B5"/>
    <w:rsid w:val="00F01E1B"/>
    <w:rsid w:val="00F0667C"/>
    <w:rsid w:val="00F109E3"/>
    <w:rsid w:val="00F11F83"/>
    <w:rsid w:val="00F14F3C"/>
    <w:rsid w:val="00F156B4"/>
    <w:rsid w:val="00F15811"/>
    <w:rsid w:val="00F16EB5"/>
    <w:rsid w:val="00F2423A"/>
    <w:rsid w:val="00F26A74"/>
    <w:rsid w:val="00F364E4"/>
    <w:rsid w:val="00F60C9F"/>
    <w:rsid w:val="00F611DB"/>
    <w:rsid w:val="00F747A6"/>
    <w:rsid w:val="00F76ECC"/>
    <w:rsid w:val="00F77FCE"/>
    <w:rsid w:val="00F90857"/>
    <w:rsid w:val="00F90893"/>
    <w:rsid w:val="00F919C3"/>
    <w:rsid w:val="00F95E60"/>
    <w:rsid w:val="00FA2143"/>
    <w:rsid w:val="00FA6129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9774&amp;dst=67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A3CE5-A975-4CE3-88B0-429E7A665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6</Pages>
  <Words>2081</Words>
  <Characters>11864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23</cp:revision>
  <cp:lastPrinted>2024-11-01T08:25:00Z</cp:lastPrinted>
  <dcterms:created xsi:type="dcterms:W3CDTF">2022-10-29T07:51:00Z</dcterms:created>
  <dcterms:modified xsi:type="dcterms:W3CDTF">2024-11-01T09:28:00Z</dcterms:modified>
</cp:coreProperties>
</file>