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1F5BCC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416">
        <w:rPr>
          <w:sz w:val="24"/>
          <w:szCs w:val="24"/>
        </w:rPr>
        <w:tab/>
      </w:r>
      <w:r w:rsidR="00985C77" w:rsidRPr="001F5BCC">
        <w:rPr>
          <w:sz w:val="24"/>
          <w:szCs w:val="24"/>
        </w:rPr>
        <w:t>Приложение</w:t>
      </w:r>
      <w:r w:rsidR="002758F1" w:rsidRPr="001F5BCC">
        <w:rPr>
          <w:sz w:val="24"/>
          <w:szCs w:val="24"/>
        </w:rPr>
        <w:t xml:space="preserve"> 1</w:t>
      </w:r>
      <w:r w:rsidR="006E4CCA" w:rsidRPr="001F5BCC">
        <w:rPr>
          <w:sz w:val="24"/>
          <w:szCs w:val="24"/>
        </w:rPr>
        <w:t>3</w:t>
      </w:r>
      <w:r w:rsidR="00E1174E" w:rsidRPr="001F5BCC">
        <w:rPr>
          <w:sz w:val="24"/>
          <w:szCs w:val="24"/>
        </w:rPr>
        <w:t>.1</w:t>
      </w:r>
      <w:r w:rsidR="00985C77" w:rsidRPr="001F5BCC">
        <w:rPr>
          <w:sz w:val="24"/>
          <w:szCs w:val="24"/>
        </w:rPr>
        <w:t xml:space="preserve"> </w:t>
      </w:r>
    </w:p>
    <w:p w:rsidR="004B315A" w:rsidRPr="001F5BCC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="00A274D7" w:rsidRPr="001F5BCC">
        <w:rPr>
          <w:color w:val="000000"/>
          <w:sz w:val="24"/>
          <w:szCs w:val="24"/>
        </w:rPr>
        <w:t xml:space="preserve">к решению Думы города Урай </w:t>
      </w:r>
    </w:p>
    <w:p w:rsidR="00916FB4" w:rsidRPr="001F5BCC" w:rsidRDefault="00D7235C" w:rsidP="00D7235C">
      <w:pPr>
        <w:jc w:val="right"/>
        <w:rPr>
          <w:sz w:val="24"/>
          <w:szCs w:val="24"/>
        </w:rPr>
      </w:pPr>
      <w:r w:rsidRPr="001F5BCC">
        <w:rPr>
          <w:sz w:val="24"/>
          <w:szCs w:val="24"/>
        </w:rPr>
        <w:t>от 25 ноября 2022 года № 125</w:t>
      </w:r>
    </w:p>
    <w:p w:rsidR="006C338C" w:rsidRPr="001F5BCC" w:rsidRDefault="006C338C" w:rsidP="00100CA9">
      <w:pPr>
        <w:jc w:val="center"/>
        <w:rPr>
          <w:sz w:val="24"/>
          <w:szCs w:val="24"/>
        </w:rPr>
      </w:pPr>
    </w:p>
    <w:p w:rsidR="009357BC" w:rsidRPr="001F5BCC" w:rsidRDefault="009357BC" w:rsidP="00100CA9">
      <w:pPr>
        <w:jc w:val="center"/>
        <w:rPr>
          <w:sz w:val="24"/>
          <w:szCs w:val="24"/>
        </w:rPr>
      </w:pPr>
    </w:p>
    <w:p w:rsidR="00100CA9" w:rsidRPr="001F5BCC" w:rsidRDefault="00E1174E" w:rsidP="00100CA9">
      <w:pPr>
        <w:jc w:val="center"/>
        <w:rPr>
          <w:sz w:val="24"/>
          <w:szCs w:val="24"/>
        </w:rPr>
      </w:pPr>
      <w:r w:rsidRPr="001F5BCC">
        <w:rPr>
          <w:sz w:val="24"/>
          <w:szCs w:val="24"/>
        </w:rPr>
        <w:t xml:space="preserve">ИЗМЕНЕНИЯ </w:t>
      </w:r>
      <w:r w:rsidR="00100CA9" w:rsidRPr="001F5BCC">
        <w:rPr>
          <w:sz w:val="24"/>
          <w:szCs w:val="24"/>
        </w:rPr>
        <w:t>ПРОГРАММ</w:t>
      </w:r>
      <w:r w:rsidRPr="001F5BCC">
        <w:rPr>
          <w:sz w:val="24"/>
          <w:szCs w:val="24"/>
        </w:rPr>
        <w:t>Ы</w:t>
      </w:r>
    </w:p>
    <w:p w:rsidR="009342F1" w:rsidRPr="001F5BCC" w:rsidRDefault="00AB34B9" w:rsidP="00100CA9">
      <w:pPr>
        <w:jc w:val="center"/>
        <w:rPr>
          <w:sz w:val="24"/>
          <w:szCs w:val="24"/>
        </w:rPr>
      </w:pPr>
      <w:r w:rsidRPr="001F5BCC">
        <w:rPr>
          <w:sz w:val="24"/>
          <w:szCs w:val="24"/>
        </w:rPr>
        <w:t>м</w:t>
      </w:r>
      <w:r w:rsidR="00C35C0C" w:rsidRPr="001F5BCC">
        <w:rPr>
          <w:sz w:val="24"/>
          <w:szCs w:val="24"/>
        </w:rPr>
        <w:t>униципальных</w:t>
      </w:r>
      <w:r w:rsidRPr="001F5BCC">
        <w:rPr>
          <w:sz w:val="24"/>
          <w:szCs w:val="24"/>
        </w:rPr>
        <w:t xml:space="preserve"> внутренних</w:t>
      </w:r>
      <w:r w:rsidR="00916FB4" w:rsidRPr="001F5BCC">
        <w:rPr>
          <w:sz w:val="24"/>
          <w:szCs w:val="24"/>
        </w:rPr>
        <w:t xml:space="preserve"> заимствований</w:t>
      </w:r>
      <w:r w:rsidR="00C55B47" w:rsidRPr="001F5BCC">
        <w:rPr>
          <w:sz w:val="24"/>
          <w:szCs w:val="24"/>
        </w:rPr>
        <w:t xml:space="preserve"> </w:t>
      </w:r>
      <w:r w:rsidR="00916FB4" w:rsidRPr="001F5BCC">
        <w:rPr>
          <w:sz w:val="24"/>
          <w:szCs w:val="24"/>
        </w:rPr>
        <w:t>городского округа Урай</w:t>
      </w:r>
      <w:r w:rsidR="00304C3A" w:rsidRPr="001F5BCC">
        <w:rPr>
          <w:sz w:val="24"/>
          <w:szCs w:val="24"/>
        </w:rPr>
        <w:t xml:space="preserve"> </w:t>
      </w:r>
    </w:p>
    <w:p w:rsidR="00C55B47" w:rsidRPr="001F5BCC" w:rsidRDefault="00C55B47" w:rsidP="00100CA9">
      <w:pPr>
        <w:jc w:val="center"/>
        <w:rPr>
          <w:sz w:val="24"/>
          <w:szCs w:val="24"/>
        </w:rPr>
      </w:pPr>
      <w:r w:rsidRPr="001F5BCC">
        <w:rPr>
          <w:sz w:val="24"/>
          <w:szCs w:val="24"/>
        </w:rPr>
        <w:t>Ханты-Мансийского автономного округа - Югры</w:t>
      </w:r>
    </w:p>
    <w:p w:rsidR="00367C1C" w:rsidRPr="001F5BCC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5BCC">
        <w:rPr>
          <w:rFonts w:ascii="Times New Roman" w:hAnsi="Times New Roman" w:cs="Times New Roman"/>
          <w:sz w:val="24"/>
          <w:szCs w:val="24"/>
        </w:rPr>
        <w:t xml:space="preserve"> </w:t>
      </w:r>
      <w:r w:rsidR="00367C1C" w:rsidRPr="001F5BCC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1F5BCC">
        <w:rPr>
          <w:rFonts w:ascii="Times New Roman" w:hAnsi="Times New Roman" w:cs="Times New Roman"/>
          <w:b w:val="0"/>
          <w:sz w:val="24"/>
          <w:szCs w:val="24"/>
        </w:rPr>
        <w:t>2</w:t>
      </w:r>
      <w:r w:rsidR="00A33E3C" w:rsidRPr="001F5BCC">
        <w:rPr>
          <w:rFonts w:ascii="Times New Roman" w:hAnsi="Times New Roman" w:cs="Times New Roman"/>
          <w:b w:val="0"/>
          <w:sz w:val="24"/>
          <w:szCs w:val="24"/>
        </w:rPr>
        <w:t>3</w:t>
      </w:r>
      <w:r w:rsidR="00367C1C" w:rsidRPr="001F5BC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1F5BC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1F5BC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1F5BCC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1F5BCC">
        <w:rPr>
          <w:rFonts w:ascii="Times New Roman" w:hAnsi="Times New Roman" w:cs="Times New Roman"/>
          <w:b w:val="0"/>
          <w:sz w:val="24"/>
          <w:szCs w:val="24"/>
        </w:rPr>
        <w:t>2</w:t>
      </w:r>
      <w:r w:rsidR="00A33E3C" w:rsidRPr="001F5BCC">
        <w:rPr>
          <w:rFonts w:ascii="Times New Roman" w:hAnsi="Times New Roman" w:cs="Times New Roman"/>
          <w:b w:val="0"/>
          <w:sz w:val="24"/>
          <w:szCs w:val="24"/>
        </w:rPr>
        <w:t>4</w:t>
      </w:r>
      <w:r w:rsidR="005A72C0" w:rsidRPr="001F5BC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1F5BCC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1F5BCC">
        <w:rPr>
          <w:rFonts w:ascii="Times New Roman" w:hAnsi="Times New Roman" w:cs="Times New Roman"/>
          <w:b w:val="0"/>
          <w:sz w:val="24"/>
          <w:szCs w:val="24"/>
        </w:rPr>
        <w:t>2</w:t>
      </w:r>
      <w:r w:rsidR="00A33E3C" w:rsidRPr="001F5BCC">
        <w:rPr>
          <w:rFonts w:ascii="Times New Roman" w:hAnsi="Times New Roman" w:cs="Times New Roman"/>
          <w:b w:val="0"/>
          <w:sz w:val="24"/>
          <w:szCs w:val="24"/>
        </w:rPr>
        <w:t>5</w:t>
      </w:r>
      <w:r w:rsidR="00367C1C" w:rsidRPr="001F5BCC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1F5BCC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1F5B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1F5BCC" w:rsidRDefault="00916FB4" w:rsidP="00100CA9">
      <w:pPr>
        <w:jc w:val="center"/>
        <w:rPr>
          <w:sz w:val="24"/>
          <w:szCs w:val="24"/>
        </w:rPr>
      </w:pPr>
    </w:p>
    <w:p w:rsidR="00C55B47" w:rsidRPr="001F5BCC" w:rsidRDefault="00DE54EE" w:rsidP="009B281F">
      <w:pPr>
        <w:jc w:val="right"/>
        <w:rPr>
          <w:sz w:val="24"/>
          <w:szCs w:val="24"/>
        </w:rPr>
      </w:pP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Pr="001F5BCC">
        <w:rPr>
          <w:sz w:val="24"/>
          <w:szCs w:val="24"/>
        </w:rPr>
        <w:tab/>
      </w:r>
      <w:r w:rsidR="005E4C4D" w:rsidRPr="001F5BCC">
        <w:rPr>
          <w:sz w:val="24"/>
          <w:szCs w:val="24"/>
        </w:rPr>
        <w:tab/>
      </w:r>
      <w:r w:rsidR="005E4C4D" w:rsidRPr="001F5BCC">
        <w:rPr>
          <w:sz w:val="24"/>
          <w:szCs w:val="24"/>
        </w:rPr>
        <w:tab/>
      </w:r>
      <w:r w:rsidR="005E4C4D" w:rsidRPr="001F5BCC">
        <w:rPr>
          <w:sz w:val="24"/>
          <w:szCs w:val="24"/>
        </w:rPr>
        <w:tab/>
      </w:r>
      <w:r w:rsidR="005E4C4D" w:rsidRPr="001F5BCC">
        <w:rPr>
          <w:sz w:val="24"/>
          <w:szCs w:val="24"/>
        </w:rPr>
        <w:tab/>
      </w:r>
      <w:r w:rsidR="004072F2" w:rsidRPr="001F5BCC">
        <w:rPr>
          <w:sz w:val="24"/>
          <w:szCs w:val="24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499"/>
        <w:gridCol w:w="1561"/>
        <w:gridCol w:w="1843"/>
        <w:gridCol w:w="1560"/>
        <w:gridCol w:w="1843"/>
        <w:gridCol w:w="1560"/>
        <w:gridCol w:w="1843"/>
      </w:tblGrid>
      <w:tr w:rsidR="00C55B47" w:rsidRPr="001F5BCC" w:rsidTr="006E4CCA">
        <w:trPr>
          <w:trHeight w:val="481"/>
          <w:tblHeader/>
        </w:trPr>
        <w:tc>
          <w:tcPr>
            <w:tcW w:w="4499" w:type="dxa"/>
            <w:vMerge w:val="restart"/>
            <w:shd w:val="clear" w:color="auto" w:fill="auto"/>
            <w:hideMark/>
          </w:tcPr>
          <w:p w:rsidR="006E4CCA" w:rsidRPr="001F5BCC" w:rsidRDefault="006E4CCA" w:rsidP="009D53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4CCA" w:rsidRPr="001F5BCC" w:rsidRDefault="006E4CCA" w:rsidP="009D53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4CCA" w:rsidRPr="001F5BCC" w:rsidRDefault="006E4CCA" w:rsidP="009D53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4CCA" w:rsidRPr="001F5BCC" w:rsidRDefault="006E4CCA" w:rsidP="009D53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E4CCA" w:rsidRPr="001F5BCC" w:rsidRDefault="006E4CCA" w:rsidP="009D53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55B47" w:rsidRPr="001F5BCC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1F5BCC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shd w:val="clear" w:color="auto" w:fill="auto"/>
            <w:hideMark/>
          </w:tcPr>
          <w:p w:rsidR="00C55B47" w:rsidRPr="001F5BCC" w:rsidRDefault="00C55B47" w:rsidP="00A33E3C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>202</w:t>
            </w:r>
            <w:r w:rsidR="00A33E3C" w:rsidRPr="001F5BCC">
              <w:rPr>
                <w:color w:val="000000"/>
                <w:sz w:val="24"/>
                <w:szCs w:val="24"/>
                <w:lang w:val="en-US"/>
              </w:rPr>
              <w:t>3</w:t>
            </w:r>
            <w:r w:rsidRPr="001F5B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1F5BCC" w:rsidRDefault="00C55B47" w:rsidP="00A33E3C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>202</w:t>
            </w:r>
            <w:r w:rsidR="00A33E3C" w:rsidRPr="001F5BCC">
              <w:rPr>
                <w:color w:val="000000"/>
                <w:sz w:val="24"/>
                <w:szCs w:val="24"/>
                <w:lang w:val="en-US"/>
              </w:rPr>
              <w:t>4</w:t>
            </w:r>
            <w:r w:rsidRPr="001F5BC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1F5BCC" w:rsidRDefault="00C55B47" w:rsidP="00A33E3C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>202</w:t>
            </w:r>
            <w:r w:rsidR="00A33E3C" w:rsidRPr="001F5BCC">
              <w:rPr>
                <w:color w:val="000000"/>
                <w:sz w:val="24"/>
                <w:szCs w:val="24"/>
                <w:lang w:val="en-US"/>
              </w:rPr>
              <w:t>5</w:t>
            </w:r>
            <w:r w:rsidRPr="001F5BCC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1F5BCC" w:rsidTr="00C55B47">
        <w:trPr>
          <w:trHeight w:val="20"/>
          <w:tblHeader/>
        </w:trPr>
        <w:tc>
          <w:tcPr>
            <w:tcW w:w="4499" w:type="dxa"/>
            <w:vMerge/>
            <w:shd w:val="clear" w:color="auto" w:fill="auto"/>
            <w:hideMark/>
          </w:tcPr>
          <w:p w:rsidR="00C55B47" w:rsidRPr="001F5BCC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  <w:hideMark/>
          </w:tcPr>
          <w:p w:rsidR="00C55B47" w:rsidRPr="001F5BCC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>сумма, (тыс</w:t>
            </w:r>
            <w:proofErr w:type="gramStart"/>
            <w:r w:rsidRPr="001F5BC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F5BCC">
              <w:rPr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1F5BCC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>сумма, (тыс</w:t>
            </w:r>
            <w:proofErr w:type="gramStart"/>
            <w:r w:rsidRPr="001F5BC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F5BCC">
              <w:rPr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560" w:type="dxa"/>
            <w:shd w:val="clear" w:color="auto" w:fill="auto"/>
            <w:hideMark/>
          </w:tcPr>
          <w:p w:rsidR="00C55B47" w:rsidRPr="001F5BCC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>сумма, (тыс</w:t>
            </w:r>
            <w:proofErr w:type="gramStart"/>
            <w:r w:rsidRPr="001F5BC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F5BCC">
              <w:rPr>
                <w:color w:val="000000"/>
                <w:sz w:val="24"/>
                <w:szCs w:val="24"/>
              </w:rPr>
              <w:t>ублей)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1F5BCC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1F5BCC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1F5BCC" w:rsidRDefault="00C55B47" w:rsidP="009D53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5BCC">
              <w:rPr>
                <w:b/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1F5BCC">
              <w:rPr>
                <w:b/>
                <w:sz w:val="24"/>
                <w:szCs w:val="24"/>
              </w:rPr>
              <w:t xml:space="preserve">- </w:t>
            </w:r>
            <w:r w:rsidR="00A33E3C" w:rsidRPr="001F5BCC">
              <w:rPr>
                <w:b/>
                <w:sz w:val="24"/>
                <w:szCs w:val="24"/>
                <w:lang w:val="en-US"/>
              </w:rPr>
              <w:t>92 096</w:t>
            </w:r>
            <w:r w:rsidR="00A33E3C" w:rsidRPr="001F5BCC">
              <w:rPr>
                <w:b/>
                <w:sz w:val="24"/>
                <w:szCs w:val="24"/>
              </w:rPr>
              <w:t>,</w:t>
            </w:r>
            <w:r w:rsidR="00A33E3C" w:rsidRPr="001F5BCC">
              <w:rPr>
                <w:b/>
                <w:sz w:val="24"/>
                <w:szCs w:val="24"/>
                <w:lang w:val="en-US"/>
              </w:rPr>
              <w:t>9</w:t>
            </w:r>
          </w:p>
          <w:p w:rsidR="00C55B47" w:rsidRPr="001F5BCC" w:rsidRDefault="00C55B47" w:rsidP="006E4C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1F5BCC" w:rsidRDefault="00E1174E" w:rsidP="006E4C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5BC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1F5BCC" w:rsidRDefault="00E1174E" w:rsidP="006E4C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F5BC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5B47" w:rsidRPr="001F5BCC" w:rsidTr="00770213">
        <w:trPr>
          <w:trHeight w:val="320"/>
        </w:trPr>
        <w:tc>
          <w:tcPr>
            <w:tcW w:w="4499" w:type="dxa"/>
            <w:shd w:val="clear" w:color="auto" w:fill="auto"/>
            <w:noWrap/>
            <w:hideMark/>
          </w:tcPr>
          <w:p w:rsidR="00C55B47" w:rsidRPr="001F5BCC" w:rsidRDefault="00C55B47" w:rsidP="009D53DF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1F5BCC">
              <w:rPr>
                <w:bCs/>
                <w:color w:val="000000"/>
                <w:sz w:val="24"/>
                <w:szCs w:val="24"/>
              </w:rPr>
              <w:t>в том числе</w:t>
            </w:r>
            <w:r w:rsidR="006E4CCA" w:rsidRPr="001F5BCC"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61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55B47" w:rsidRPr="001F5BCC" w:rsidRDefault="00C55B47" w:rsidP="006E4CC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1F5BCC" w:rsidTr="00C55B47">
        <w:trPr>
          <w:trHeight w:val="20"/>
        </w:trPr>
        <w:tc>
          <w:tcPr>
            <w:tcW w:w="4499" w:type="dxa"/>
            <w:shd w:val="clear" w:color="auto" w:fill="auto"/>
            <w:noWrap/>
            <w:hideMark/>
          </w:tcPr>
          <w:p w:rsidR="005E53D2" w:rsidRPr="001F5BCC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F5BCC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61" w:type="dxa"/>
            <w:shd w:val="clear" w:color="auto" w:fill="auto"/>
            <w:hideMark/>
          </w:tcPr>
          <w:p w:rsidR="005E53D2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1F5BCC">
              <w:rPr>
                <w:sz w:val="24"/>
                <w:szCs w:val="24"/>
              </w:rPr>
              <w:t xml:space="preserve">- </w:t>
            </w:r>
            <w:r w:rsidR="00A33E3C" w:rsidRPr="001F5BCC">
              <w:rPr>
                <w:sz w:val="24"/>
                <w:szCs w:val="24"/>
                <w:lang w:val="en-US"/>
              </w:rPr>
              <w:t>92 096</w:t>
            </w:r>
            <w:r w:rsidR="00A33E3C" w:rsidRPr="001F5BCC">
              <w:rPr>
                <w:sz w:val="24"/>
                <w:szCs w:val="24"/>
              </w:rPr>
              <w:t>,</w:t>
            </w:r>
            <w:r w:rsidR="00A33E3C" w:rsidRPr="001F5BCC">
              <w:rPr>
                <w:sz w:val="24"/>
                <w:szCs w:val="24"/>
                <w:lang w:val="en-US"/>
              </w:rPr>
              <w:t>9</w:t>
            </w:r>
          </w:p>
          <w:p w:rsidR="005E53D2" w:rsidRPr="001F5BCC" w:rsidRDefault="005E53D2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E53D2" w:rsidRPr="001F5BCC" w:rsidRDefault="005E53D2" w:rsidP="006E4C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1F5BCC" w:rsidRDefault="005E53D2" w:rsidP="006E4C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до 1 года</w:t>
            </w:r>
          </w:p>
        </w:tc>
        <w:tc>
          <w:tcPr>
            <w:tcW w:w="1560" w:type="dxa"/>
            <w:shd w:val="clear" w:color="auto" w:fill="auto"/>
            <w:hideMark/>
          </w:tcPr>
          <w:p w:rsidR="005E53D2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E53D2" w:rsidRPr="001F5BCC" w:rsidRDefault="005E53D2" w:rsidP="006E4CC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до 1 года</w:t>
            </w:r>
          </w:p>
        </w:tc>
      </w:tr>
      <w:tr w:rsidR="002B07CC" w:rsidRPr="001F5BCC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1F5BCC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F5BCC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E3C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1F5BCC">
              <w:rPr>
                <w:sz w:val="24"/>
                <w:szCs w:val="24"/>
              </w:rPr>
              <w:t xml:space="preserve">- </w:t>
            </w:r>
            <w:r w:rsidR="00A33E3C" w:rsidRPr="001F5BCC">
              <w:rPr>
                <w:sz w:val="24"/>
                <w:szCs w:val="24"/>
                <w:lang w:val="en-US"/>
              </w:rPr>
              <w:t>92 096</w:t>
            </w:r>
            <w:r w:rsidR="00A33E3C" w:rsidRPr="001F5BCC">
              <w:rPr>
                <w:sz w:val="24"/>
                <w:szCs w:val="24"/>
              </w:rPr>
              <w:t>,</w:t>
            </w:r>
            <w:r w:rsidR="00A33E3C" w:rsidRPr="001F5BCC">
              <w:rPr>
                <w:sz w:val="24"/>
                <w:szCs w:val="24"/>
                <w:lang w:val="en-US"/>
              </w:rPr>
              <w:t>9</w:t>
            </w:r>
          </w:p>
          <w:p w:rsidR="002B07CC" w:rsidRPr="001F5BCC" w:rsidRDefault="002B07CC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2B07CC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-92 096,9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2B07CC" w:rsidP="006E4C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-92 096,9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2B07CC" w:rsidP="006E4C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07CC" w:rsidRPr="001F5BCC" w:rsidTr="00C55B47">
        <w:trPr>
          <w:trHeight w:val="2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1F5BCC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F5BCC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2B07CC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2B07CC" w:rsidP="006E4C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E1174E" w:rsidP="006E4CC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F5BCC">
              <w:rPr>
                <w:sz w:val="24"/>
                <w:szCs w:val="24"/>
              </w:rPr>
              <w:t>0,0</w:t>
            </w:r>
          </w:p>
          <w:p w:rsidR="002B07CC" w:rsidRPr="001F5BCC" w:rsidRDefault="002B07CC" w:rsidP="006E4C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7CC" w:rsidRPr="001F5BCC" w:rsidRDefault="002B07CC" w:rsidP="006E4C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2B07CC" w:rsidP="006E4C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E1174E" w:rsidP="006E4C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BCC">
              <w:rPr>
                <w:rFonts w:ascii="Times New Roman" w:hAnsi="Times New Roman" w:cs="Times New Roman"/>
                <w:sz w:val="24"/>
                <w:szCs w:val="24"/>
              </w:rPr>
              <w:t>-92 096,9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1F5BCC" w:rsidRDefault="002B07CC" w:rsidP="006E4CCA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Pr="001F5BCC" w:rsidRDefault="006C338C" w:rsidP="00100CA9">
      <w:pPr>
        <w:jc w:val="center"/>
        <w:rPr>
          <w:sz w:val="24"/>
          <w:szCs w:val="24"/>
        </w:rPr>
      </w:pPr>
    </w:p>
    <w:p w:rsidR="006C338C" w:rsidRPr="00F15416" w:rsidRDefault="006C338C" w:rsidP="00100CA9">
      <w:pPr>
        <w:jc w:val="center"/>
      </w:pPr>
    </w:p>
    <w:sectPr w:rsidR="006C338C" w:rsidRPr="00F15416" w:rsidSect="00C55B47">
      <w:pgSz w:w="16838" w:h="11906" w:orient="landscape"/>
      <w:pgMar w:top="1134" w:right="1134" w:bottom="851" w:left="1134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2002"/>
    <w:rsid w:val="00084B71"/>
    <w:rsid w:val="00094F18"/>
    <w:rsid w:val="00097EED"/>
    <w:rsid w:val="000B0B41"/>
    <w:rsid w:val="000B188D"/>
    <w:rsid w:val="000B353C"/>
    <w:rsid w:val="000D5BCF"/>
    <w:rsid w:val="000F14E9"/>
    <w:rsid w:val="00100CA9"/>
    <w:rsid w:val="00156061"/>
    <w:rsid w:val="0016081F"/>
    <w:rsid w:val="001626BB"/>
    <w:rsid w:val="00162E46"/>
    <w:rsid w:val="00163D4D"/>
    <w:rsid w:val="00163F18"/>
    <w:rsid w:val="00174916"/>
    <w:rsid w:val="00190BC5"/>
    <w:rsid w:val="001A2D5D"/>
    <w:rsid w:val="001B2572"/>
    <w:rsid w:val="001B5735"/>
    <w:rsid w:val="001B7D01"/>
    <w:rsid w:val="001C43E4"/>
    <w:rsid w:val="001D332B"/>
    <w:rsid w:val="001D6ACD"/>
    <w:rsid w:val="001E2AC0"/>
    <w:rsid w:val="001F5BCC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E4CCA"/>
    <w:rsid w:val="006F2477"/>
    <w:rsid w:val="00701099"/>
    <w:rsid w:val="00712205"/>
    <w:rsid w:val="00720FDD"/>
    <w:rsid w:val="00726EFE"/>
    <w:rsid w:val="00752DB9"/>
    <w:rsid w:val="00770213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0FFD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33E3C"/>
    <w:rsid w:val="00A5273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3F"/>
    <w:rsid w:val="00AD6EC5"/>
    <w:rsid w:val="00B11C57"/>
    <w:rsid w:val="00B14BFA"/>
    <w:rsid w:val="00B52ABE"/>
    <w:rsid w:val="00B53FB0"/>
    <w:rsid w:val="00B56CF0"/>
    <w:rsid w:val="00B61043"/>
    <w:rsid w:val="00B76783"/>
    <w:rsid w:val="00BA74BF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7235C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1174E"/>
    <w:rsid w:val="00E341C2"/>
    <w:rsid w:val="00E4355E"/>
    <w:rsid w:val="00E44FD2"/>
    <w:rsid w:val="00E63500"/>
    <w:rsid w:val="00E80BF0"/>
    <w:rsid w:val="00E8364B"/>
    <w:rsid w:val="00EA0CDB"/>
    <w:rsid w:val="00EB5C12"/>
    <w:rsid w:val="00EF38B9"/>
    <w:rsid w:val="00F11232"/>
    <w:rsid w:val="00F15416"/>
    <w:rsid w:val="00F15ACF"/>
    <w:rsid w:val="00F24E51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1609-70AA-4962-826F-77EEBCD6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Ткаченко Алла Эдуардовна</dc:creator>
  <cp:lastModifiedBy>ZorinaLV</cp:lastModifiedBy>
  <cp:revision>28</cp:revision>
  <cp:lastPrinted>2023-12-14T13:45:00Z</cp:lastPrinted>
  <dcterms:created xsi:type="dcterms:W3CDTF">2020-01-27T05:56:00Z</dcterms:created>
  <dcterms:modified xsi:type="dcterms:W3CDTF">2023-12-14T13:46:00Z</dcterms:modified>
</cp:coreProperties>
</file>