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A1" w:rsidRPr="004D1733" w:rsidRDefault="006763A1" w:rsidP="006763A1">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6192">
            <v:imagedata r:id="rId7" o:title=""/>
          </v:shape>
          <o:OLEObject Type="Embed" ProgID="MSPhotoEd.3" ShapeID="_x0000_s1026" DrawAspect="Content" ObjectID="_1760366446" r:id="rId8"/>
        </w:pict>
      </w:r>
      <w:r w:rsidRPr="004D1733">
        <w:rPr>
          <w:b/>
          <w:sz w:val="40"/>
          <w:szCs w:val="40"/>
        </w:rPr>
        <w:t xml:space="preserve"> </w:t>
      </w:r>
      <w:r>
        <w:rPr>
          <w:b/>
          <w:sz w:val="40"/>
          <w:szCs w:val="40"/>
        </w:rPr>
        <w:t xml:space="preserve">     </w:t>
      </w:r>
      <w:r w:rsidRPr="004D1733">
        <w:rPr>
          <w:b/>
          <w:sz w:val="40"/>
          <w:szCs w:val="40"/>
        </w:rPr>
        <w:t>Администрация города Урай</w:t>
      </w:r>
    </w:p>
    <w:p w:rsidR="006763A1" w:rsidRPr="0031565C" w:rsidRDefault="006763A1" w:rsidP="006763A1">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6763A1" w:rsidRPr="004D1733" w:rsidRDefault="006763A1" w:rsidP="006763A1">
      <w:pPr>
        <w:widowControl w:val="0"/>
        <w:adjustRightInd w:val="0"/>
        <w:jc w:val="center"/>
        <w:textAlignment w:val="baseline"/>
        <w:rPr>
          <w:b/>
          <w:sz w:val="36"/>
          <w:szCs w:val="36"/>
        </w:rPr>
      </w:pPr>
    </w:p>
    <w:p w:rsidR="006763A1" w:rsidRPr="004D1733" w:rsidRDefault="006763A1" w:rsidP="006763A1">
      <w:pPr>
        <w:widowControl w:val="0"/>
        <w:adjustRightInd w:val="0"/>
        <w:jc w:val="center"/>
        <w:textAlignment w:val="baseline"/>
        <w:rPr>
          <w:b/>
          <w:bCs/>
          <w:sz w:val="36"/>
          <w:szCs w:val="36"/>
        </w:rPr>
      </w:pPr>
    </w:p>
    <w:p w:rsidR="006763A1" w:rsidRDefault="006763A1" w:rsidP="006763A1">
      <w:pPr>
        <w:jc w:val="center"/>
        <w:rPr>
          <w:b/>
          <w:sz w:val="40"/>
          <w:szCs w:val="40"/>
        </w:rPr>
      </w:pPr>
    </w:p>
    <w:p w:rsidR="006763A1" w:rsidRDefault="006763A1" w:rsidP="006763A1">
      <w:pPr>
        <w:jc w:val="center"/>
        <w:rPr>
          <w:b/>
          <w:sz w:val="40"/>
          <w:szCs w:val="40"/>
        </w:rPr>
      </w:pPr>
    </w:p>
    <w:p w:rsidR="006763A1" w:rsidRDefault="006763A1" w:rsidP="006763A1">
      <w:pPr>
        <w:jc w:val="center"/>
        <w:rPr>
          <w:b/>
          <w:sz w:val="40"/>
          <w:szCs w:val="40"/>
        </w:rPr>
      </w:pPr>
    </w:p>
    <w:p w:rsidR="006763A1" w:rsidRDefault="006763A1" w:rsidP="006763A1">
      <w:pPr>
        <w:jc w:val="center"/>
        <w:rPr>
          <w:b/>
          <w:sz w:val="40"/>
          <w:szCs w:val="40"/>
        </w:rPr>
      </w:pPr>
    </w:p>
    <w:p w:rsidR="006763A1" w:rsidRDefault="006763A1" w:rsidP="006763A1">
      <w:pPr>
        <w:jc w:val="center"/>
        <w:rPr>
          <w:b/>
          <w:sz w:val="40"/>
          <w:szCs w:val="40"/>
        </w:rPr>
      </w:pPr>
    </w:p>
    <w:p w:rsidR="006763A1" w:rsidRDefault="006763A1" w:rsidP="006763A1">
      <w:pPr>
        <w:jc w:val="center"/>
        <w:rPr>
          <w:b/>
          <w:sz w:val="40"/>
          <w:szCs w:val="40"/>
        </w:rPr>
      </w:pPr>
    </w:p>
    <w:p w:rsidR="006763A1" w:rsidRDefault="006763A1" w:rsidP="006763A1">
      <w:pPr>
        <w:jc w:val="center"/>
        <w:rPr>
          <w:b/>
          <w:sz w:val="40"/>
          <w:szCs w:val="40"/>
        </w:rPr>
      </w:pPr>
    </w:p>
    <w:p w:rsidR="006763A1" w:rsidRPr="002F3E96" w:rsidRDefault="006763A1" w:rsidP="006763A1">
      <w:pPr>
        <w:jc w:val="center"/>
        <w:rPr>
          <w:b/>
          <w:sz w:val="40"/>
          <w:szCs w:val="40"/>
        </w:rPr>
      </w:pPr>
      <w:r w:rsidRPr="002F3E96">
        <w:rPr>
          <w:b/>
          <w:sz w:val="40"/>
          <w:szCs w:val="40"/>
        </w:rPr>
        <w:t xml:space="preserve">Предварительные итоги социально </w:t>
      </w:r>
      <w:proofErr w:type="gramStart"/>
      <w:r w:rsidRPr="002F3E96">
        <w:rPr>
          <w:b/>
          <w:sz w:val="40"/>
          <w:szCs w:val="40"/>
        </w:rPr>
        <w:t>–э</w:t>
      </w:r>
      <w:proofErr w:type="gramEnd"/>
      <w:r w:rsidRPr="002F3E96">
        <w:rPr>
          <w:b/>
          <w:sz w:val="40"/>
          <w:szCs w:val="40"/>
        </w:rPr>
        <w:t>кономического развития город</w:t>
      </w:r>
      <w:r>
        <w:rPr>
          <w:b/>
          <w:sz w:val="40"/>
          <w:szCs w:val="40"/>
        </w:rPr>
        <w:t>а</w:t>
      </w:r>
      <w:r w:rsidRPr="002F3E96">
        <w:rPr>
          <w:b/>
          <w:sz w:val="40"/>
          <w:szCs w:val="40"/>
        </w:rPr>
        <w:t xml:space="preserve"> Урай</w:t>
      </w:r>
    </w:p>
    <w:p w:rsidR="006763A1" w:rsidRPr="002F3E96" w:rsidRDefault="006763A1" w:rsidP="006763A1">
      <w:pPr>
        <w:jc w:val="center"/>
        <w:rPr>
          <w:b/>
          <w:sz w:val="40"/>
          <w:szCs w:val="40"/>
        </w:rPr>
      </w:pPr>
      <w:r>
        <w:rPr>
          <w:b/>
          <w:sz w:val="40"/>
          <w:szCs w:val="40"/>
        </w:rPr>
        <w:t>за январь – сентябрь  20</w:t>
      </w:r>
      <w:r w:rsidRPr="0031565C">
        <w:rPr>
          <w:b/>
          <w:sz w:val="40"/>
          <w:szCs w:val="40"/>
        </w:rPr>
        <w:t>2</w:t>
      </w:r>
      <w:r w:rsidRPr="00B53132">
        <w:rPr>
          <w:b/>
          <w:sz w:val="40"/>
          <w:szCs w:val="40"/>
        </w:rPr>
        <w:t>3</w:t>
      </w:r>
      <w:r w:rsidRPr="002F3E96">
        <w:rPr>
          <w:b/>
          <w:sz w:val="40"/>
          <w:szCs w:val="40"/>
        </w:rPr>
        <w:t xml:space="preserve"> года </w:t>
      </w:r>
    </w:p>
    <w:p w:rsidR="006763A1" w:rsidRPr="002F3E96" w:rsidRDefault="006763A1" w:rsidP="006763A1">
      <w:pPr>
        <w:jc w:val="center"/>
        <w:rPr>
          <w:b/>
          <w:sz w:val="40"/>
          <w:szCs w:val="40"/>
        </w:rPr>
      </w:pPr>
      <w:r>
        <w:rPr>
          <w:b/>
          <w:sz w:val="40"/>
          <w:szCs w:val="40"/>
        </w:rPr>
        <w:t>и ожидаемые итоги за 20</w:t>
      </w:r>
      <w:r w:rsidRPr="0031565C">
        <w:rPr>
          <w:b/>
          <w:sz w:val="40"/>
          <w:szCs w:val="40"/>
        </w:rPr>
        <w:t>2</w:t>
      </w:r>
      <w:r w:rsidRPr="00B53132">
        <w:rPr>
          <w:b/>
          <w:sz w:val="40"/>
          <w:szCs w:val="40"/>
        </w:rPr>
        <w:t>3</w:t>
      </w:r>
      <w:r w:rsidRPr="002F3E96">
        <w:rPr>
          <w:b/>
          <w:sz w:val="40"/>
          <w:szCs w:val="40"/>
        </w:rPr>
        <w:t xml:space="preserve"> год</w:t>
      </w:r>
    </w:p>
    <w:p w:rsidR="006763A1" w:rsidRPr="003A584C" w:rsidRDefault="006763A1" w:rsidP="006763A1">
      <w:pPr>
        <w:widowControl w:val="0"/>
        <w:adjustRightInd w:val="0"/>
        <w:jc w:val="center"/>
        <w:textAlignment w:val="baseline"/>
        <w:rPr>
          <w:b/>
          <w:sz w:val="48"/>
          <w:szCs w:val="48"/>
        </w:rPr>
      </w:pPr>
    </w:p>
    <w:p w:rsidR="006763A1" w:rsidRPr="004D1733" w:rsidRDefault="006763A1" w:rsidP="006763A1">
      <w:pPr>
        <w:widowControl w:val="0"/>
        <w:tabs>
          <w:tab w:val="left" w:pos="2280"/>
        </w:tabs>
        <w:adjustRightInd w:val="0"/>
        <w:jc w:val="both"/>
        <w:textAlignment w:val="baseline"/>
        <w:rPr>
          <w:b/>
          <w:sz w:val="40"/>
          <w:szCs w:val="28"/>
        </w:rPr>
      </w:pPr>
      <w:r w:rsidRPr="004D1733">
        <w:rPr>
          <w:b/>
          <w:sz w:val="36"/>
          <w:szCs w:val="36"/>
        </w:rPr>
        <w:tab/>
      </w:r>
    </w:p>
    <w:p w:rsidR="006763A1" w:rsidRPr="004D1733"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Default="006763A1" w:rsidP="006763A1">
      <w:pPr>
        <w:widowControl w:val="0"/>
        <w:adjustRightInd w:val="0"/>
        <w:jc w:val="center"/>
        <w:textAlignment w:val="baseline"/>
        <w:rPr>
          <w:b/>
          <w:sz w:val="24"/>
          <w:szCs w:val="24"/>
        </w:rPr>
      </w:pPr>
    </w:p>
    <w:p w:rsidR="006763A1" w:rsidRPr="002A668F" w:rsidRDefault="006763A1" w:rsidP="006763A1">
      <w:pPr>
        <w:widowControl w:val="0"/>
        <w:adjustRightInd w:val="0"/>
        <w:jc w:val="center"/>
        <w:textAlignment w:val="baseline"/>
        <w:rPr>
          <w:b/>
          <w:sz w:val="28"/>
          <w:szCs w:val="28"/>
        </w:rPr>
      </w:pPr>
      <w:r>
        <w:rPr>
          <w:b/>
          <w:sz w:val="28"/>
          <w:szCs w:val="28"/>
        </w:rPr>
        <w:t>октябрь, 20</w:t>
      </w:r>
      <w:r w:rsidRPr="00E36629">
        <w:rPr>
          <w:b/>
          <w:sz w:val="28"/>
          <w:szCs w:val="28"/>
        </w:rPr>
        <w:t>2</w:t>
      </w:r>
      <w:r w:rsidRPr="002A668F">
        <w:rPr>
          <w:b/>
          <w:sz w:val="28"/>
          <w:szCs w:val="28"/>
        </w:rPr>
        <w:t>3</w:t>
      </w:r>
    </w:p>
    <w:p w:rsidR="006763A1" w:rsidRDefault="006763A1" w:rsidP="006763A1">
      <w:pPr>
        <w:jc w:val="center"/>
        <w:rPr>
          <w:b/>
          <w:sz w:val="32"/>
        </w:rPr>
      </w:pPr>
    </w:p>
    <w:p w:rsidR="006763A1" w:rsidRPr="009F4140" w:rsidRDefault="006763A1" w:rsidP="006763A1">
      <w:pPr>
        <w:jc w:val="center"/>
        <w:rPr>
          <w:b/>
          <w:sz w:val="32"/>
        </w:rPr>
      </w:pPr>
      <w:r>
        <w:rPr>
          <w:b/>
          <w:sz w:val="32"/>
        </w:rPr>
        <w:lastRenderedPageBreak/>
        <w:t>Введение</w:t>
      </w:r>
    </w:p>
    <w:p w:rsidR="006763A1" w:rsidRPr="009F4140" w:rsidRDefault="006763A1" w:rsidP="006763A1">
      <w:pPr>
        <w:ind w:firstLine="720"/>
        <w:jc w:val="both"/>
        <w:rPr>
          <w:sz w:val="24"/>
          <w:szCs w:val="24"/>
          <w:highlight w:val="yellow"/>
        </w:rPr>
      </w:pPr>
    </w:p>
    <w:p w:rsidR="006763A1" w:rsidRPr="00B53132" w:rsidRDefault="006763A1" w:rsidP="006763A1">
      <w:pPr>
        <w:ind w:firstLine="720"/>
        <w:jc w:val="both"/>
        <w:rPr>
          <w:sz w:val="24"/>
          <w:szCs w:val="24"/>
        </w:rPr>
      </w:pPr>
      <w:r w:rsidRPr="00B53132">
        <w:rPr>
          <w:sz w:val="24"/>
          <w:szCs w:val="24"/>
        </w:rPr>
        <w:t xml:space="preserve">Предварительные итоги социально–экономического развития города Урай за 9 месяцев 2023 года  и ожидаемая оценка за 2023 год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B53132">
        <w:rPr>
          <w:sz w:val="24"/>
          <w:szCs w:val="24"/>
        </w:rPr>
        <w:t>Югре</w:t>
      </w:r>
      <w:proofErr w:type="spellEnd"/>
      <w:r w:rsidRPr="00B53132">
        <w:rPr>
          <w:sz w:val="24"/>
          <w:szCs w:val="24"/>
        </w:rPr>
        <w:t xml:space="preserve"> и Ямало-Ненецкому автономному округу (</w:t>
      </w:r>
      <w:proofErr w:type="spellStart"/>
      <w:r w:rsidRPr="00B53132">
        <w:rPr>
          <w:sz w:val="24"/>
          <w:szCs w:val="24"/>
        </w:rPr>
        <w:t>Тюменьстат</w:t>
      </w:r>
      <w:proofErr w:type="spellEnd"/>
      <w:r w:rsidRPr="00B53132">
        <w:rPr>
          <w:sz w:val="24"/>
          <w:szCs w:val="24"/>
        </w:rPr>
        <w:t>), структурных подразделений администрации города Урай, организаций и учреждений города.</w:t>
      </w:r>
    </w:p>
    <w:p w:rsidR="006763A1" w:rsidRPr="00B53132" w:rsidRDefault="006763A1" w:rsidP="006763A1">
      <w:pPr>
        <w:ind w:firstLine="709"/>
        <w:jc w:val="both"/>
        <w:rPr>
          <w:sz w:val="24"/>
          <w:szCs w:val="24"/>
        </w:rPr>
      </w:pPr>
      <w:r w:rsidRPr="00B53132">
        <w:rPr>
          <w:sz w:val="24"/>
          <w:szCs w:val="24"/>
        </w:rPr>
        <w:t>Социально - экономическое развитие города Урай</w:t>
      </w:r>
      <w:r w:rsidRPr="00B53132">
        <w:rPr>
          <w:color w:val="FF0000"/>
          <w:sz w:val="24"/>
          <w:szCs w:val="24"/>
        </w:rPr>
        <w:t xml:space="preserve"> </w:t>
      </w:r>
      <w:r w:rsidRPr="00B53132">
        <w:rPr>
          <w:sz w:val="24"/>
          <w:szCs w:val="24"/>
        </w:rPr>
        <w:t xml:space="preserve">осуществляется в соответствии с национальными целями и задачами, приоритетами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w:t>
      </w:r>
      <w:proofErr w:type="spellStart"/>
      <w:r w:rsidRPr="00B53132">
        <w:rPr>
          <w:sz w:val="24"/>
          <w:szCs w:val="24"/>
        </w:rPr>
        <w:t>Югры</w:t>
      </w:r>
      <w:proofErr w:type="spellEnd"/>
      <w:r w:rsidRPr="00B53132">
        <w:rPr>
          <w:sz w:val="24"/>
          <w:szCs w:val="24"/>
        </w:rPr>
        <w:t>, города Урай, и в рамках реализации 16 муниципальных программ города.</w:t>
      </w:r>
    </w:p>
    <w:p w:rsidR="006763A1" w:rsidRPr="00B96840" w:rsidRDefault="006763A1" w:rsidP="006763A1">
      <w:pPr>
        <w:ind w:firstLine="709"/>
        <w:jc w:val="both"/>
        <w:rPr>
          <w:sz w:val="24"/>
          <w:szCs w:val="24"/>
        </w:rPr>
      </w:pPr>
      <w:r w:rsidRPr="008B276F">
        <w:rPr>
          <w:sz w:val="24"/>
          <w:szCs w:val="24"/>
        </w:rPr>
        <w:t>Социально - экономическое развитие города Урай</w:t>
      </w:r>
      <w:r w:rsidRPr="008B276F">
        <w:rPr>
          <w:color w:val="FF0000"/>
          <w:sz w:val="24"/>
          <w:szCs w:val="24"/>
        </w:rPr>
        <w:t xml:space="preserve"> </w:t>
      </w:r>
      <w:r w:rsidRPr="008B276F">
        <w:rPr>
          <w:sz w:val="24"/>
          <w:szCs w:val="24"/>
        </w:rPr>
        <w:t xml:space="preserve">осуществляется в соответствии с национальными целями и задачами, приоритетами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w:t>
      </w:r>
      <w:proofErr w:type="spellStart"/>
      <w:r w:rsidRPr="008B276F">
        <w:rPr>
          <w:sz w:val="24"/>
          <w:szCs w:val="24"/>
        </w:rPr>
        <w:t>Югры</w:t>
      </w:r>
      <w:proofErr w:type="spellEnd"/>
      <w:r w:rsidRPr="008B276F">
        <w:rPr>
          <w:sz w:val="24"/>
          <w:szCs w:val="24"/>
        </w:rPr>
        <w:t>, города Урай, и в рамках реализации 16 муниципальных программ города.</w:t>
      </w:r>
    </w:p>
    <w:p w:rsidR="006763A1" w:rsidRPr="00F318F0" w:rsidRDefault="006763A1" w:rsidP="006763A1">
      <w:pPr>
        <w:pStyle w:val="ae"/>
        <w:ind w:firstLine="709"/>
        <w:jc w:val="both"/>
        <w:rPr>
          <w:rFonts w:ascii="Times New Roman" w:hAnsi="Times New Roman"/>
          <w:sz w:val="24"/>
          <w:szCs w:val="24"/>
        </w:rPr>
      </w:pPr>
      <w:r w:rsidRPr="00D2386A">
        <w:rPr>
          <w:rFonts w:ascii="Times New Roman" w:hAnsi="Times New Roman"/>
          <w:sz w:val="24"/>
          <w:szCs w:val="24"/>
        </w:rPr>
        <w:t>04.09.2023 на территории города Урай создан оперативный штаб города Урай (постановление администрации города Урай от 04.09.2023 №1897)</w:t>
      </w:r>
      <w:r>
        <w:rPr>
          <w:rFonts w:ascii="Times New Roman" w:hAnsi="Times New Roman"/>
          <w:sz w:val="24"/>
          <w:szCs w:val="24"/>
        </w:rPr>
        <w:t xml:space="preserve"> основными задачами </w:t>
      </w:r>
      <w:r w:rsidRPr="00F318F0">
        <w:rPr>
          <w:rFonts w:ascii="Times New Roman" w:hAnsi="Times New Roman"/>
          <w:sz w:val="24"/>
          <w:szCs w:val="24"/>
        </w:rPr>
        <w:t>которого являются:</w:t>
      </w:r>
    </w:p>
    <w:p w:rsidR="006763A1" w:rsidRPr="00F318F0" w:rsidRDefault="006763A1" w:rsidP="00676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Pr="00F318F0">
        <w:rPr>
          <w:rFonts w:ascii="Times New Roman" w:hAnsi="Times New Roman" w:cs="Times New Roman"/>
          <w:sz w:val="24"/>
          <w:szCs w:val="24"/>
        </w:rPr>
        <w:t>оординация деятельности органов публичной власти и организаций по охране общественного порядка, обеспечению общественной безопасности, охране военных, важных государственных и специальных объектов, объектов, обеспечивающих жизнедеятельность населения, транспорта, коммуникаций и связи, объектов энергетики, а также объектов, представляющих повышенную опасность для жизни, здоровья людей и для окружающей природной среды</w:t>
      </w:r>
      <w:r>
        <w:rPr>
          <w:rFonts w:ascii="Times New Roman" w:hAnsi="Times New Roman" w:cs="Times New Roman"/>
          <w:sz w:val="24"/>
          <w:szCs w:val="24"/>
        </w:rPr>
        <w:t>;</w:t>
      </w:r>
    </w:p>
    <w:p w:rsidR="006763A1" w:rsidRPr="00F318F0" w:rsidRDefault="006763A1" w:rsidP="00676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F318F0">
        <w:rPr>
          <w:rFonts w:ascii="Times New Roman" w:hAnsi="Times New Roman" w:cs="Times New Roman"/>
          <w:sz w:val="24"/>
          <w:szCs w:val="24"/>
        </w:rPr>
        <w:t>ыработка предложений по введению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w:t>
      </w:r>
      <w:r>
        <w:rPr>
          <w:rFonts w:ascii="Times New Roman" w:hAnsi="Times New Roman" w:cs="Times New Roman"/>
          <w:sz w:val="24"/>
          <w:szCs w:val="24"/>
        </w:rPr>
        <w:t xml:space="preserve"> для окружающей природной среды;</w:t>
      </w:r>
    </w:p>
    <w:p w:rsidR="006763A1" w:rsidRPr="00F318F0" w:rsidRDefault="006763A1" w:rsidP="00676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F318F0">
        <w:rPr>
          <w:rFonts w:ascii="Times New Roman" w:hAnsi="Times New Roman" w:cs="Times New Roman"/>
          <w:sz w:val="24"/>
          <w:szCs w:val="24"/>
        </w:rPr>
        <w:t>ринятие решений о проведении мероприятий по защите населения и территорий от чрезвычайных ситуаций природного и техногенного характера, а также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6763A1" w:rsidRPr="00D2386A" w:rsidRDefault="006763A1" w:rsidP="006763A1">
      <w:pPr>
        <w:pStyle w:val="ae"/>
        <w:ind w:firstLine="709"/>
        <w:jc w:val="both"/>
        <w:rPr>
          <w:rFonts w:ascii="Times New Roman" w:hAnsi="Times New Roman"/>
          <w:sz w:val="24"/>
          <w:szCs w:val="24"/>
        </w:rPr>
      </w:pPr>
      <w:r w:rsidRPr="00D2386A">
        <w:rPr>
          <w:rFonts w:ascii="Times New Roman" w:hAnsi="Times New Roman"/>
          <w:sz w:val="24"/>
          <w:szCs w:val="24"/>
        </w:rPr>
        <w:t>Заседания Штаба проводятся по мере необходимости.</w:t>
      </w:r>
    </w:p>
    <w:p w:rsidR="006763A1" w:rsidRPr="009B2E2B" w:rsidRDefault="006763A1" w:rsidP="006763A1">
      <w:pPr>
        <w:ind w:firstLine="709"/>
        <w:jc w:val="both"/>
        <w:rPr>
          <w:sz w:val="24"/>
          <w:szCs w:val="24"/>
        </w:rPr>
      </w:pPr>
      <w:r w:rsidRPr="009B2E2B">
        <w:rPr>
          <w:color w:val="000000"/>
          <w:sz w:val="24"/>
          <w:szCs w:val="24"/>
        </w:rPr>
        <w:t xml:space="preserve">Постановлением администрации города Урай от 19.08.2011 №2355 утвержден Реестр муниципальных услуг </w:t>
      </w:r>
      <w:r w:rsidRPr="009B2E2B">
        <w:rPr>
          <w:sz w:val="24"/>
          <w:szCs w:val="24"/>
        </w:rPr>
        <w:t xml:space="preserve">города Урай (далее - </w:t>
      </w:r>
      <w:r w:rsidRPr="009B2E2B">
        <w:rPr>
          <w:color w:val="000000"/>
          <w:sz w:val="24"/>
          <w:szCs w:val="24"/>
        </w:rPr>
        <w:t>Реестр услуг). А</w:t>
      </w:r>
      <w:r w:rsidRPr="009B2E2B">
        <w:rPr>
          <w:sz w:val="24"/>
          <w:szCs w:val="24"/>
        </w:rPr>
        <w:t xml:space="preserve">ктуальная редакция Реестра услуг </w:t>
      </w:r>
      <w:r w:rsidRPr="009B2E2B">
        <w:rPr>
          <w:color w:val="000000"/>
          <w:sz w:val="24"/>
          <w:szCs w:val="24"/>
        </w:rPr>
        <w:t>размещается</w:t>
      </w:r>
      <w:r w:rsidRPr="009B2E2B">
        <w:rPr>
          <w:sz w:val="24"/>
          <w:szCs w:val="24"/>
        </w:rPr>
        <w:t xml:space="preserve"> на официальном сайте органов местного самоуправления города Урай (</w:t>
      </w:r>
      <w:hyperlink r:id="rId9" w:history="1">
        <w:r w:rsidRPr="009B2E2B">
          <w:rPr>
            <w:rStyle w:val="afa"/>
            <w:szCs w:val="24"/>
          </w:rPr>
          <w:t>http://uray.ru/informaciya-dlya-grazhdan/gosudarstvenniie-i-munitsipalniie-uslugi/munitsipalniie-uslugi/</w:t>
        </w:r>
      </w:hyperlink>
      <w:r w:rsidRPr="009B2E2B">
        <w:rPr>
          <w:sz w:val="24"/>
          <w:szCs w:val="24"/>
        </w:rPr>
        <w:t>) .</w:t>
      </w:r>
    </w:p>
    <w:p w:rsidR="006763A1" w:rsidRPr="009B2E2B" w:rsidRDefault="006763A1" w:rsidP="006763A1">
      <w:pPr>
        <w:ind w:firstLine="709"/>
        <w:jc w:val="both"/>
        <w:rPr>
          <w:sz w:val="24"/>
          <w:szCs w:val="24"/>
        </w:rPr>
      </w:pPr>
      <w:r w:rsidRPr="009B2E2B">
        <w:rPr>
          <w:sz w:val="24"/>
          <w:szCs w:val="24"/>
        </w:rPr>
        <w:t>Перечень услуг, являющихся необходимыми и обязательными для предоставления администрацией города Урай муниципальных услуг</w:t>
      </w:r>
      <w:r>
        <w:rPr>
          <w:sz w:val="24"/>
          <w:szCs w:val="24"/>
        </w:rPr>
        <w:t>,</w:t>
      </w:r>
      <w:r w:rsidRPr="009B2E2B">
        <w:rPr>
          <w:sz w:val="24"/>
          <w:szCs w:val="24"/>
        </w:rPr>
        <w:t xml:space="preserve"> </w:t>
      </w:r>
      <w:r w:rsidRPr="009B2E2B">
        <w:rPr>
          <w:rFonts w:eastAsiaTheme="minorHAnsi"/>
          <w:sz w:val="24"/>
          <w:szCs w:val="24"/>
          <w:lang w:eastAsia="en-US"/>
        </w:rPr>
        <w:t>и порядок определения размера платы за их предоставление</w:t>
      </w:r>
      <w:r w:rsidRPr="009B2E2B">
        <w:rPr>
          <w:sz w:val="24"/>
          <w:szCs w:val="24"/>
        </w:rPr>
        <w:t xml:space="preserve"> утвержден</w:t>
      </w:r>
      <w:r>
        <w:rPr>
          <w:sz w:val="24"/>
          <w:szCs w:val="24"/>
        </w:rPr>
        <w:t>ы</w:t>
      </w:r>
      <w:r w:rsidRPr="009B2E2B">
        <w:rPr>
          <w:sz w:val="24"/>
          <w:szCs w:val="24"/>
        </w:rPr>
        <w:t xml:space="preserve"> решением Думы города Урай от  27.09.2012 №79. </w:t>
      </w:r>
    </w:p>
    <w:p w:rsidR="006763A1" w:rsidRPr="00796ED6" w:rsidRDefault="006763A1" w:rsidP="006763A1">
      <w:pPr>
        <w:ind w:firstLine="709"/>
        <w:jc w:val="both"/>
        <w:rPr>
          <w:sz w:val="24"/>
          <w:szCs w:val="24"/>
        </w:rPr>
      </w:pPr>
      <w:proofErr w:type="gramStart"/>
      <w:r>
        <w:rPr>
          <w:sz w:val="24"/>
          <w:szCs w:val="24"/>
        </w:rPr>
        <w:t>С</w:t>
      </w:r>
      <w:r w:rsidRPr="00796ED6">
        <w:rPr>
          <w:sz w:val="24"/>
          <w:szCs w:val="24"/>
        </w:rPr>
        <w:t xml:space="preserve">ведения об услугах размещены </w:t>
      </w:r>
      <w:r w:rsidRPr="001611BB">
        <w:rPr>
          <w:sz w:val="24"/>
          <w:szCs w:val="24"/>
        </w:rPr>
        <w:t xml:space="preserve">в государственной информационной системе Ханты-Мансийского автономного округа - </w:t>
      </w:r>
      <w:proofErr w:type="spellStart"/>
      <w:r w:rsidRPr="001611BB">
        <w:rPr>
          <w:sz w:val="24"/>
          <w:szCs w:val="24"/>
        </w:rPr>
        <w:t>Югры</w:t>
      </w:r>
      <w:proofErr w:type="spellEnd"/>
      <w:r w:rsidRPr="001611BB">
        <w:rPr>
          <w:sz w:val="24"/>
          <w:szCs w:val="24"/>
        </w:rPr>
        <w:t xml:space="preserve"> «Реестр государственных и муниципальных услуг Ханты-Мансийского автономного округа – </w:t>
      </w:r>
      <w:proofErr w:type="spellStart"/>
      <w:r w:rsidRPr="001611BB">
        <w:rPr>
          <w:sz w:val="24"/>
          <w:szCs w:val="24"/>
        </w:rPr>
        <w:t>Югры</w:t>
      </w:r>
      <w:proofErr w:type="spellEnd"/>
      <w:r w:rsidRPr="001611BB">
        <w:rPr>
          <w:sz w:val="24"/>
          <w:szCs w:val="24"/>
        </w:rPr>
        <w:t>»</w:t>
      </w:r>
      <w:r>
        <w:t xml:space="preserve"> </w:t>
      </w:r>
      <w:hyperlink r:id="rId10" w:history="1">
        <w:r w:rsidRPr="00796ED6">
          <w:rPr>
            <w:rStyle w:val="afa"/>
            <w:szCs w:val="24"/>
          </w:rPr>
          <w:t>http://rrgu.admhmao.ru/</w:t>
        </w:r>
      </w:hyperlink>
      <w:r w:rsidRPr="00796ED6">
        <w:t>,</w:t>
      </w:r>
      <w:r w:rsidRPr="00796ED6">
        <w:rPr>
          <w:sz w:val="24"/>
          <w:szCs w:val="24"/>
        </w:rPr>
        <w:t xml:space="preserve"> на официальном сайте органов местного самоуправления города </w:t>
      </w:r>
      <w:r w:rsidRPr="004B0560">
        <w:rPr>
          <w:sz w:val="24"/>
          <w:szCs w:val="24"/>
        </w:rPr>
        <w:t>Урай (</w:t>
      </w:r>
      <w:hyperlink r:id="rId11" w:history="1">
        <w:r w:rsidRPr="004B0560">
          <w:rPr>
            <w:rStyle w:val="afa"/>
            <w:szCs w:val="24"/>
          </w:rPr>
          <w:t>https://uray.ru/informaciya-dlya-grazhdan/gosudarstvenniie-i-munitsipalniie-uslugi/</w:t>
        </w:r>
      </w:hyperlink>
      <w:hyperlink r:id="rId12" w:history="1"/>
      <w:r w:rsidRPr="004B0560">
        <w:rPr>
          <w:sz w:val="24"/>
          <w:szCs w:val="24"/>
        </w:rPr>
        <w:t>) и отражены на Едином по</w:t>
      </w:r>
      <w:r w:rsidRPr="00796ED6">
        <w:rPr>
          <w:sz w:val="24"/>
          <w:szCs w:val="24"/>
        </w:rPr>
        <w:t>ртале государственных и муниципальных услуг (далее - ЕПГУ) (</w:t>
      </w:r>
      <w:hyperlink r:id="rId13" w:history="1">
        <w:r w:rsidRPr="00796ED6">
          <w:rPr>
            <w:color w:val="0000FF"/>
            <w:sz w:val="24"/>
            <w:szCs w:val="24"/>
            <w:u w:val="single"/>
          </w:rPr>
          <w:t>http://www.gosuslugi.ru</w:t>
        </w:r>
      </w:hyperlink>
      <w:r w:rsidRPr="00796ED6">
        <w:rPr>
          <w:sz w:val="24"/>
          <w:szCs w:val="24"/>
        </w:rPr>
        <w:t>).</w:t>
      </w:r>
      <w:proofErr w:type="gramEnd"/>
    </w:p>
    <w:p w:rsidR="006763A1" w:rsidRPr="009C055C" w:rsidRDefault="006763A1" w:rsidP="006763A1">
      <w:pPr>
        <w:autoSpaceDE w:val="0"/>
        <w:autoSpaceDN w:val="0"/>
        <w:adjustRightInd w:val="0"/>
        <w:ind w:firstLine="709"/>
        <w:jc w:val="both"/>
        <w:rPr>
          <w:sz w:val="24"/>
          <w:szCs w:val="24"/>
        </w:rPr>
      </w:pPr>
      <w:r w:rsidRPr="009B2E2B">
        <w:rPr>
          <w:sz w:val="24"/>
          <w:szCs w:val="24"/>
        </w:rPr>
        <w:t>В Реестр услуг на 3</w:t>
      </w:r>
      <w:r>
        <w:rPr>
          <w:sz w:val="24"/>
          <w:szCs w:val="24"/>
        </w:rPr>
        <w:t>0</w:t>
      </w:r>
      <w:r w:rsidRPr="009B2E2B">
        <w:rPr>
          <w:sz w:val="24"/>
          <w:szCs w:val="24"/>
        </w:rPr>
        <w:t>.</w:t>
      </w:r>
      <w:r>
        <w:rPr>
          <w:sz w:val="24"/>
          <w:szCs w:val="24"/>
        </w:rPr>
        <w:t>09</w:t>
      </w:r>
      <w:r w:rsidRPr="009B2E2B">
        <w:rPr>
          <w:sz w:val="24"/>
          <w:szCs w:val="24"/>
        </w:rPr>
        <w:t>.202</w:t>
      </w:r>
      <w:r>
        <w:rPr>
          <w:sz w:val="24"/>
          <w:szCs w:val="24"/>
        </w:rPr>
        <w:t>3</w:t>
      </w:r>
      <w:r w:rsidRPr="009B2E2B">
        <w:rPr>
          <w:sz w:val="24"/>
          <w:szCs w:val="24"/>
        </w:rPr>
        <w:t xml:space="preserve"> включено 6</w:t>
      </w:r>
      <w:r>
        <w:rPr>
          <w:sz w:val="24"/>
          <w:szCs w:val="24"/>
        </w:rPr>
        <w:t>5</w:t>
      </w:r>
      <w:r w:rsidRPr="009B2E2B">
        <w:rPr>
          <w:sz w:val="24"/>
          <w:szCs w:val="24"/>
        </w:rPr>
        <w:t xml:space="preserve"> услуг (в том числе 5</w:t>
      </w:r>
      <w:r>
        <w:rPr>
          <w:sz w:val="24"/>
          <w:szCs w:val="24"/>
        </w:rPr>
        <w:t>5</w:t>
      </w:r>
      <w:r w:rsidRPr="009B2E2B">
        <w:rPr>
          <w:sz w:val="24"/>
          <w:szCs w:val="24"/>
        </w:rPr>
        <w:t xml:space="preserve"> муниципальных услуг и 1</w:t>
      </w:r>
      <w:r>
        <w:rPr>
          <w:sz w:val="24"/>
          <w:szCs w:val="24"/>
        </w:rPr>
        <w:t>0</w:t>
      </w:r>
      <w:r w:rsidRPr="009B2E2B">
        <w:rPr>
          <w:sz w:val="24"/>
          <w:szCs w:val="24"/>
        </w:rPr>
        <w:t xml:space="preserve"> услуг, предоставляемых муниципальными учреждениями). </w:t>
      </w:r>
    </w:p>
    <w:p w:rsidR="006763A1" w:rsidRPr="00796ED6" w:rsidRDefault="006763A1" w:rsidP="006763A1">
      <w:pPr>
        <w:autoSpaceDE w:val="0"/>
        <w:autoSpaceDN w:val="0"/>
        <w:adjustRightInd w:val="0"/>
        <w:ind w:firstLine="709"/>
        <w:jc w:val="both"/>
        <w:rPr>
          <w:sz w:val="24"/>
          <w:szCs w:val="24"/>
        </w:rPr>
      </w:pPr>
      <w:r w:rsidRPr="00796ED6">
        <w:rPr>
          <w:sz w:val="24"/>
          <w:szCs w:val="24"/>
        </w:rPr>
        <w:lastRenderedPageBreak/>
        <w:t xml:space="preserve">За </w:t>
      </w:r>
      <w:r>
        <w:rPr>
          <w:sz w:val="24"/>
          <w:szCs w:val="24"/>
        </w:rPr>
        <w:t xml:space="preserve">9 месяцев </w:t>
      </w:r>
      <w:r w:rsidRPr="00796ED6">
        <w:rPr>
          <w:sz w:val="24"/>
          <w:szCs w:val="24"/>
        </w:rPr>
        <w:t>202</w:t>
      </w:r>
      <w:r>
        <w:rPr>
          <w:sz w:val="24"/>
          <w:szCs w:val="24"/>
        </w:rPr>
        <w:t>3</w:t>
      </w:r>
      <w:r w:rsidRPr="00796ED6">
        <w:rPr>
          <w:sz w:val="24"/>
          <w:szCs w:val="24"/>
        </w:rPr>
        <w:t xml:space="preserve"> год</w:t>
      </w:r>
      <w:r>
        <w:rPr>
          <w:sz w:val="24"/>
          <w:szCs w:val="24"/>
        </w:rPr>
        <w:t>а</w:t>
      </w:r>
      <w:r w:rsidRPr="00796ED6">
        <w:rPr>
          <w:sz w:val="24"/>
          <w:szCs w:val="24"/>
        </w:rPr>
        <w:t xml:space="preserve"> оказано </w:t>
      </w:r>
      <w:r>
        <w:rPr>
          <w:sz w:val="24"/>
          <w:szCs w:val="24"/>
        </w:rPr>
        <w:t>721 474</w:t>
      </w:r>
      <w:r w:rsidRPr="00A240C7">
        <w:rPr>
          <w:sz w:val="24"/>
          <w:szCs w:val="24"/>
        </w:rPr>
        <w:t xml:space="preserve"> (государственных (по переданным полномочиям),  муниципальных, услуг учреждений, в которых размещено муниципальное задание), из них в электронном виде – </w:t>
      </w:r>
      <w:r>
        <w:rPr>
          <w:sz w:val="24"/>
          <w:szCs w:val="24"/>
        </w:rPr>
        <w:t xml:space="preserve">713 756 услуг, что </w:t>
      </w:r>
      <w:r w:rsidRPr="009875D2">
        <w:rPr>
          <w:sz w:val="24"/>
          <w:szCs w:val="24"/>
        </w:rPr>
        <w:t>составляет 99%.</w:t>
      </w:r>
      <w:r w:rsidRPr="00796ED6">
        <w:rPr>
          <w:sz w:val="24"/>
          <w:szCs w:val="24"/>
        </w:rPr>
        <w:t xml:space="preserve"> </w:t>
      </w:r>
    </w:p>
    <w:p w:rsidR="006763A1" w:rsidRPr="00154AEC" w:rsidRDefault="006763A1" w:rsidP="006763A1">
      <w:pPr>
        <w:ind w:firstLine="709"/>
        <w:jc w:val="both"/>
        <w:rPr>
          <w:sz w:val="24"/>
          <w:szCs w:val="24"/>
        </w:rPr>
      </w:pPr>
      <w:r w:rsidRPr="00154AEC">
        <w:rPr>
          <w:sz w:val="24"/>
          <w:szCs w:val="24"/>
        </w:rPr>
        <w:t xml:space="preserve">В 2023 году на территории города Урай </w:t>
      </w:r>
      <w:r>
        <w:rPr>
          <w:sz w:val="24"/>
          <w:szCs w:val="24"/>
        </w:rPr>
        <w:t>зарегистрировано 5</w:t>
      </w:r>
      <w:r w:rsidRPr="00154AEC">
        <w:rPr>
          <w:sz w:val="24"/>
          <w:szCs w:val="24"/>
        </w:rPr>
        <w:t xml:space="preserve"> организации территориального</w:t>
      </w:r>
      <w:r>
        <w:rPr>
          <w:sz w:val="24"/>
          <w:szCs w:val="24"/>
        </w:rPr>
        <w:t xml:space="preserve"> общественного самоуправления, 4</w:t>
      </w:r>
      <w:r w:rsidRPr="00154AEC">
        <w:rPr>
          <w:sz w:val="24"/>
          <w:szCs w:val="24"/>
        </w:rPr>
        <w:t xml:space="preserve"> из которых с образованием юридического лица:</w:t>
      </w:r>
    </w:p>
    <w:p w:rsidR="006763A1" w:rsidRPr="00154AEC" w:rsidRDefault="006763A1" w:rsidP="006763A1">
      <w:pPr>
        <w:ind w:firstLine="709"/>
        <w:jc w:val="both"/>
        <w:rPr>
          <w:sz w:val="24"/>
          <w:szCs w:val="24"/>
        </w:rPr>
      </w:pPr>
      <w:r w:rsidRPr="00154AEC">
        <w:rPr>
          <w:sz w:val="24"/>
          <w:szCs w:val="24"/>
        </w:rPr>
        <w:t>Местная общественная организация территориальное общественное самоуправление «Юго-Восточный» города Урай;</w:t>
      </w:r>
    </w:p>
    <w:p w:rsidR="006763A1" w:rsidRPr="00154AEC" w:rsidRDefault="006763A1" w:rsidP="006763A1">
      <w:pPr>
        <w:ind w:firstLine="709"/>
        <w:jc w:val="both"/>
        <w:rPr>
          <w:sz w:val="24"/>
          <w:szCs w:val="24"/>
        </w:rPr>
      </w:pPr>
      <w:r w:rsidRPr="00154AEC">
        <w:rPr>
          <w:sz w:val="24"/>
          <w:szCs w:val="24"/>
        </w:rPr>
        <w:t>-Местная общественная организация территориальное общественное самоуправление «</w:t>
      </w:r>
      <w:proofErr w:type="spellStart"/>
      <w:r w:rsidRPr="00154AEC">
        <w:rPr>
          <w:sz w:val="24"/>
          <w:szCs w:val="24"/>
        </w:rPr>
        <w:t>Шаимский</w:t>
      </w:r>
      <w:proofErr w:type="spellEnd"/>
      <w:r w:rsidRPr="00154AEC">
        <w:rPr>
          <w:sz w:val="24"/>
          <w:szCs w:val="24"/>
        </w:rPr>
        <w:t xml:space="preserve">»; </w:t>
      </w:r>
    </w:p>
    <w:p w:rsidR="006763A1" w:rsidRDefault="006763A1" w:rsidP="006763A1">
      <w:pPr>
        <w:ind w:firstLine="709"/>
        <w:jc w:val="both"/>
        <w:rPr>
          <w:sz w:val="24"/>
          <w:szCs w:val="24"/>
        </w:rPr>
      </w:pPr>
      <w:r w:rsidRPr="00154AEC">
        <w:rPr>
          <w:sz w:val="24"/>
          <w:szCs w:val="24"/>
        </w:rPr>
        <w:t>-Местная общественная организация территориальное общественное самоуправление «Уютный Дом»;</w:t>
      </w:r>
    </w:p>
    <w:p w:rsidR="006763A1" w:rsidRPr="00154AEC" w:rsidRDefault="006763A1" w:rsidP="006763A1">
      <w:pPr>
        <w:ind w:firstLine="709"/>
        <w:jc w:val="both"/>
        <w:rPr>
          <w:sz w:val="24"/>
          <w:szCs w:val="24"/>
        </w:rPr>
      </w:pPr>
      <w:r>
        <w:rPr>
          <w:sz w:val="24"/>
          <w:szCs w:val="24"/>
        </w:rPr>
        <w:t>-Местная общественная организация территориальное общественное самоуправления «Западный»;</w:t>
      </w:r>
    </w:p>
    <w:p w:rsidR="006763A1" w:rsidRDefault="006763A1" w:rsidP="006763A1">
      <w:pPr>
        <w:ind w:firstLine="709"/>
        <w:jc w:val="both"/>
        <w:rPr>
          <w:sz w:val="24"/>
          <w:szCs w:val="24"/>
        </w:rPr>
      </w:pPr>
      <w:r w:rsidRPr="00154AEC">
        <w:rPr>
          <w:sz w:val="24"/>
          <w:szCs w:val="24"/>
        </w:rPr>
        <w:t>-Местная общественная организация территориальное общественное самоуправления «Солнечный» города Урай.</w:t>
      </w:r>
    </w:p>
    <w:p w:rsidR="006763A1" w:rsidRPr="00AB76B8"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Default="006763A1" w:rsidP="006763A1">
      <w:pPr>
        <w:rPr>
          <w:highlight w:val="yellow"/>
        </w:rPr>
      </w:pPr>
    </w:p>
    <w:p w:rsidR="006763A1" w:rsidRPr="00B53132" w:rsidRDefault="006763A1" w:rsidP="006763A1">
      <w:pPr>
        <w:rPr>
          <w:highlight w:val="yellow"/>
        </w:rPr>
      </w:pPr>
    </w:p>
    <w:p w:rsidR="006763A1" w:rsidRPr="00690A70" w:rsidRDefault="006763A1" w:rsidP="006763A1">
      <w:pPr>
        <w:numPr>
          <w:ilvl w:val="0"/>
          <w:numId w:val="2"/>
        </w:numPr>
        <w:tabs>
          <w:tab w:val="num" w:pos="540"/>
        </w:tabs>
        <w:ind w:left="720"/>
        <w:jc w:val="center"/>
        <w:rPr>
          <w:b/>
          <w:sz w:val="32"/>
        </w:rPr>
      </w:pPr>
      <w:r w:rsidRPr="00690A70">
        <w:rPr>
          <w:b/>
          <w:sz w:val="32"/>
        </w:rPr>
        <w:lastRenderedPageBreak/>
        <w:t>Социальная политика</w:t>
      </w:r>
    </w:p>
    <w:p w:rsidR="006763A1" w:rsidRDefault="006763A1" w:rsidP="006763A1">
      <w:pPr>
        <w:ind w:firstLine="709"/>
        <w:rPr>
          <w:b/>
          <w:sz w:val="24"/>
          <w:szCs w:val="24"/>
        </w:rPr>
      </w:pPr>
    </w:p>
    <w:p w:rsidR="006763A1" w:rsidRPr="00690A70" w:rsidRDefault="006763A1" w:rsidP="006763A1">
      <w:pPr>
        <w:ind w:firstLine="567"/>
        <w:rPr>
          <w:b/>
          <w:sz w:val="24"/>
          <w:szCs w:val="24"/>
        </w:rPr>
      </w:pPr>
      <w:r w:rsidRPr="00690A70">
        <w:rPr>
          <w:b/>
          <w:sz w:val="24"/>
          <w:szCs w:val="24"/>
        </w:rPr>
        <w:t>1. Демографические показатели</w:t>
      </w:r>
    </w:p>
    <w:p w:rsidR="006763A1" w:rsidRPr="00690A70" w:rsidRDefault="006763A1" w:rsidP="006763A1">
      <w:pPr>
        <w:pStyle w:val="a3"/>
        <w:ind w:firstLine="567"/>
        <w:rPr>
          <w:szCs w:val="24"/>
        </w:rPr>
      </w:pPr>
      <w:r w:rsidRPr="00690A70">
        <w:rPr>
          <w:szCs w:val="24"/>
        </w:rPr>
        <w:t xml:space="preserve">По предварительной оценке на 01.10.2023 среднегодовая численность населения города Урай составила </w:t>
      </w:r>
      <w:r w:rsidRPr="00191599">
        <w:rPr>
          <w:szCs w:val="24"/>
        </w:rPr>
        <w:t>41142 человека, что по отношению к аналогичному периоду прошлого года ниже на 0,02%.</w:t>
      </w:r>
    </w:p>
    <w:p w:rsidR="006763A1" w:rsidRPr="00FB7CB7" w:rsidRDefault="006763A1" w:rsidP="006763A1">
      <w:pPr>
        <w:ind w:firstLine="567"/>
        <w:jc w:val="center"/>
        <w:rPr>
          <w:rFonts w:eastAsia="Calibri"/>
          <w:b/>
          <w:sz w:val="16"/>
          <w:szCs w:val="16"/>
        </w:rPr>
      </w:pPr>
    </w:p>
    <w:p w:rsidR="006763A1" w:rsidRPr="00690A70" w:rsidRDefault="006763A1" w:rsidP="006763A1">
      <w:pPr>
        <w:ind w:firstLine="567"/>
        <w:jc w:val="center"/>
        <w:rPr>
          <w:b/>
          <w:szCs w:val="24"/>
        </w:rPr>
      </w:pPr>
      <w:r w:rsidRPr="00690A70">
        <w:rPr>
          <w:rFonts w:eastAsia="Calibri"/>
          <w:b/>
          <w:sz w:val="24"/>
          <w:szCs w:val="24"/>
        </w:rPr>
        <w:t xml:space="preserve">Основные демографические показатели по </w:t>
      </w:r>
      <w:proofErr w:type="spellStart"/>
      <w:r w:rsidRPr="00690A70">
        <w:rPr>
          <w:rFonts w:eastAsia="Calibri"/>
          <w:b/>
          <w:sz w:val="24"/>
          <w:szCs w:val="24"/>
        </w:rPr>
        <w:t>г</w:t>
      </w:r>
      <w:proofErr w:type="gramStart"/>
      <w:r w:rsidRPr="00690A70">
        <w:rPr>
          <w:rFonts w:eastAsia="Calibri"/>
          <w:b/>
          <w:sz w:val="24"/>
          <w:szCs w:val="24"/>
        </w:rPr>
        <w:t>.У</w:t>
      </w:r>
      <w:proofErr w:type="gramEnd"/>
      <w:r w:rsidRPr="00690A70">
        <w:rPr>
          <w:rFonts w:eastAsia="Calibri"/>
          <w:b/>
          <w:sz w:val="24"/>
          <w:szCs w:val="24"/>
        </w:rPr>
        <w:t>рай</w:t>
      </w:r>
      <w:proofErr w:type="spellEnd"/>
    </w:p>
    <w:p w:rsidR="006763A1" w:rsidRPr="00191599" w:rsidRDefault="006763A1" w:rsidP="006763A1">
      <w:pPr>
        <w:jc w:val="right"/>
        <w:rPr>
          <w:sz w:val="24"/>
          <w:szCs w:val="24"/>
        </w:rPr>
      </w:pPr>
      <w:r w:rsidRPr="00191599">
        <w:rPr>
          <w:sz w:val="24"/>
          <w:szCs w:val="24"/>
        </w:rPr>
        <w:t>таблица 1</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7"/>
        <w:gridCol w:w="1842"/>
      </w:tblGrid>
      <w:tr w:rsidR="006763A1" w:rsidRPr="00191599" w:rsidTr="00642666">
        <w:trPr>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rPr>
                <w:b w:val="0"/>
                <w:szCs w:val="24"/>
              </w:rPr>
            </w:pPr>
            <w:r w:rsidRPr="00191599">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01.10.2022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Default="006763A1" w:rsidP="00642666">
            <w:pPr>
              <w:pStyle w:val="a5"/>
              <w:rPr>
                <w:b w:val="0"/>
                <w:szCs w:val="24"/>
              </w:rPr>
            </w:pPr>
            <w:r w:rsidRPr="00191599">
              <w:rPr>
                <w:b w:val="0"/>
                <w:szCs w:val="24"/>
              </w:rPr>
              <w:t>01.10.2023</w:t>
            </w:r>
          </w:p>
          <w:p w:rsidR="006763A1" w:rsidRPr="00191599" w:rsidRDefault="006763A1" w:rsidP="00642666">
            <w:pPr>
              <w:pStyle w:val="a5"/>
              <w:rPr>
                <w:b w:val="0"/>
                <w:szCs w:val="24"/>
              </w:rPr>
            </w:pPr>
            <w:r>
              <w:rPr>
                <w:b w:val="0"/>
                <w:szCs w:val="24"/>
              </w:rPr>
              <w:t>оценка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f2"/>
              <w:ind w:left="0"/>
              <w:jc w:val="center"/>
              <w:rPr>
                <w:sz w:val="24"/>
                <w:szCs w:val="24"/>
              </w:rPr>
            </w:pPr>
            <w:r w:rsidRPr="00191599">
              <w:rPr>
                <w:sz w:val="24"/>
                <w:szCs w:val="24"/>
              </w:rPr>
              <w:t>Отклонение,</w:t>
            </w:r>
          </w:p>
          <w:p w:rsidR="006763A1" w:rsidRPr="00191599" w:rsidRDefault="006763A1" w:rsidP="00642666">
            <w:pPr>
              <w:pStyle w:val="af2"/>
              <w:ind w:left="0"/>
              <w:jc w:val="center"/>
              <w:rPr>
                <w:sz w:val="24"/>
                <w:szCs w:val="24"/>
              </w:rPr>
            </w:pPr>
            <w:r w:rsidRPr="00191599">
              <w:rPr>
                <w:sz w:val="24"/>
                <w:szCs w:val="24"/>
              </w:rPr>
              <w:t>%</w:t>
            </w:r>
          </w:p>
        </w:tc>
      </w:tr>
      <w:tr w:rsidR="006763A1" w:rsidRPr="00191599" w:rsidTr="00642666">
        <w:trPr>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41 033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41 144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3A1" w:rsidRPr="00191599" w:rsidRDefault="006763A1" w:rsidP="00642666">
            <w:pPr>
              <w:jc w:val="center"/>
              <w:rPr>
                <w:sz w:val="24"/>
                <w:szCs w:val="24"/>
              </w:rPr>
            </w:pPr>
            <w:r w:rsidRPr="00191599">
              <w:rPr>
                <w:sz w:val="24"/>
                <w:szCs w:val="24"/>
              </w:rPr>
              <w:t>100,3*</w:t>
            </w:r>
          </w:p>
        </w:tc>
      </w:tr>
      <w:tr w:rsidR="006763A1" w:rsidRPr="00191599" w:rsidTr="00642666">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41152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41 142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jc w:val="center"/>
              <w:rPr>
                <w:sz w:val="24"/>
                <w:szCs w:val="24"/>
              </w:rPr>
            </w:pPr>
            <w:r w:rsidRPr="00191599">
              <w:rPr>
                <w:sz w:val="24"/>
                <w:szCs w:val="24"/>
              </w:rPr>
              <w:t>99,9</w:t>
            </w:r>
            <w:r w:rsidRPr="00191599">
              <w:rPr>
                <w:sz w:val="24"/>
                <w:szCs w:val="24"/>
                <w:lang w:val="en-US"/>
              </w:rPr>
              <w:t>8</w:t>
            </w:r>
            <w:r w:rsidRPr="00191599">
              <w:rPr>
                <w:sz w:val="24"/>
                <w:szCs w:val="24"/>
              </w:rPr>
              <w:t>*</w:t>
            </w:r>
          </w:p>
        </w:tc>
      </w:tr>
      <w:tr w:rsidR="006763A1" w:rsidRPr="00191599" w:rsidTr="00642666">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236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3A1" w:rsidRPr="00191599" w:rsidRDefault="006763A1" w:rsidP="00642666">
            <w:pPr>
              <w:jc w:val="center"/>
              <w:rPr>
                <w:sz w:val="24"/>
                <w:szCs w:val="24"/>
              </w:rPr>
            </w:pPr>
            <w:r w:rsidRPr="00191599">
              <w:rPr>
                <w:sz w:val="24"/>
                <w:szCs w:val="24"/>
              </w:rPr>
              <w:t>91,1*</w:t>
            </w:r>
          </w:p>
        </w:tc>
      </w:tr>
      <w:tr w:rsidR="006763A1" w:rsidRPr="00191599" w:rsidTr="00642666">
        <w:trPr>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234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3A1" w:rsidRPr="00191599" w:rsidRDefault="006763A1" w:rsidP="00642666">
            <w:pPr>
              <w:jc w:val="center"/>
              <w:rPr>
                <w:sz w:val="24"/>
                <w:szCs w:val="24"/>
              </w:rPr>
            </w:pPr>
            <w:r w:rsidRPr="00191599">
              <w:rPr>
                <w:sz w:val="24"/>
                <w:szCs w:val="24"/>
              </w:rPr>
              <w:t>79,9*</w:t>
            </w:r>
          </w:p>
        </w:tc>
      </w:tr>
      <w:tr w:rsidR="006763A1" w:rsidRPr="00191599" w:rsidTr="00642666">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1013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982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3A1" w:rsidRPr="00191599" w:rsidRDefault="006763A1" w:rsidP="00642666">
            <w:pPr>
              <w:jc w:val="center"/>
              <w:rPr>
                <w:sz w:val="24"/>
                <w:szCs w:val="24"/>
              </w:rPr>
            </w:pPr>
            <w:r w:rsidRPr="00191599">
              <w:rPr>
                <w:sz w:val="24"/>
                <w:szCs w:val="24"/>
              </w:rPr>
              <w:t>96,9*</w:t>
            </w:r>
          </w:p>
        </w:tc>
      </w:tr>
      <w:tr w:rsidR="006763A1" w:rsidRPr="00CA4CE9" w:rsidTr="00642666">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6763A1" w:rsidRPr="00191599" w:rsidRDefault="006763A1" w:rsidP="00642666">
            <w:pPr>
              <w:pStyle w:val="a5"/>
              <w:jc w:val="both"/>
              <w:rPr>
                <w:b w:val="0"/>
                <w:szCs w:val="24"/>
              </w:rPr>
            </w:pPr>
            <w:r w:rsidRPr="00191599">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6763A1" w:rsidRPr="00191599" w:rsidRDefault="006763A1" w:rsidP="00642666">
            <w:pPr>
              <w:pStyle w:val="a5"/>
              <w:rPr>
                <w:b w:val="0"/>
                <w:szCs w:val="24"/>
              </w:rPr>
            </w:pPr>
            <w:r w:rsidRPr="00191599">
              <w:rPr>
                <w:b w:val="0"/>
                <w:szCs w:val="24"/>
              </w:rPr>
              <w:t>1024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63A1" w:rsidRPr="00191599" w:rsidRDefault="006763A1" w:rsidP="00642666">
            <w:pPr>
              <w:pStyle w:val="a5"/>
              <w:rPr>
                <w:b w:val="0"/>
                <w:szCs w:val="24"/>
              </w:rPr>
            </w:pPr>
            <w:r w:rsidRPr="00191599">
              <w:rPr>
                <w:b w:val="0"/>
                <w:szCs w:val="24"/>
              </w:rPr>
              <w:t>981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3A1" w:rsidRPr="00CA4CE9" w:rsidRDefault="006763A1" w:rsidP="00642666">
            <w:pPr>
              <w:jc w:val="center"/>
              <w:rPr>
                <w:sz w:val="24"/>
                <w:szCs w:val="24"/>
              </w:rPr>
            </w:pPr>
            <w:r w:rsidRPr="00191599">
              <w:rPr>
                <w:sz w:val="24"/>
                <w:szCs w:val="24"/>
              </w:rPr>
              <w:t>95,8*</w:t>
            </w:r>
          </w:p>
        </w:tc>
      </w:tr>
    </w:tbl>
    <w:p w:rsidR="006763A1" w:rsidRPr="00B53132" w:rsidRDefault="006763A1" w:rsidP="006763A1">
      <w:pPr>
        <w:ind w:firstLine="567"/>
        <w:jc w:val="both"/>
        <w:rPr>
          <w:sz w:val="24"/>
          <w:szCs w:val="24"/>
          <w:highlight w:val="yellow"/>
        </w:rPr>
      </w:pPr>
    </w:p>
    <w:p w:rsidR="006763A1" w:rsidRPr="00575930" w:rsidRDefault="006763A1" w:rsidP="006763A1">
      <w:pPr>
        <w:ind w:firstLine="567"/>
        <w:jc w:val="both"/>
        <w:rPr>
          <w:sz w:val="24"/>
          <w:szCs w:val="24"/>
          <w:highlight w:val="yellow"/>
        </w:rPr>
      </w:pPr>
      <w:proofErr w:type="gramStart"/>
      <w:r w:rsidRPr="00CA4CE9">
        <w:rPr>
          <w:sz w:val="24"/>
          <w:szCs w:val="24"/>
        </w:rPr>
        <w:t>По оцен</w:t>
      </w:r>
      <w:r>
        <w:rPr>
          <w:sz w:val="24"/>
          <w:szCs w:val="24"/>
        </w:rPr>
        <w:t xml:space="preserve">очным данным за отчетный период </w:t>
      </w:r>
      <w:r w:rsidRPr="00CA4CE9">
        <w:rPr>
          <w:sz w:val="24"/>
          <w:szCs w:val="24"/>
        </w:rPr>
        <w:t xml:space="preserve">2023 года </w:t>
      </w:r>
      <w:r>
        <w:rPr>
          <w:sz w:val="24"/>
          <w:szCs w:val="24"/>
        </w:rPr>
        <w:t>наблюдается</w:t>
      </w:r>
      <w:r w:rsidRPr="00CA4CE9">
        <w:rPr>
          <w:sz w:val="24"/>
          <w:szCs w:val="24"/>
        </w:rPr>
        <w:t xml:space="preserve"> </w:t>
      </w:r>
      <w:r w:rsidRPr="0028667F">
        <w:rPr>
          <w:sz w:val="24"/>
          <w:szCs w:val="24"/>
        </w:rPr>
        <w:t>снижение рождаемости</w:t>
      </w:r>
      <w:r>
        <w:rPr>
          <w:sz w:val="24"/>
          <w:szCs w:val="24"/>
        </w:rPr>
        <w:t xml:space="preserve"> на 8,9%,  </w:t>
      </w:r>
      <w:r w:rsidRPr="0028667F">
        <w:rPr>
          <w:sz w:val="24"/>
          <w:szCs w:val="24"/>
        </w:rPr>
        <w:t xml:space="preserve">смертности </w:t>
      </w:r>
      <w:r>
        <w:rPr>
          <w:sz w:val="24"/>
          <w:szCs w:val="24"/>
        </w:rPr>
        <w:t>на 20,1</w:t>
      </w:r>
      <w:r w:rsidRPr="00321C99">
        <w:rPr>
          <w:sz w:val="24"/>
          <w:szCs w:val="24"/>
        </w:rPr>
        <w:t>%</w:t>
      </w:r>
      <w:r w:rsidRPr="0028667F">
        <w:rPr>
          <w:sz w:val="24"/>
          <w:szCs w:val="24"/>
        </w:rPr>
        <w:t xml:space="preserve">. </w:t>
      </w:r>
      <w:r>
        <w:rPr>
          <w:sz w:val="24"/>
          <w:szCs w:val="24"/>
        </w:rPr>
        <w:t>По оценке 2023 года ожидается рост коэффициента естественного прироста населения с -1,65% на 1000 населения в 2022 году до 0,05% на 1000 населения в 2023 году.</w:t>
      </w:r>
      <w:proofErr w:type="gramEnd"/>
    </w:p>
    <w:p w:rsidR="006763A1" w:rsidRDefault="006763A1" w:rsidP="006763A1">
      <w:pPr>
        <w:ind w:firstLine="567"/>
        <w:jc w:val="both"/>
        <w:rPr>
          <w:sz w:val="24"/>
          <w:szCs w:val="24"/>
        </w:rPr>
      </w:pPr>
      <w:r w:rsidRPr="00DE0560">
        <w:rPr>
          <w:sz w:val="24"/>
          <w:szCs w:val="24"/>
        </w:rPr>
        <w:t xml:space="preserve">Реализация демографической политики в </w:t>
      </w:r>
      <w:r>
        <w:rPr>
          <w:sz w:val="24"/>
          <w:szCs w:val="24"/>
        </w:rPr>
        <w:t>городе Урай</w:t>
      </w:r>
      <w:r w:rsidRPr="00DE0560">
        <w:rPr>
          <w:sz w:val="24"/>
          <w:szCs w:val="24"/>
        </w:rPr>
        <w:t xml:space="preserve">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6763A1" w:rsidRPr="00654BBD" w:rsidRDefault="006763A1" w:rsidP="006763A1">
      <w:pPr>
        <w:ind w:firstLine="567"/>
        <w:jc w:val="both"/>
        <w:rPr>
          <w:sz w:val="24"/>
          <w:szCs w:val="24"/>
        </w:rPr>
      </w:pPr>
      <w:proofErr w:type="gramStart"/>
      <w:r w:rsidRPr="00654BBD">
        <w:rPr>
          <w:sz w:val="24"/>
          <w:szCs w:val="24"/>
        </w:rPr>
        <w:t>С целью выработки мер по повышению рождаемости постановлением администрации города Урай от 29.09.2023 №2075 «Об утверждении комплексного плана мероприятий по повышению рождаемости в городе Урай на 2023-2025 годы» был утвержден комплексный план, который включает в себя оценку демографического потенциала, а также комплекс мер по повышению рождаемости и поддержке семей с детьми в городе Урай.</w:t>
      </w:r>
      <w:proofErr w:type="gramEnd"/>
    </w:p>
    <w:p w:rsidR="006763A1" w:rsidRPr="001239B3" w:rsidRDefault="006763A1" w:rsidP="006763A1">
      <w:pPr>
        <w:ind w:firstLine="567"/>
        <w:jc w:val="both"/>
        <w:rPr>
          <w:sz w:val="24"/>
          <w:szCs w:val="24"/>
        </w:rPr>
      </w:pPr>
      <w:r w:rsidRPr="001239B3">
        <w:rPr>
          <w:sz w:val="24"/>
          <w:szCs w:val="24"/>
        </w:rPr>
        <w:t xml:space="preserve">Численность пенсионеров </w:t>
      </w:r>
      <w:r>
        <w:rPr>
          <w:sz w:val="24"/>
          <w:szCs w:val="24"/>
        </w:rPr>
        <w:t xml:space="preserve">в </w:t>
      </w:r>
      <w:r w:rsidRPr="001239B3">
        <w:rPr>
          <w:sz w:val="24"/>
          <w:szCs w:val="24"/>
        </w:rPr>
        <w:t>город</w:t>
      </w:r>
      <w:r>
        <w:rPr>
          <w:sz w:val="24"/>
          <w:szCs w:val="24"/>
        </w:rPr>
        <w:t>е</w:t>
      </w:r>
      <w:r w:rsidRPr="001239B3">
        <w:rPr>
          <w:sz w:val="24"/>
          <w:szCs w:val="24"/>
        </w:rPr>
        <w:t xml:space="preserve"> Урай  на 01.10.2023 составила 13738 человек, или 33,4% от общей</w:t>
      </w:r>
      <w:r>
        <w:rPr>
          <w:sz w:val="24"/>
          <w:szCs w:val="24"/>
        </w:rPr>
        <w:t xml:space="preserve"> оценочной</w:t>
      </w:r>
      <w:r w:rsidRPr="001239B3">
        <w:rPr>
          <w:sz w:val="24"/>
          <w:szCs w:val="24"/>
        </w:rPr>
        <w:t xml:space="preserve"> численности постоянного населения  </w:t>
      </w:r>
      <w:r>
        <w:rPr>
          <w:sz w:val="24"/>
          <w:szCs w:val="24"/>
        </w:rPr>
        <w:t xml:space="preserve">на 01.10.2023 – </w:t>
      </w:r>
      <w:r w:rsidRPr="001239B3">
        <w:rPr>
          <w:sz w:val="24"/>
          <w:szCs w:val="24"/>
        </w:rPr>
        <w:t>41</w:t>
      </w:r>
      <w:r>
        <w:rPr>
          <w:sz w:val="24"/>
          <w:szCs w:val="24"/>
        </w:rPr>
        <w:t xml:space="preserve"> 144 </w:t>
      </w:r>
      <w:r w:rsidRPr="001239B3">
        <w:rPr>
          <w:sz w:val="24"/>
          <w:szCs w:val="24"/>
        </w:rPr>
        <w:t>чел</w:t>
      </w:r>
      <w:r>
        <w:rPr>
          <w:sz w:val="24"/>
          <w:szCs w:val="24"/>
        </w:rPr>
        <w:t>овека</w:t>
      </w:r>
      <w:r w:rsidRPr="001239B3">
        <w:rPr>
          <w:sz w:val="24"/>
          <w:szCs w:val="24"/>
        </w:rPr>
        <w:t xml:space="preserve">. </w:t>
      </w:r>
    </w:p>
    <w:p w:rsidR="006763A1" w:rsidRPr="00B45359" w:rsidRDefault="006763A1" w:rsidP="006763A1">
      <w:pPr>
        <w:pStyle w:val="a3"/>
        <w:ind w:firstLine="567"/>
        <w:rPr>
          <w:szCs w:val="24"/>
        </w:rPr>
      </w:pPr>
      <w:r w:rsidRPr="001239B3">
        <w:rPr>
          <w:szCs w:val="24"/>
        </w:rPr>
        <w:t>Численность получателей пенсий в сравнении с аналогичным периодом 2022 года увеличилась на 38 человек.</w:t>
      </w:r>
      <w:r w:rsidRPr="00B45359">
        <w:rPr>
          <w:szCs w:val="24"/>
        </w:rPr>
        <w:t xml:space="preserve"> </w:t>
      </w:r>
    </w:p>
    <w:p w:rsidR="006763A1" w:rsidRPr="00B45359" w:rsidRDefault="006763A1" w:rsidP="006763A1">
      <w:pPr>
        <w:pStyle w:val="a3"/>
        <w:ind w:firstLine="567"/>
        <w:rPr>
          <w:b/>
          <w:szCs w:val="24"/>
        </w:rPr>
      </w:pPr>
      <w:r w:rsidRPr="00B45359">
        <w:rPr>
          <w:szCs w:val="24"/>
        </w:rPr>
        <w:t xml:space="preserve">В отчетном периоде 2023 года по сравнению с аналогичным периодом 2022 года произошло сокращение численности пенсионеров «по старости» на </w:t>
      </w:r>
      <w:r w:rsidRPr="00226B43">
        <w:rPr>
          <w:szCs w:val="24"/>
        </w:rPr>
        <w:t>39</w:t>
      </w:r>
      <w:r w:rsidRPr="00B45359">
        <w:rPr>
          <w:szCs w:val="24"/>
        </w:rPr>
        <w:t xml:space="preserve"> человек и увеличение численности пенсионеров «по инвалидности» на 13 человек; «по случаю потери кормильца» на 10 человек; численности «получателей социальных пенсий» </w:t>
      </w:r>
      <w:r>
        <w:rPr>
          <w:szCs w:val="24"/>
        </w:rPr>
        <w:t>н</w:t>
      </w:r>
      <w:r w:rsidRPr="00B45359">
        <w:rPr>
          <w:szCs w:val="24"/>
        </w:rPr>
        <w:t>а 54 человека.</w:t>
      </w:r>
    </w:p>
    <w:p w:rsidR="006763A1" w:rsidRDefault="006763A1" w:rsidP="006763A1">
      <w:pPr>
        <w:pStyle w:val="a3"/>
        <w:ind w:firstLine="0"/>
        <w:jc w:val="center"/>
        <w:rPr>
          <w:b/>
          <w:szCs w:val="24"/>
        </w:rPr>
      </w:pPr>
    </w:p>
    <w:p w:rsidR="006763A1" w:rsidRPr="00B45359" w:rsidRDefault="006763A1" w:rsidP="006763A1">
      <w:pPr>
        <w:pStyle w:val="a3"/>
        <w:ind w:firstLine="0"/>
        <w:jc w:val="center"/>
        <w:rPr>
          <w:b/>
          <w:szCs w:val="24"/>
        </w:rPr>
      </w:pPr>
      <w:r w:rsidRPr="00B45359">
        <w:rPr>
          <w:b/>
          <w:szCs w:val="24"/>
        </w:rPr>
        <w:t>Численность пенсионеров (человек)</w:t>
      </w:r>
    </w:p>
    <w:p w:rsidR="006763A1" w:rsidRPr="00B45359" w:rsidRDefault="006763A1" w:rsidP="006763A1">
      <w:pPr>
        <w:pStyle w:val="a3"/>
        <w:ind w:firstLine="0"/>
        <w:jc w:val="right"/>
        <w:rPr>
          <w:szCs w:val="24"/>
        </w:rPr>
      </w:pPr>
      <w:r w:rsidRPr="00B45359">
        <w:rPr>
          <w:szCs w:val="24"/>
        </w:rPr>
        <w:t xml:space="preserve">таблица </w:t>
      </w:r>
      <w:r>
        <w:rPr>
          <w:szCs w:val="24"/>
        </w:rPr>
        <w:t>2</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544"/>
      </w:tblGrid>
      <w:tr w:rsidR="006763A1" w:rsidRPr="00B45359" w:rsidTr="00642666">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6763A1" w:rsidRPr="00B45359" w:rsidRDefault="006763A1" w:rsidP="00642666">
            <w:pPr>
              <w:pStyle w:val="a3"/>
              <w:spacing w:line="276" w:lineRule="auto"/>
              <w:ind w:firstLine="0"/>
              <w:jc w:val="center"/>
              <w:rPr>
                <w:szCs w:val="24"/>
              </w:rPr>
            </w:pPr>
            <w:r w:rsidRPr="00B45359">
              <w:rPr>
                <w:szCs w:val="24"/>
              </w:rPr>
              <w:t>Показатель</w:t>
            </w:r>
          </w:p>
        </w:tc>
        <w:tc>
          <w:tcPr>
            <w:tcW w:w="2616" w:type="dxa"/>
            <w:tcBorders>
              <w:top w:val="single" w:sz="4" w:space="0" w:color="auto"/>
              <w:left w:val="single" w:sz="4" w:space="0" w:color="auto"/>
              <w:bottom w:val="single" w:sz="4" w:space="0" w:color="auto"/>
              <w:right w:val="single" w:sz="4" w:space="0" w:color="auto"/>
            </w:tcBorders>
          </w:tcPr>
          <w:p w:rsidR="006763A1" w:rsidRPr="00B45359" w:rsidRDefault="006763A1" w:rsidP="00642666">
            <w:pPr>
              <w:pStyle w:val="a9"/>
              <w:spacing w:line="276" w:lineRule="auto"/>
              <w:jc w:val="center"/>
              <w:rPr>
                <w:sz w:val="24"/>
                <w:szCs w:val="24"/>
                <w:lang w:val="en-US"/>
              </w:rPr>
            </w:pPr>
            <w:r w:rsidRPr="00B45359">
              <w:rPr>
                <w:sz w:val="24"/>
                <w:szCs w:val="24"/>
              </w:rPr>
              <w:t xml:space="preserve"> 01.10.202</w:t>
            </w:r>
            <w:r w:rsidRPr="00B45359">
              <w:rPr>
                <w:sz w:val="24"/>
                <w:szCs w:val="24"/>
                <w:lang w:val="en-US"/>
              </w:rPr>
              <w:t>2</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6763A1" w:rsidRPr="00B45359" w:rsidRDefault="006763A1" w:rsidP="00642666">
            <w:pPr>
              <w:pStyle w:val="a3"/>
              <w:spacing w:line="276" w:lineRule="auto"/>
              <w:ind w:firstLine="0"/>
              <w:jc w:val="center"/>
              <w:rPr>
                <w:szCs w:val="24"/>
              </w:rPr>
            </w:pPr>
            <w:r w:rsidRPr="00B45359">
              <w:rPr>
                <w:szCs w:val="24"/>
              </w:rPr>
              <w:t>01.10.202</w:t>
            </w:r>
            <w:r w:rsidRPr="00B45359">
              <w:rPr>
                <w:szCs w:val="24"/>
                <w:lang w:val="en-US"/>
              </w:rPr>
              <w:t>3</w:t>
            </w:r>
          </w:p>
        </w:tc>
      </w:tr>
      <w:tr w:rsidR="006763A1" w:rsidRPr="00B45359" w:rsidTr="00642666">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6763A1" w:rsidRPr="00B45359" w:rsidRDefault="006763A1" w:rsidP="00642666">
            <w:pPr>
              <w:pStyle w:val="a3"/>
              <w:spacing w:line="276" w:lineRule="auto"/>
              <w:ind w:firstLine="0"/>
              <w:rPr>
                <w:b/>
                <w:szCs w:val="24"/>
              </w:rPr>
            </w:pPr>
            <w:r w:rsidRPr="00B45359">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pStyle w:val="a3"/>
              <w:spacing w:line="276" w:lineRule="auto"/>
              <w:ind w:firstLine="0"/>
              <w:jc w:val="center"/>
              <w:rPr>
                <w:b/>
                <w:szCs w:val="24"/>
              </w:rPr>
            </w:pPr>
            <w:r w:rsidRPr="00B45359">
              <w:rPr>
                <w:b/>
                <w:szCs w:val="24"/>
              </w:rPr>
              <w:t>13700</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3A1" w:rsidRPr="00B45359" w:rsidRDefault="006763A1" w:rsidP="00642666">
            <w:pPr>
              <w:pStyle w:val="a3"/>
              <w:spacing w:line="276" w:lineRule="auto"/>
              <w:ind w:firstLine="0"/>
              <w:jc w:val="center"/>
              <w:rPr>
                <w:b/>
                <w:szCs w:val="24"/>
              </w:rPr>
            </w:pPr>
            <w:r w:rsidRPr="00B45359">
              <w:rPr>
                <w:b/>
                <w:szCs w:val="24"/>
              </w:rPr>
              <w:t>137</w:t>
            </w:r>
            <w:r w:rsidRPr="00B45359">
              <w:rPr>
                <w:b/>
                <w:szCs w:val="24"/>
                <w:lang w:val="en-US"/>
              </w:rPr>
              <w:t>38</w:t>
            </w:r>
          </w:p>
        </w:tc>
      </w:tr>
      <w:tr w:rsidR="006763A1" w:rsidRPr="00B45359" w:rsidTr="00642666">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6763A1" w:rsidRPr="00B45359" w:rsidRDefault="006763A1" w:rsidP="00642666">
            <w:pPr>
              <w:pStyle w:val="a3"/>
              <w:spacing w:line="276" w:lineRule="auto"/>
              <w:rPr>
                <w:szCs w:val="24"/>
              </w:rPr>
            </w:pPr>
            <w:r w:rsidRPr="00B45359">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spacing w:line="276" w:lineRule="auto"/>
              <w:rPr>
                <w:b/>
                <w:sz w:val="24"/>
                <w:szCs w:val="24"/>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B45359" w:rsidRDefault="006763A1" w:rsidP="00642666">
            <w:pPr>
              <w:spacing w:line="276" w:lineRule="auto"/>
              <w:rPr>
                <w:b/>
                <w:sz w:val="24"/>
                <w:szCs w:val="24"/>
              </w:rPr>
            </w:pPr>
          </w:p>
        </w:tc>
      </w:tr>
      <w:tr w:rsidR="006763A1" w:rsidRPr="00B45359" w:rsidTr="00642666">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6763A1" w:rsidRPr="00B45359" w:rsidRDefault="006763A1" w:rsidP="00642666">
            <w:pPr>
              <w:pStyle w:val="a7"/>
              <w:spacing w:after="0" w:line="276" w:lineRule="auto"/>
              <w:rPr>
                <w:sz w:val="24"/>
                <w:szCs w:val="24"/>
              </w:rPr>
            </w:pPr>
            <w:r w:rsidRPr="00B45359">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pStyle w:val="a3"/>
              <w:spacing w:line="276" w:lineRule="auto"/>
              <w:ind w:firstLine="0"/>
              <w:jc w:val="center"/>
              <w:rPr>
                <w:szCs w:val="24"/>
              </w:rPr>
            </w:pPr>
            <w:r w:rsidRPr="00B45359">
              <w:rPr>
                <w:szCs w:val="24"/>
              </w:rPr>
              <w:t>12 018</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3A1" w:rsidRPr="00B45359" w:rsidRDefault="006763A1" w:rsidP="00642666">
            <w:pPr>
              <w:pStyle w:val="a3"/>
              <w:spacing w:line="276" w:lineRule="auto"/>
              <w:ind w:firstLine="0"/>
              <w:jc w:val="center"/>
              <w:rPr>
                <w:szCs w:val="24"/>
              </w:rPr>
            </w:pPr>
            <w:r w:rsidRPr="00B45359">
              <w:rPr>
                <w:szCs w:val="24"/>
              </w:rPr>
              <w:t>1</w:t>
            </w:r>
            <w:proofErr w:type="spellStart"/>
            <w:r w:rsidRPr="00B45359">
              <w:rPr>
                <w:szCs w:val="24"/>
                <w:lang w:val="en-US"/>
              </w:rPr>
              <w:t>1</w:t>
            </w:r>
            <w:proofErr w:type="spellEnd"/>
            <w:r w:rsidRPr="00B45359">
              <w:rPr>
                <w:szCs w:val="24"/>
              </w:rPr>
              <w:t xml:space="preserve"> </w:t>
            </w:r>
            <w:r>
              <w:rPr>
                <w:szCs w:val="24"/>
                <w:lang w:val="en-US"/>
              </w:rPr>
              <w:t>979</w:t>
            </w:r>
          </w:p>
        </w:tc>
      </w:tr>
      <w:tr w:rsidR="006763A1" w:rsidRPr="00B45359" w:rsidTr="00642666">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6763A1" w:rsidRPr="00B45359" w:rsidRDefault="006763A1" w:rsidP="00642666">
            <w:pPr>
              <w:pStyle w:val="a3"/>
              <w:spacing w:line="276" w:lineRule="auto"/>
              <w:ind w:firstLine="0"/>
              <w:rPr>
                <w:szCs w:val="24"/>
              </w:rPr>
            </w:pPr>
            <w:r w:rsidRPr="00B45359">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pStyle w:val="a3"/>
              <w:spacing w:line="276" w:lineRule="auto"/>
              <w:ind w:firstLine="0"/>
              <w:jc w:val="center"/>
              <w:rPr>
                <w:szCs w:val="24"/>
              </w:rPr>
            </w:pPr>
            <w:r w:rsidRPr="00B45359">
              <w:rPr>
                <w:szCs w:val="24"/>
              </w:rPr>
              <w:t>376</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3A1" w:rsidRPr="00B45359" w:rsidRDefault="006763A1" w:rsidP="00642666">
            <w:pPr>
              <w:pStyle w:val="a3"/>
              <w:spacing w:line="276" w:lineRule="auto"/>
              <w:ind w:firstLine="0"/>
              <w:jc w:val="center"/>
              <w:rPr>
                <w:szCs w:val="24"/>
                <w:lang w:val="en-US"/>
              </w:rPr>
            </w:pPr>
            <w:r w:rsidRPr="00B45359">
              <w:rPr>
                <w:szCs w:val="24"/>
                <w:lang w:val="en-US"/>
              </w:rPr>
              <w:t>389</w:t>
            </w:r>
          </w:p>
        </w:tc>
      </w:tr>
      <w:tr w:rsidR="006763A1" w:rsidRPr="00B45359" w:rsidTr="00642666">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6763A1" w:rsidRPr="00B45359" w:rsidRDefault="006763A1" w:rsidP="00642666">
            <w:pPr>
              <w:pStyle w:val="a3"/>
              <w:spacing w:line="276" w:lineRule="auto"/>
              <w:ind w:firstLine="0"/>
              <w:rPr>
                <w:szCs w:val="24"/>
              </w:rPr>
            </w:pPr>
            <w:r w:rsidRPr="00B45359">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pStyle w:val="a3"/>
              <w:spacing w:line="276" w:lineRule="auto"/>
              <w:ind w:firstLine="0"/>
              <w:jc w:val="center"/>
              <w:rPr>
                <w:szCs w:val="24"/>
              </w:rPr>
            </w:pPr>
            <w:r w:rsidRPr="00B45359">
              <w:rPr>
                <w:szCs w:val="24"/>
              </w:rPr>
              <w:t>433</w:t>
            </w:r>
          </w:p>
        </w:tc>
        <w:tc>
          <w:tcPr>
            <w:tcW w:w="2544" w:type="dxa"/>
            <w:tcBorders>
              <w:top w:val="single" w:sz="4" w:space="0" w:color="auto"/>
              <w:left w:val="single" w:sz="4" w:space="0" w:color="auto"/>
              <w:bottom w:val="single" w:sz="4" w:space="0" w:color="auto"/>
              <w:right w:val="single" w:sz="4" w:space="0" w:color="auto"/>
            </w:tcBorders>
            <w:vAlign w:val="center"/>
            <w:hideMark/>
          </w:tcPr>
          <w:p w:rsidR="006763A1" w:rsidRPr="00B45359" w:rsidRDefault="006763A1" w:rsidP="00642666">
            <w:pPr>
              <w:pStyle w:val="a3"/>
              <w:spacing w:line="276" w:lineRule="auto"/>
              <w:ind w:firstLine="0"/>
              <w:jc w:val="center"/>
              <w:rPr>
                <w:szCs w:val="24"/>
                <w:lang w:val="en-US"/>
              </w:rPr>
            </w:pPr>
            <w:r w:rsidRPr="00B45359">
              <w:rPr>
                <w:szCs w:val="24"/>
                <w:lang w:val="en-US"/>
              </w:rPr>
              <w:t>443</w:t>
            </w:r>
          </w:p>
        </w:tc>
      </w:tr>
      <w:tr w:rsidR="006763A1" w:rsidRPr="00B53132" w:rsidTr="00642666">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6763A1" w:rsidRPr="00B45359" w:rsidRDefault="006763A1" w:rsidP="00642666">
            <w:pPr>
              <w:pStyle w:val="a3"/>
              <w:spacing w:line="276" w:lineRule="auto"/>
              <w:ind w:firstLine="0"/>
              <w:jc w:val="left"/>
              <w:rPr>
                <w:szCs w:val="24"/>
              </w:rPr>
            </w:pPr>
            <w:r w:rsidRPr="00B45359">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tcPr>
          <w:p w:rsidR="006763A1" w:rsidRPr="00B45359" w:rsidRDefault="006763A1" w:rsidP="00642666">
            <w:pPr>
              <w:pStyle w:val="a3"/>
              <w:spacing w:line="276" w:lineRule="auto"/>
              <w:ind w:firstLine="0"/>
              <w:jc w:val="center"/>
              <w:rPr>
                <w:szCs w:val="24"/>
              </w:rPr>
            </w:pPr>
            <w:r w:rsidRPr="00B45359">
              <w:rPr>
                <w:szCs w:val="24"/>
              </w:rPr>
              <w:t>873</w:t>
            </w:r>
          </w:p>
        </w:tc>
        <w:tc>
          <w:tcPr>
            <w:tcW w:w="2544" w:type="dxa"/>
            <w:tcBorders>
              <w:top w:val="single" w:sz="4" w:space="0" w:color="auto"/>
              <w:left w:val="single" w:sz="4" w:space="0" w:color="auto"/>
              <w:bottom w:val="single" w:sz="4" w:space="0" w:color="auto"/>
              <w:right w:val="single" w:sz="4" w:space="0" w:color="auto"/>
            </w:tcBorders>
            <w:vAlign w:val="center"/>
            <w:hideMark/>
          </w:tcPr>
          <w:p w:rsidR="006763A1" w:rsidRPr="001239B3" w:rsidRDefault="006763A1" w:rsidP="00642666">
            <w:pPr>
              <w:pStyle w:val="a3"/>
              <w:spacing w:line="276" w:lineRule="auto"/>
              <w:ind w:firstLine="0"/>
              <w:jc w:val="center"/>
              <w:rPr>
                <w:szCs w:val="24"/>
              </w:rPr>
            </w:pPr>
            <w:r w:rsidRPr="00B45359">
              <w:rPr>
                <w:szCs w:val="24"/>
                <w:lang w:val="en-US"/>
              </w:rPr>
              <w:t>927</w:t>
            </w:r>
          </w:p>
        </w:tc>
      </w:tr>
    </w:tbl>
    <w:p w:rsidR="006763A1" w:rsidRDefault="006763A1" w:rsidP="006763A1">
      <w:pPr>
        <w:ind w:firstLine="567"/>
        <w:jc w:val="both"/>
        <w:rPr>
          <w:sz w:val="24"/>
          <w:szCs w:val="24"/>
        </w:rPr>
      </w:pPr>
    </w:p>
    <w:p w:rsidR="006763A1" w:rsidRPr="001239B3" w:rsidRDefault="006763A1" w:rsidP="006763A1">
      <w:pPr>
        <w:ind w:firstLine="567"/>
        <w:jc w:val="both"/>
        <w:rPr>
          <w:sz w:val="24"/>
          <w:szCs w:val="24"/>
        </w:rPr>
      </w:pPr>
      <w:proofErr w:type="gramStart"/>
      <w:r w:rsidRPr="001239B3">
        <w:rPr>
          <w:sz w:val="24"/>
          <w:szCs w:val="24"/>
        </w:rPr>
        <w:lastRenderedPageBreak/>
        <w:t xml:space="preserve">Город Урай участвует в реализации портфеля проектов Ханты-Мансийского автономного округа – </w:t>
      </w:r>
      <w:proofErr w:type="spellStart"/>
      <w:r w:rsidRPr="001239B3">
        <w:rPr>
          <w:sz w:val="24"/>
          <w:szCs w:val="24"/>
        </w:rPr>
        <w:t>Югры</w:t>
      </w:r>
      <w:proofErr w:type="spellEnd"/>
      <w:r w:rsidRPr="001239B3">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1239B3">
        <w:rPr>
          <w:sz w:val="24"/>
          <w:szCs w:val="24"/>
        </w:rPr>
        <w:t xml:space="preserve"> занятия физической культурой и спортом. </w:t>
      </w:r>
    </w:p>
    <w:p w:rsidR="006763A1" w:rsidRPr="00B53132" w:rsidRDefault="006763A1" w:rsidP="006763A1">
      <w:pPr>
        <w:ind w:firstLine="709"/>
        <w:rPr>
          <w:b/>
          <w:sz w:val="24"/>
          <w:szCs w:val="24"/>
          <w:highlight w:val="yellow"/>
        </w:rPr>
      </w:pPr>
    </w:p>
    <w:p w:rsidR="006763A1" w:rsidRPr="00D00A1E" w:rsidRDefault="006763A1" w:rsidP="006763A1">
      <w:pPr>
        <w:ind w:firstLine="567"/>
        <w:rPr>
          <w:b/>
          <w:sz w:val="24"/>
          <w:szCs w:val="24"/>
        </w:rPr>
      </w:pPr>
      <w:r w:rsidRPr="00D00A1E">
        <w:rPr>
          <w:b/>
          <w:sz w:val="24"/>
          <w:szCs w:val="24"/>
        </w:rPr>
        <w:t xml:space="preserve">2. </w:t>
      </w:r>
      <w:r w:rsidRPr="00926161">
        <w:rPr>
          <w:b/>
          <w:sz w:val="24"/>
          <w:szCs w:val="24"/>
        </w:rPr>
        <w:t>Занятость населения и безработица</w:t>
      </w:r>
    </w:p>
    <w:p w:rsidR="006763A1" w:rsidRPr="00D27923" w:rsidRDefault="006763A1" w:rsidP="006763A1">
      <w:pPr>
        <w:autoSpaceDE w:val="0"/>
        <w:autoSpaceDN w:val="0"/>
        <w:ind w:firstLine="567"/>
        <w:jc w:val="both"/>
        <w:rPr>
          <w:color w:val="000000" w:themeColor="text1"/>
          <w:sz w:val="24"/>
          <w:szCs w:val="24"/>
        </w:rPr>
      </w:pPr>
      <w:r w:rsidRPr="00D27923">
        <w:rPr>
          <w:color w:val="000000" w:themeColor="text1"/>
          <w:sz w:val="24"/>
          <w:szCs w:val="24"/>
        </w:rPr>
        <w:t xml:space="preserve">По оценочным данным на 01.10.2023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10,402 тыс. человек  (96,5% к 01.10.2022). </w:t>
      </w:r>
    </w:p>
    <w:p w:rsidR="006763A1" w:rsidRPr="00693A84" w:rsidRDefault="006763A1" w:rsidP="006763A1">
      <w:pPr>
        <w:ind w:firstLine="540"/>
        <w:jc w:val="both"/>
        <w:rPr>
          <w:sz w:val="24"/>
          <w:szCs w:val="24"/>
        </w:rPr>
      </w:pPr>
      <w:r w:rsidRPr="00693A84">
        <w:rPr>
          <w:sz w:val="24"/>
          <w:szCs w:val="24"/>
        </w:rPr>
        <w:t>В отчетном периоде 30 организаций города представили информацию о сокращении численности работников в количестве 128 человек, фактически сокращено, высвобождено 90 человек.</w:t>
      </w:r>
    </w:p>
    <w:p w:rsidR="006763A1" w:rsidRPr="00B53132" w:rsidRDefault="006763A1" w:rsidP="006763A1">
      <w:pPr>
        <w:ind w:firstLine="540"/>
        <w:jc w:val="both"/>
        <w:rPr>
          <w:sz w:val="24"/>
          <w:szCs w:val="24"/>
          <w:highlight w:val="yellow"/>
        </w:rPr>
      </w:pPr>
      <w:r w:rsidRPr="00693A84">
        <w:rPr>
          <w:sz w:val="24"/>
          <w:szCs w:val="24"/>
        </w:rPr>
        <w:t>Численность граждан, обратившихся в КУ «</w:t>
      </w:r>
      <w:proofErr w:type="spellStart"/>
      <w:r w:rsidRPr="00693A84">
        <w:rPr>
          <w:sz w:val="24"/>
          <w:szCs w:val="24"/>
        </w:rPr>
        <w:t>Урайский</w:t>
      </w:r>
      <w:proofErr w:type="spellEnd"/>
      <w:r w:rsidRPr="00693A84">
        <w:rPr>
          <w:sz w:val="24"/>
          <w:szCs w:val="24"/>
        </w:rPr>
        <w:t xml:space="preserve"> центр занятости населения», уволенных в связи с ликвидацией организации либо сокращением штата работников с 01.01.2023 составила 38 человек. </w:t>
      </w:r>
    </w:p>
    <w:p w:rsidR="006763A1" w:rsidRPr="008B65D3" w:rsidRDefault="006763A1" w:rsidP="006763A1">
      <w:pPr>
        <w:ind w:firstLine="567"/>
        <w:jc w:val="both"/>
        <w:rPr>
          <w:sz w:val="24"/>
          <w:szCs w:val="24"/>
        </w:rPr>
      </w:pPr>
      <w:r w:rsidRPr="008B65D3">
        <w:rPr>
          <w:sz w:val="24"/>
          <w:szCs w:val="24"/>
        </w:rPr>
        <w:t>Работниками КУ «</w:t>
      </w:r>
      <w:proofErr w:type="spellStart"/>
      <w:r w:rsidRPr="008B65D3">
        <w:rPr>
          <w:sz w:val="24"/>
          <w:szCs w:val="24"/>
        </w:rPr>
        <w:t>Урайский</w:t>
      </w:r>
      <w:proofErr w:type="spellEnd"/>
      <w:r w:rsidRPr="008B65D3">
        <w:rPr>
          <w:sz w:val="24"/>
          <w:szCs w:val="24"/>
        </w:rPr>
        <w:t xml:space="preserve"> центр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6763A1" w:rsidRPr="00B53132" w:rsidRDefault="006763A1" w:rsidP="006763A1">
      <w:pPr>
        <w:ind w:firstLine="709"/>
        <w:jc w:val="both"/>
        <w:rPr>
          <w:sz w:val="24"/>
          <w:szCs w:val="24"/>
          <w:highlight w:val="yellow"/>
        </w:rPr>
      </w:pPr>
    </w:p>
    <w:p w:rsidR="006763A1" w:rsidRPr="0085764A" w:rsidRDefault="006763A1" w:rsidP="006763A1">
      <w:pPr>
        <w:jc w:val="center"/>
        <w:rPr>
          <w:b/>
          <w:sz w:val="24"/>
          <w:szCs w:val="24"/>
        </w:rPr>
      </w:pPr>
      <w:r w:rsidRPr="0085764A">
        <w:rPr>
          <w:b/>
          <w:sz w:val="24"/>
          <w:szCs w:val="24"/>
        </w:rPr>
        <w:t>Ситуация на рынке труда</w:t>
      </w:r>
    </w:p>
    <w:p w:rsidR="006763A1" w:rsidRPr="008C4BF5" w:rsidRDefault="006763A1" w:rsidP="006763A1">
      <w:pPr>
        <w:jc w:val="right"/>
        <w:rPr>
          <w:sz w:val="24"/>
          <w:szCs w:val="24"/>
        </w:rPr>
      </w:pPr>
      <w:r w:rsidRPr="008C4BF5">
        <w:rPr>
          <w:sz w:val="24"/>
          <w:szCs w:val="24"/>
        </w:rPr>
        <w:t xml:space="preserve">таблица </w:t>
      </w:r>
      <w:r>
        <w:rPr>
          <w:sz w:val="24"/>
          <w:szCs w:val="24"/>
        </w:rPr>
        <w:t>3</w:t>
      </w:r>
      <w:r w:rsidRPr="008C4BF5">
        <w:rPr>
          <w:sz w:val="24"/>
          <w:szCs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8"/>
        <w:gridCol w:w="1556"/>
      </w:tblGrid>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jc w:val="center"/>
              <w:rPr>
                <w:sz w:val="24"/>
                <w:szCs w:val="24"/>
              </w:rPr>
            </w:pPr>
            <w:r w:rsidRPr="008C4BF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jc w:val="center"/>
              <w:rPr>
                <w:sz w:val="24"/>
                <w:szCs w:val="24"/>
              </w:rPr>
            </w:pPr>
            <w:r w:rsidRPr="008C4BF5">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jc w:val="center"/>
              <w:rPr>
                <w:sz w:val="24"/>
                <w:szCs w:val="24"/>
              </w:rPr>
            </w:pPr>
            <w:r w:rsidRPr="008C4BF5">
              <w:rPr>
                <w:sz w:val="24"/>
                <w:szCs w:val="24"/>
              </w:rPr>
              <w:t xml:space="preserve">Ед. </w:t>
            </w:r>
            <w:proofErr w:type="spellStart"/>
            <w:r w:rsidRPr="008C4BF5">
              <w:rPr>
                <w:sz w:val="24"/>
                <w:szCs w:val="24"/>
              </w:rPr>
              <w:t>изм</w:t>
            </w:r>
            <w:proofErr w:type="spellEnd"/>
            <w:r w:rsidRPr="008C4BF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jc w:val="center"/>
              <w:rPr>
                <w:sz w:val="24"/>
                <w:szCs w:val="24"/>
              </w:rPr>
            </w:pPr>
            <w:r w:rsidRPr="008C4BF5">
              <w:rPr>
                <w:sz w:val="24"/>
                <w:szCs w:val="24"/>
              </w:rPr>
              <w:t>01.10.2022</w:t>
            </w:r>
          </w:p>
        </w:tc>
        <w:tc>
          <w:tcPr>
            <w:tcW w:w="1418"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jc w:val="center"/>
              <w:rPr>
                <w:sz w:val="24"/>
                <w:szCs w:val="24"/>
              </w:rPr>
            </w:pPr>
            <w:r w:rsidRPr="008C4BF5">
              <w:rPr>
                <w:sz w:val="24"/>
                <w:szCs w:val="24"/>
              </w:rPr>
              <w:t>01.10.202</w:t>
            </w:r>
            <w:r>
              <w:rPr>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6763A1" w:rsidRPr="008C4BF5" w:rsidRDefault="006763A1" w:rsidP="00642666">
            <w:pPr>
              <w:pStyle w:val="af2"/>
              <w:ind w:left="0"/>
              <w:jc w:val="center"/>
              <w:rPr>
                <w:sz w:val="24"/>
                <w:szCs w:val="24"/>
              </w:rPr>
            </w:pPr>
            <w:r w:rsidRPr="008C4BF5">
              <w:rPr>
                <w:sz w:val="24"/>
                <w:szCs w:val="24"/>
              </w:rPr>
              <w:t>Отклонение,</w:t>
            </w:r>
          </w:p>
          <w:p w:rsidR="006763A1" w:rsidRPr="008C4BF5" w:rsidRDefault="006763A1" w:rsidP="00642666">
            <w:pPr>
              <w:pStyle w:val="af2"/>
              <w:ind w:left="0"/>
              <w:jc w:val="center"/>
              <w:rPr>
                <w:sz w:val="24"/>
                <w:szCs w:val="24"/>
              </w:rPr>
            </w:pPr>
            <w:r w:rsidRPr="008C4BF5">
              <w:rPr>
                <w:sz w:val="24"/>
                <w:szCs w:val="24"/>
              </w:rPr>
              <w:t>%</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rPr>
              <w:t>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191</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83,4</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147</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88,0</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121</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106,1</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83</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113,7</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38</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92,7</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0,47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0,49</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104,3</w:t>
            </w:r>
          </w:p>
        </w:tc>
      </w:tr>
      <w:tr w:rsidR="006763A1" w:rsidRPr="008C4BF5"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szCs w:val="24"/>
              </w:rPr>
            </w:pPr>
            <w:r w:rsidRPr="008C4BF5">
              <w:rPr>
                <w:sz w:val="24"/>
                <w:lang w:val="en-US"/>
              </w:rPr>
              <w:t>514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szCs w:val="24"/>
              </w:rPr>
            </w:pPr>
            <w:r>
              <w:rPr>
                <w:sz w:val="24"/>
                <w:szCs w:val="24"/>
              </w:rPr>
              <w:t>501</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97,5</w:t>
            </w:r>
          </w:p>
        </w:tc>
      </w:tr>
      <w:tr w:rsidR="006763A1" w:rsidRPr="00B53132" w:rsidTr="00642666">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both"/>
              <w:rPr>
                <w:sz w:val="24"/>
                <w:szCs w:val="24"/>
              </w:rPr>
            </w:pPr>
            <w:r w:rsidRPr="008C4BF5">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63A1" w:rsidRPr="008C4BF5" w:rsidRDefault="006763A1" w:rsidP="00642666">
            <w:pPr>
              <w:jc w:val="center"/>
              <w:rPr>
                <w:sz w:val="24"/>
                <w:szCs w:val="24"/>
              </w:rPr>
            </w:pPr>
            <w:r w:rsidRPr="008C4BF5">
              <w:rPr>
                <w:sz w:val="24"/>
                <w:szCs w:val="24"/>
              </w:rPr>
              <w:t>чел./</w:t>
            </w:r>
          </w:p>
          <w:p w:rsidR="006763A1" w:rsidRPr="008C4BF5" w:rsidRDefault="006763A1" w:rsidP="00642666">
            <w:pPr>
              <w:jc w:val="center"/>
              <w:rPr>
                <w:sz w:val="24"/>
                <w:szCs w:val="24"/>
              </w:rPr>
            </w:pPr>
            <w:r w:rsidRPr="008C4BF5">
              <w:rPr>
                <w:sz w:val="24"/>
                <w:szCs w:val="24"/>
              </w:rPr>
              <w:t>1 раб</w:t>
            </w:r>
            <w:proofErr w:type="gramStart"/>
            <w:r w:rsidRPr="008C4BF5">
              <w:rPr>
                <w:sz w:val="24"/>
                <w:szCs w:val="24"/>
              </w:rPr>
              <w:t>.</w:t>
            </w:r>
            <w:proofErr w:type="gramEnd"/>
            <w:r w:rsidRPr="008C4BF5">
              <w:rPr>
                <w:sz w:val="24"/>
                <w:szCs w:val="24"/>
              </w:rPr>
              <w:t xml:space="preserve"> </w:t>
            </w:r>
            <w:proofErr w:type="gramStart"/>
            <w:r w:rsidRPr="008C4BF5">
              <w:rPr>
                <w:sz w:val="24"/>
                <w:szCs w:val="24"/>
              </w:rPr>
              <w:t>м</w:t>
            </w:r>
            <w:proofErr w:type="gramEnd"/>
            <w:r w:rsidRPr="008C4BF5">
              <w:rPr>
                <w:sz w:val="24"/>
                <w:szCs w:val="24"/>
              </w:rPr>
              <w:t>есто</w:t>
            </w:r>
          </w:p>
        </w:tc>
        <w:tc>
          <w:tcPr>
            <w:tcW w:w="1418"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sz w:val="24"/>
                <w:lang w:val="en-US"/>
              </w:rPr>
            </w:pPr>
            <w:r w:rsidRPr="008C4BF5">
              <w:rPr>
                <w:sz w:val="24"/>
                <w:lang w:val="en-US"/>
              </w:rPr>
              <w:t>0,32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3A1" w:rsidRPr="008C4BF5" w:rsidRDefault="006763A1" w:rsidP="00642666">
            <w:pPr>
              <w:jc w:val="center"/>
              <w:rPr>
                <w:sz w:val="24"/>
              </w:rPr>
            </w:pPr>
            <w:r>
              <w:rPr>
                <w:sz w:val="24"/>
              </w:rPr>
              <w:t>0,29</w:t>
            </w:r>
          </w:p>
        </w:tc>
        <w:tc>
          <w:tcPr>
            <w:tcW w:w="1556" w:type="dxa"/>
            <w:tcBorders>
              <w:top w:val="single" w:sz="4" w:space="0" w:color="auto"/>
              <w:left w:val="single" w:sz="4" w:space="0" w:color="auto"/>
              <w:bottom w:val="single" w:sz="4" w:space="0" w:color="auto"/>
              <w:right w:val="single" w:sz="4" w:space="0" w:color="auto"/>
            </w:tcBorders>
            <w:vAlign w:val="center"/>
          </w:tcPr>
          <w:p w:rsidR="006763A1" w:rsidRPr="008C4BF5" w:rsidRDefault="006763A1" w:rsidP="00642666">
            <w:pPr>
              <w:jc w:val="center"/>
              <w:rPr>
                <w:color w:val="000000"/>
                <w:sz w:val="24"/>
                <w:szCs w:val="24"/>
              </w:rPr>
            </w:pPr>
            <w:r>
              <w:rPr>
                <w:color w:val="000000"/>
                <w:sz w:val="24"/>
                <w:szCs w:val="24"/>
              </w:rPr>
              <w:t>90,6</w:t>
            </w:r>
          </w:p>
        </w:tc>
      </w:tr>
    </w:tbl>
    <w:p w:rsidR="006763A1" w:rsidRPr="00B53132" w:rsidRDefault="006763A1" w:rsidP="006763A1">
      <w:pPr>
        <w:pStyle w:val="21"/>
        <w:spacing w:after="0" w:line="240" w:lineRule="auto"/>
        <w:ind w:left="0" w:firstLine="567"/>
        <w:jc w:val="both"/>
        <w:rPr>
          <w:sz w:val="24"/>
          <w:szCs w:val="24"/>
          <w:highlight w:val="yellow"/>
          <w:lang w:val="en-US"/>
        </w:rPr>
      </w:pPr>
    </w:p>
    <w:p w:rsidR="006763A1" w:rsidRPr="00AF3A9E" w:rsidRDefault="006763A1" w:rsidP="006763A1">
      <w:pPr>
        <w:pStyle w:val="21"/>
        <w:spacing w:after="0" w:line="240" w:lineRule="auto"/>
        <w:ind w:left="0" w:firstLine="567"/>
        <w:jc w:val="both"/>
        <w:rPr>
          <w:sz w:val="24"/>
          <w:szCs w:val="24"/>
        </w:rPr>
      </w:pPr>
      <w:r w:rsidRPr="00AF3A9E">
        <w:rPr>
          <w:sz w:val="24"/>
          <w:szCs w:val="24"/>
        </w:rPr>
        <w:t xml:space="preserve">В отчетном периоде по отношению к аналогичному периоду 2022 года в городе Урай наблюдается снижение напряженности на рынке труда и повышение уровня регистрируемой безработицы. </w:t>
      </w:r>
    </w:p>
    <w:p w:rsidR="006763A1" w:rsidRPr="00AF3A9E" w:rsidRDefault="006763A1" w:rsidP="006763A1">
      <w:pPr>
        <w:ind w:firstLine="567"/>
        <w:jc w:val="both"/>
        <w:rPr>
          <w:sz w:val="24"/>
          <w:szCs w:val="24"/>
        </w:rPr>
      </w:pPr>
      <w:r w:rsidRPr="00AF3A9E">
        <w:rPr>
          <w:color w:val="000000" w:themeColor="text1"/>
          <w:sz w:val="24"/>
          <w:szCs w:val="24"/>
        </w:rPr>
        <w:lastRenderedPageBreak/>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AF3A9E">
        <w:rPr>
          <w:sz w:val="24"/>
          <w:szCs w:val="24"/>
        </w:rPr>
        <w:t>»</w:t>
      </w:r>
      <w:r w:rsidRPr="00AF3A9E">
        <w:rPr>
          <w:color w:val="000000" w:themeColor="text1"/>
          <w:sz w:val="24"/>
          <w:szCs w:val="24"/>
        </w:rPr>
        <w:t xml:space="preserve">, направленных на содействие занятости населения. </w:t>
      </w:r>
      <w:r w:rsidRPr="00AF3A9E">
        <w:rPr>
          <w:sz w:val="24"/>
          <w:szCs w:val="24"/>
        </w:rPr>
        <w:t>КУ «</w:t>
      </w:r>
      <w:proofErr w:type="spellStart"/>
      <w:r w:rsidRPr="00AF3A9E">
        <w:rPr>
          <w:sz w:val="24"/>
          <w:szCs w:val="24"/>
        </w:rPr>
        <w:t>Урайский</w:t>
      </w:r>
      <w:proofErr w:type="spellEnd"/>
      <w:r w:rsidRPr="00AF3A9E">
        <w:rPr>
          <w:sz w:val="24"/>
          <w:szCs w:val="24"/>
        </w:rPr>
        <w:t xml:space="preserve"> центр занятости населения» в постоянном режиме ведется работа с работодателями города Урай.</w:t>
      </w:r>
    </w:p>
    <w:p w:rsidR="006763A1" w:rsidRPr="00AF3A9E" w:rsidRDefault="006763A1" w:rsidP="006763A1">
      <w:pPr>
        <w:pStyle w:val="21"/>
        <w:spacing w:after="0" w:line="240" w:lineRule="auto"/>
        <w:ind w:left="0" w:firstLine="567"/>
        <w:jc w:val="both"/>
        <w:rPr>
          <w:sz w:val="24"/>
          <w:szCs w:val="24"/>
        </w:rPr>
      </w:pPr>
      <w:r w:rsidRPr="008B65D3">
        <w:rPr>
          <w:sz w:val="24"/>
          <w:szCs w:val="24"/>
        </w:rPr>
        <w:t>В течение отчетного периода заключено 53 договора с 46 организациями города на 678 рабочих мест, в том числе:</w:t>
      </w:r>
    </w:p>
    <w:p w:rsidR="006763A1" w:rsidRPr="008B65D3" w:rsidRDefault="006763A1" w:rsidP="006763A1">
      <w:pPr>
        <w:pStyle w:val="21"/>
        <w:spacing w:after="0" w:line="240" w:lineRule="auto"/>
        <w:ind w:left="0" w:firstLine="567"/>
        <w:jc w:val="both"/>
        <w:rPr>
          <w:sz w:val="24"/>
          <w:szCs w:val="24"/>
        </w:rPr>
      </w:pPr>
      <w:r w:rsidRPr="008B65D3">
        <w:rPr>
          <w:sz w:val="24"/>
          <w:szCs w:val="24"/>
        </w:rPr>
        <w:t>-  по организации общественных работ для временного трудоустройства незанятых трудовой деятельностью и безработных граждан – 20 договоров с 14 организациями города на 140 мест. Трудоустроено 126 ищущих работу и безработных граждан</w:t>
      </w:r>
      <w:r>
        <w:rPr>
          <w:sz w:val="24"/>
          <w:szCs w:val="24"/>
        </w:rPr>
        <w:t>;</w:t>
      </w:r>
    </w:p>
    <w:p w:rsidR="006763A1" w:rsidRPr="008B65D3" w:rsidRDefault="006763A1" w:rsidP="006763A1">
      <w:pPr>
        <w:pStyle w:val="a3"/>
        <w:ind w:firstLine="567"/>
      </w:pPr>
      <w:r w:rsidRPr="008B65D3">
        <w:t>- по организации временных работ для безработных граждан, испытывающих трудности в поиске работы  - 8 договоров с 8 работодателями города на 23 рабочих места. Трудоустроено 20 безработных граждан из числа граждан, испытывающих трудности в поиске работы</w:t>
      </w:r>
      <w:r>
        <w:t>;</w:t>
      </w:r>
    </w:p>
    <w:p w:rsidR="006763A1" w:rsidRPr="008B65D3" w:rsidRDefault="006763A1" w:rsidP="006763A1">
      <w:pPr>
        <w:pStyle w:val="a3"/>
        <w:ind w:firstLine="567"/>
        <w:rPr>
          <w:highlight w:val="yellow"/>
        </w:rPr>
      </w:pPr>
      <w:r w:rsidRPr="008B65D3">
        <w:t xml:space="preserve">- по трудоустройству несовершеннолетних граждан в возрасте от 14 до 18 лет на временную работу - 25 договоров с 24 организациями города на 515 рабочих мест. </w:t>
      </w:r>
      <w:r w:rsidRPr="008B65D3">
        <w:rPr>
          <w:szCs w:val="24"/>
        </w:rPr>
        <w:t>Трудоустроено 489 несовершеннолетних граждан по профессиям: курьер, уборщик территорий.</w:t>
      </w:r>
    </w:p>
    <w:p w:rsidR="006763A1" w:rsidRPr="0035479F" w:rsidRDefault="006763A1" w:rsidP="006763A1">
      <w:pPr>
        <w:pStyle w:val="a3"/>
        <w:ind w:firstLine="567"/>
        <w:rPr>
          <w:szCs w:val="24"/>
        </w:rPr>
      </w:pPr>
      <w:r w:rsidRPr="0035479F">
        <w:rPr>
          <w:szCs w:val="24"/>
        </w:rPr>
        <w:t>В рамках</w:t>
      </w:r>
      <w:r w:rsidRPr="0035479F">
        <w:rPr>
          <w:b/>
          <w:color w:val="000000"/>
          <w:szCs w:val="24"/>
        </w:rPr>
        <w:t xml:space="preserve"> </w:t>
      </w:r>
      <w:r w:rsidRPr="0035479F">
        <w:rPr>
          <w:color w:val="000000"/>
          <w:szCs w:val="24"/>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8 выпускников образовательных учреждений профессионального образования, из них 7 выпускников БУ </w:t>
      </w:r>
      <w:proofErr w:type="spellStart"/>
      <w:r w:rsidRPr="0035479F">
        <w:rPr>
          <w:color w:val="000000"/>
          <w:szCs w:val="24"/>
        </w:rPr>
        <w:t>ХМАО-Югры</w:t>
      </w:r>
      <w:proofErr w:type="spellEnd"/>
      <w:r w:rsidRPr="0035479F">
        <w:rPr>
          <w:color w:val="000000"/>
          <w:szCs w:val="24"/>
        </w:rPr>
        <w:t xml:space="preserve"> «</w:t>
      </w:r>
      <w:proofErr w:type="spellStart"/>
      <w:r w:rsidRPr="0035479F">
        <w:rPr>
          <w:szCs w:val="24"/>
        </w:rPr>
        <w:t>Урайский</w:t>
      </w:r>
      <w:proofErr w:type="spellEnd"/>
      <w:r w:rsidRPr="0035479F">
        <w:rPr>
          <w:szCs w:val="24"/>
        </w:rPr>
        <w:t xml:space="preserve"> политехнический колледж», 1 выпускник </w:t>
      </w:r>
      <w:r w:rsidRPr="0035479F">
        <w:rPr>
          <w:color w:val="000000"/>
          <w:szCs w:val="24"/>
          <w:shd w:val="clear" w:color="auto" w:fill="FFFFFF"/>
        </w:rPr>
        <w:t xml:space="preserve">ФГБОУ </w:t>
      </w:r>
      <w:proofErr w:type="gramStart"/>
      <w:r w:rsidRPr="0035479F">
        <w:rPr>
          <w:color w:val="000000"/>
          <w:szCs w:val="24"/>
          <w:shd w:val="clear" w:color="auto" w:fill="FFFFFF"/>
        </w:rPr>
        <w:t>ВО</w:t>
      </w:r>
      <w:proofErr w:type="gramEnd"/>
      <w:r w:rsidRPr="0035479F">
        <w:rPr>
          <w:color w:val="000000"/>
          <w:szCs w:val="24"/>
          <w:shd w:val="clear" w:color="auto" w:fill="FFFFFF"/>
        </w:rPr>
        <w:t xml:space="preserve"> </w:t>
      </w:r>
      <w:r>
        <w:rPr>
          <w:color w:val="000000"/>
          <w:szCs w:val="24"/>
          <w:shd w:val="clear" w:color="auto" w:fill="FFFFFF"/>
        </w:rPr>
        <w:t>«</w:t>
      </w:r>
      <w:r w:rsidRPr="0035479F">
        <w:rPr>
          <w:color w:val="000000"/>
          <w:szCs w:val="24"/>
          <w:shd w:val="clear" w:color="auto" w:fill="FFFFFF"/>
        </w:rPr>
        <w:t>Югорский государственный университет</w:t>
      </w:r>
      <w:r>
        <w:rPr>
          <w:color w:val="000000"/>
          <w:szCs w:val="24"/>
          <w:shd w:val="clear" w:color="auto" w:fill="FFFFFF"/>
        </w:rPr>
        <w:t>»</w:t>
      </w:r>
      <w:r w:rsidRPr="0035479F">
        <w:rPr>
          <w:szCs w:val="24"/>
        </w:rPr>
        <w:t>.</w:t>
      </w:r>
    </w:p>
    <w:p w:rsidR="006763A1" w:rsidRPr="0088083B" w:rsidRDefault="006763A1" w:rsidP="006763A1">
      <w:pPr>
        <w:pStyle w:val="a3"/>
        <w:ind w:firstLine="567"/>
        <w:rPr>
          <w:szCs w:val="24"/>
        </w:rPr>
      </w:pPr>
      <w:r w:rsidRPr="00FF08CF">
        <w:rPr>
          <w:szCs w:val="24"/>
        </w:rPr>
        <w:t>За январь-сентябрь 2023 года КУ «</w:t>
      </w:r>
      <w:proofErr w:type="spellStart"/>
      <w:r w:rsidRPr="00FF08CF">
        <w:rPr>
          <w:szCs w:val="24"/>
        </w:rPr>
        <w:t>Урайский</w:t>
      </w:r>
      <w:proofErr w:type="spellEnd"/>
      <w:r w:rsidRPr="00FF08CF">
        <w:rPr>
          <w:szCs w:val="24"/>
        </w:rPr>
        <w:t xml:space="preserve"> центр занятости населения» была организована и проведена 1 мини-ярмарка вакансий с УГО ООО «Всероссийское общество инвалидов»</w:t>
      </w:r>
      <w:r>
        <w:rPr>
          <w:szCs w:val="24"/>
        </w:rPr>
        <w:t xml:space="preserve">, </w:t>
      </w:r>
      <w:proofErr w:type="gramStart"/>
      <w:r>
        <w:rPr>
          <w:szCs w:val="24"/>
        </w:rPr>
        <w:t>в</w:t>
      </w:r>
      <w:proofErr w:type="gramEnd"/>
      <w:r>
        <w:rPr>
          <w:szCs w:val="24"/>
        </w:rPr>
        <w:t xml:space="preserve"> </w:t>
      </w:r>
      <w:proofErr w:type="gramStart"/>
      <w:r>
        <w:rPr>
          <w:szCs w:val="24"/>
        </w:rPr>
        <w:t>которой</w:t>
      </w:r>
      <w:proofErr w:type="gramEnd"/>
      <w:r>
        <w:rPr>
          <w:szCs w:val="24"/>
        </w:rPr>
        <w:t xml:space="preserve"> приняли участие </w:t>
      </w:r>
      <w:r w:rsidRPr="00FF08CF">
        <w:rPr>
          <w:szCs w:val="24"/>
        </w:rPr>
        <w:t>8 человек</w:t>
      </w:r>
      <w:r>
        <w:rPr>
          <w:szCs w:val="24"/>
        </w:rPr>
        <w:t>.</w:t>
      </w:r>
      <w:r w:rsidRPr="00FF08CF">
        <w:rPr>
          <w:szCs w:val="24"/>
        </w:rPr>
        <w:t xml:space="preserve"> </w:t>
      </w:r>
      <w:r>
        <w:rPr>
          <w:szCs w:val="24"/>
        </w:rPr>
        <w:t>Р</w:t>
      </w:r>
      <w:r w:rsidRPr="00FF08CF">
        <w:rPr>
          <w:szCs w:val="24"/>
        </w:rPr>
        <w:t xml:space="preserve">аботодателями было заявлено 8 вакансий. В результате </w:t>
      </w:r>
      <w:proofErr w:type="gramStart"/>
      <w:r>
        <w:rPr>
          <w:szCs w:val="24"/>
        </w:rPr>
        <w:t>проведенной</w:t>
      </w:r>
      <w:proofErr w:type="gramEnd"/>
      <w:r>
        <w:rPr>
          <w:szCs w:val="24"/>
        </w:rPr>
        <w:t xml:space="preserve"> мини-ярмарки </w:t>
      </w:r>
      <w:r w:rsidRPr="00FF08CF">
        <w:rPr>
          <w:szCs w:val="24"/>
        </w:rPr>
        <w:t xml:space="preserve">трудоустроено 8 человек. </w:t>
      </w:r>
      <w:r>
        <w:rPr>
          <w:szCs w:val="24"/>
        </w:rPr>
        <w:t xml:space="preserve">Также было организовано и проведено две всероссийских ярмарки вакансий, в которых приняли участие 91 человек, 22 организации, </w:t>
      </w:r>
      <w:r w:rsidRPr="0088083B">
        <w:rPr>
          <w:szCs w:val="24"/>
        </w:rPr>
        <w:t xml:space="preserve">работодателями было заявлено 104 рабочих места. </w:t>
      </w:r>
    </w:p>
    <w:p w:rsidR="006763A1" w:rsidRPr="0088083B" w:rsidRDefault="006763A1" w:rsidP="006763A1">
      <w:pPr>
        <w:ind w:firstLine="567"/>
        <w:jc w:val="both"/>
        <w:rPr>
          <w:sz w:val="24"/>
          <w:szCs w:val="24"/>
        </w:rPr>
      </w:pPr>
      <w:r w:rsidRPr="0088083B">
        <w:rPr>
          <w:sz w:val="24"/>
          <w:szCs w:val="24"/>
        </w:rPr>
        <w:t xml:space="preserve">К профессиональному </w:t>
      </w:r>
      <w:proofErr w:type="gramStart"/>
      <w:r w:rsidRPr="0088083B">
        <w:rPr>
          <w:sz w:val="24"/>
          <w:szCs w:val="24"/>
        </w:rPr>
        <w:t>обучению, по направлению</w:t>
      </w:r>
      <w:proofErr w:type="gramEnd"/>
      <w:r w:rsidRPr="0088083B">
        <w:rPr>
          <w:sz w:val="24"/>
          <w:szCs w:val="24"/>
        </w:rPr>
        <w:t xml:space="preserve"> КУ «</w:t>
      </w:r>
      <w:proofErr w:type="spellStart"/>
      <w:r w:rsidRPr="0088083B">
        <w:rPr>
          <w:sz w:val="24"/>
          <w:szCs w:val="24"/>
        </w:rPr>
        <w:t>Урайский</w:t>
      </w:r>
      <w:proofErr w:type="spellEnd"/>
      <w:r w:rsidRPr="0088083B">
        <w:rPr>
          <w:sz w:val="24"/>
          <w:szCs w:val="24"/>
        </w:rPr>
        <w:t xml:space="preserve"> центр занятости населения», приступили: 57 безработных граждан, 12 граждан </w:t>
      </w:r>
      <w:proofErr w:type="spellStart"/>
      <w:r w:rsidRPr="0088083B">
        <w:rPr>
          <w:sz w:val="24"/>
          <w:szCs w:val="24"/>
        </w:rPr>
        <w:t>предпенсионного</w:t>
      </w:r>
      <w:proofErr w:type="spellEnd"/>
      <w:r w:rsidRPr="0088083B">
        <w:rPr>
          <w:sz w:val="24"/>
          <w:szCs w:val="24"/>
        </w:rPr>
        <w:t xml:space="preserve"> возраста, 3 пенсионера и 19 женщин, находящихся в отпуске по уходу за ребенком в возрасте до трех лет, а так же имеющих детей дошкольного возраста, не состоящих в трудовых отношениях.  </w:t>
      </w:r>
    </w:p>
    <w:p w:rsidR="006763A1" w:rsidRPr="0088083B" w:rsidRDefault="006763A1" w:rsidP="006763A1">
      <w:pPr>
        <w:ind w:firstLine="567"/>
        <w:jc w:val="both"/>
        <w:rPr>
          <w:sz w:val="24"/>
          <w:szCs w:val="24"/>
        </w:rPr>
      </w:pPr>
      <w:r w:rsidRPr="0088083B">
        <w:rPr>
          <w:sz w:val="24"/>
          <w:szCs w:val="24"/>
        </w:rPr>
        <w:t>Получили государственную услугу по профориентации</w:t>
      </w:r>
      <w:r>
        <w:rPr>
          <w:sz w:val="24"/>
          <w:szCs w:val="24"/>
        </w:rPr>
        <w:t xml:space="preserve"> за отчетный период </w:t>
      </w:r>
      <w:r w:rsidRPr="0088083B">
        <w:rPr>
          <w:sz w:val="24"/>
          <w:szCs w:val="24"/>
        </w:rPr>
        <w:t xml:space="preserve"> 1120 человек, по психологической поддержке 83 гражданина, по социальной адаптации – 85 безработных граждан.</w:t>
      </w:r>
    </w:p>
    <w:p w:rsidR="006763A1" w:rsidRPr="00137BB0" w:rsidRDefault="006763A1" w:rsidP="006763A1">
      <w:pPr>
        <w:ind w:firstLine="567"/>
        <w:jc w:val="both"/>
        <w:rPr>
          <w:sz w:val="24"/>
          <w:szCs w:val="24"/>
        </w:rPr>
      </w:pPr>
      <w:r w:rsidRPr="00BA430B">
        <w:rPr>
          <w:sz w:val="24"/>
          <w:szCs w:val="24"/>
        </w:rPr>
        <w:t xml:space="preserve">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уборщик производственных и служебных помещений, рабочий по комплексному ремонту зданий, </w:t>
      </w:r>
      <w:r w:rsidRPr="00137BB0">
        <w:rPr>
          <w:sz w:val="24"/>
          <w:szCs w:val="24"/>
        </w:rPr>
        <w:t>бухгалтер, кухонный рабочий.</w:t>
      </w:r>
    </w:p>
    <w:p w:rsidR="006763A1" w:rsidRPr="002C02D6" w:rsidRDefault="006763A1" w:rsidP="006763A1">
      <w:pPr>
        <w:ind w:firstLine="567"/>
        <w:jc w:val="both"/>
        <w:rPr>
          <w:sz w:val="24"/>
          <w:szCs w:val="24"/>
        </w:rPr>
      </w:pPr>
      <w:r w:rsidRPr="00137BB0">
        <w:rPr>
          <w:sz w:val="24"/>
          <w:szCs w:val="24"/>
        </w:rPr>
        <w:t xml:space="preserve">По мероприятию </w:t>
      </w:r>
      <w:r w:rsidRPr="00137BB0">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2023 год </w:t>
      </w:r>
      <w:r w:rsidRPr="00137BB0">
        <w:rPr>
          <w:sz w:val="24"/>
          <w:szCs w:val="24"/>
        </w:rPr>
        <w:t xml:space="preserve">заключен 1 договор на оснащение постоянного рабочего места. Гражданка из числа одиноких родителей </w:t>
      </w:r>
      <w:r w:rsidRPr="002C02D6">
        <w:rPr>
          <w:sz w:val="24"/>
          <w:szCs w:val="24"/>
        </w:rPr>
        <w:t>трудоустроена продавцом-кассиром.</w:t>
      </w:r>
    </w:p>
    <w:p w:rsidR="006763A1" w:rsidRDefault="006763A1" w:rsidP="006763A1">
      <w:pPr>
        <w:widowControl w:val="0"/>
        <w:ind w:firstLine="567"/>
        <w:jc w:val="both"/>
        <w:rPr>
          <w:sz w:val="24"/>
          <w:szCs w:val="24"/>
        </w:rPr>
      </w:pPr>
      <w:r w:rsidRPr="002C02D6">
        <w:rPr>
          <w:sz w:val="24"/>
          <w:szCs w:val="24"/>
        </w:rPr>
        <w:t>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w:t>
      </w:r>
      <w:proofErr w:type="spellStart"/>
      <w:r w:rsidRPr="002C02D6">
        <w:rPr>
          <w:sz w:val="24"/>
          <w:szCs w:val="24"/>
        </w:rPr>
        <w:t>Урайский</w:t>
      </w:r>
      <w:proofErr w:type="spellEnd"/>
      <w:r w:rsidRPr="002C02D6">
        <w:rPr>
          <w:sz w:val="24"/>
          <w:szCs w:val="24"/>
        </w:rPr>
        <w:t xml:space="preserve"> центр занятости населения», размещаются на портале «Работа России» </w:t>
      </w:r>
      <w:proofErr w:type="spellStart"/>
      <w:r w:rsidRPr="002C02D6">
        <w:rPr>
          <w:sz w:val="24"/>
          <w:szCs w:val="24"/>
        </w:rPr>
        <w:t>trudvsem.ru</w:t>
      </w:r>
      <w:proofErr w:type="spellEnd"/>
      <w:r>
        <w:rPr>
          <w:sz w:val="24"/>
          <w:szCs w:val="24"/>
        </w:rPr>
        <w:t>.</w:t>
      </w:r>
      <w:r w:rsidRPr="002C02D6">
        <w:rPr>
          <w:sz w:val="24"/>
          <w:szCs w:val="24"/>
        </w:rPr>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6763A1" w:rsidRPr="002C02D6" w:rsidRDefault="006763A1" w:rsidP="006763A1">
      <w:pPr>
        <w:widowControl w:val="0"/>
        <w:ind w:firstLine="567"/>
        <w:jc w:val="both"/>
        <w:rPr>
          <w:sz w:val="24"/>
          <w:szCs w:val="24"/>
        </w:rPr>
      </w:pPr>
      <w:proofErr w:type="gramStart"/>
      <w:r w:rsidRPr="002C02D6">
        <w:rPr>
          <w:sz w:val="24"/>
          <w:szCs w:val="24"/>
        </w:rPr>
        <w:t xml:space="preserve">В целях организации работы по снижению неформальной занятости, легализации «серой» заработной платы и повышению собираемости страховых взносов во </w:t>
      </w:r>
      <w:r w:rsidRPr="002C02D6">
        <w:rPr>
          <w:sz w:val="24"/>
          <w:szCs w:val="24"/>
        </w:rPr>
        <w:lastRenderedPageBreak/>
        <w:t>внебюджетные фонды в сфере легализации неформальных трудовых отношений на территории городско</w:t>
      </w:r>
      <w:r>
        <w:rPr>
          <w:sz w:val="24"/>
          <w:szCs w:val="24"/>
        </w:rPr>
        <w:t xml:space="preserve">го </w:t>
      </w:r>
      <w:r w:rsidRPr="002C02D6">
        <w:rPr>
          <w:sz w:val="24"/>
          <w:szCs w:val="24"/>
        </w:rPr>
        <w:t>округ</w:t>
      </w:r>
      <w:r>
        <w:rPr>
          <w:sz w:val="24"/>
          <w:szCs w:val="24"/>
        </w:rPr>
        <w:t>а</w:t>
      </w:r>
      <w:r w:rsidRPr="002C02D6">
        <w:rPr>
          <w:sz w:val="24"/>
          <w:szCs w:val="24"/>
        </w:rPr>
        <w:t xml:space="preserve"> город Урай</w:t>
      </w:r>
      <w:r w:rsidRPr="002C02D6">
        <w:rPr>
          <w:rFonts w:eastAsia="Calibri"/>
          <w:sz w:val="24"/>
          <w:szCs w:val="24"/>
        </w:rPr>
        <w:t xml:space="preserve"> </w:t>
      </w:r>
      <w:r w:rsidRPr="002C02D6">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городско</w:t>
      </w:r>
      <w:r>
        <w:rPr>
          <w:sz w:val="24"/>
          <w:szCs w:val="24"/>
        </w:rPr>
        <w:t>го</w:t>
      </w:r>
      <w:r w:rsidRPr="002C02D6">
        <w:rPr>
          <w:sz w:val="24"/>
          <w:szCs w:val="24"/>
        </w:rPr>
        <w:t xml:space="preserve"> округ</w:t>
      </w:r>
      <w:r>
        <w:rPr>
          <w:sz w:val="24"/>
          <w:szCs w:val="24"/>
        </w:rPr>
        <w:t>а</w:t>
      </w:r>
      <w:r w:rsidRPr="002C02D6">
        <w:rPr>
          <w:sz w:val="24"/>
          <w:szCs w:val="24"/>
        </w:rPr>
        <w:t xml:space="preserve"> город Урай (далее - Рабочая группа) (постановление администрации города</w:t>
      </w:r>
      <w:proofErr w:type="gramEnd"/>
      <w:r w:rsidRPr="002C02D6">
        <w:rPr>
          <w:sz w:val="24"/>
          <w:szCs w:val="24"/>
        </w:rPr>
        <w:t xml:space="preserve"> Урай от 29.11.2019 №2876 «О рабочей групп</w:t>
      </w:r>
      <w:proofErr w:type="gramStart"/>
      <w:r w:rsidRPr="002C02D6">
        <w:rPr>
          <w:sz w:val="24"/>
          <w:szCs w:val="24"/>
          <w:lang w:val="en-US"/>
        </w:rPr>
        <w:t>e</w:t>
      </w:r>
      <w:proofErr w:type="gramEnd"/>
      <w:r w:rsidRPr="002C02D6">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города Урай»). </w:t>
      </w:r>
    </w:p>
    <w:p w:rsidR="006763A1" w:rsidRPr="002C02D6" w:rsidRDefault="006763A1" w:rsidP="006763A1">
      <w:pPr>
        <w:ind w:firstLine="567"/>
        <w:contextualSpacing/>
        <w:jc w:val="both"/>
        <w:rPr>
          <w:sz w:val="24"/>
          <w:szCs w:val="24"/>
        </w:rPr>
      </w:pPr>
      <w:r w:rsidRPr="002C02D6">
        <w:rPr>
          <w:sz w:val="24"/>
          <w:szCs w:val="24"/>
        </w:rPr>
        <w:t xml:space="preserve">За отчетный период состоялось  2 заседания Рабочей группы. Протоколы заседаний Рабочей группы размещены на официальном сайте органов местного самоуправления города Урай </w:t>
      </w:r>
      <w:hyperlink r:id="rId14" w:history="1">
        <w:r w:rsidRPr="002C02D6">
          <w:rPr>
            <w:rStyle w:val="afa"/>
            <w:sz w:val="24"/>
            <w:szCs w:val="24"/>
          </w:rPr>
          <w:t>https://uray.ru/institution/komissiya-po-voprosam-socialno-yekono/</w:t>
        </w:r>
      </w:hyperlink>
      <w:r w:rsidRPr="002C02D6">
        <w:t xml:space="preserve"> </w:t>
      </w:r>
    </w:p>
    <w:p w:rsidR="006763A1" w:rsidRPr="002C02D6" w:rsidRDefault="006763A1" w:rsidP="006763A1">
      <w:pPr>
        <w:tabs>
          <w:tab w:val="left" w:pos="360"/>
        </w:tabs>
        <w:ind w:firstLine="567"/>
        <w:contextualSpacing/>
        <w:jc w:val="both"/>
        <w:rPr>
          <w:sz w:val="24"/>
          <w:szCs w:val="24"/>
        </w:rPr>
      </w:pPr>
      <w:r w:rsidRPr="002C02D6">
        <w:rPr>
          <w:sz w:val="24"/>
          <w:szCs w:val="24"/>
        </w:rPr>
        <w:t>В результате работы Рабочей группы на 01.10.202</w:t>
      </w:r>
      <w:r>
        <w:rPr>
          <w:sz w:val="24"/>
          <w:szCs w:val="24"/>
        </w:rPr>
        <w:t>3</w:t>
      </w:r>
      <w:r w:rsidRPr="002C02D6">
        <w:rPr>
          <w:sz w:val="24"/>
          <w:szCs w:val="24"/>
        </w:rPr>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6763A1" w:rsidRPr="00BC29E2" w:rsidRDefault="006763A1" w:rsidP="006763A1">
      <w:pPr>
        <w:ind w:firstLine="567"/>
        <w:contextualSpacing/>
        <w:jc w:val="both"/>
        <w:rPr>
          <w:sz w:val="24"/>
          <w:szCs w:val="24"/>
        </w:rPr>
      </w:pPr>
      <w:r w:rsidRPr="00BC29E2">
        <w:rPr>
          <w:sz w:val="24"/>
          <w:szCs w:val="24"/>
        </w:rPr>
        <w:t>За 9 месяцев 2</w:t>
      </w:r>
      <w:r>
        <w:rPr>
          <w:sz w:val="24"/>
          <w:szCs w:val="24"/>
        </w:rPr>
        <w:t>023</w:t>
      </w:r>
      <w:r w:rsidRPr="00BC29E2">
        <w:rPr>
          <w:sz w:val="24"/>
          <w:szCs w:val="24"/>
        </w:rPr>
        <w:t xml:space="preserve"> в результате ведения индивидуального учета </w:t>
      </w:r>
      <w:proofErr w:type="spellStart"/>
      <w:r w:rsidRPr="00BC29E2">
        <w:rPr>
          <w:sz w:val="24"/>
          <w:szCs w:val="24"/>
        </w:rPr>
        <w:t>закрепляемости</w:t>
      </w:r>
      <w:proofErr w:type="spellEnd"/>
      <w:r w:rsidRPr="00BC29E2">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206</w:t>
      </w:r>
      <w:r w:rsidRPr="00BC29E2">
        <w:rPr>
          <w:bCs/>
          <w:spacing w:val="3"/>
          <w:sz w:val="24"/>
          <w:szCs w:val="24"/>
        </w:rPr>
        <w:t xml:space="preserve"> человек (физические лица – 90, индивидуальные предприниматели – 116), что составляет 79,2% от контрольного показателя</w:t>
      </w:r>
      <w:r w:rsidRPr="00BC29E2">
        <w:rPr>
          <w:sz w:val="24"/>
          <w:szCs w:val="24"/>
        </w:rPr>
        <w:t xml:space="preserve"> на 2023 год - 260 человек.</w:t>
      </w:r>
    </w:p>
    <w:p w:rsidR="006763A1" w:rsidRPr="007265AC" w:rsidRDefault="006763A1" w:rsidP="006763A1">
      <w:pPr>
        <w:pStyle w:val="1"/>
        <w:shd w:val="clear" w:color="auto" w:fill="FFFFFF"/>
        <w:spacing w:before="0"/>
        <w:ind w:firstLine="567"/>
        <w:jc w:val="both"/>
      </w:pPr>
      <w:r w:rsidRPr="00BC29E2">
        <w:rPr>
          <w:rFonts w:ascii="Times New Roman" w:hAnsi="Times New Roman" w:cs="Times New Roman"/>
          <w:b w:val="0"/>
          <w:color w:val="auto"/>
          <w:sz w:val="24"/>
          <w:szCs w:val="24"/>
          <w:shd w:val="clear" w:color="auto" w:fill="FFFFFF"/>
        </w:rPr>
        <w:t xml:space="preserve">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BC29E2">
        <w:rPr>
          <w:rFonts w:ascii="Times New Roman" w:eastAsia="Calibri" w:hAnsi="Times New Roman" w:cs="Times New Roman"/>
          <w:b w:val="0"/>
          <w:color w:val="auto"/>
          <w:sz w:val="24"/>
          <w:szCs w:val="24"/>
        </w:rPr>
        <w:t xml:space="preserve">создана </w:t>
      </w:r>
      <w:r w:rsidRPr="00BC29E2">
        <w:rPr>
          <w:rFonts w:ascii="Times New Roman" w:hAnsi="Times New Roman" w:cs="Times New Roman"/>
          <w:b w:val="0"/>
          <w:bCs w:val="0"/>
          <w:color w:val="auto"/>
          <w:sz w:val="24"/>
          <w:szCs w:val="24"/>
        </w:rPr>
        <w:t xml:space="preserve">Муниципальная трехсторонняя комиссия по регулированию социально-трудовых отношений </w:t>
      </w:r>
      <w:r w:rsidRPr="00BC29E2">
        <w:rPr>
          <w:rFonts w:ascii="Times New Roman" w:hAnsi="Times New Roman" w:cs="Times New Roman"/>
          <w:b w:val="0"/>
          <w:color w:val="auto"/>
          <w:sz w:val="24"/>
          <w:szCs w:val="24"/>
        </w:rPr>
        <w:t>(далее – Комиссия)</w:t>
      </w:r>
      <w:r w:rsidRPr="00BC29E2">
        <w:rPr>
          <w:rFonts w:ascii="Times New Roman" w:hAnsi="Times New Roman" w:cs="Times New Roman"/>
          <w:b w:val="0"/>
          <w:bCs w:val="0"/>
          <w:color w:val="auto"/>
          <w:sz w:val="24"/>
          <w:szCs w:val="24"/>
        </w:rPr>
        <w:t xml:space="preserve">. </w:t>
      </w:r>
      <w:r w:rsidRPr="00BC29E2">
        <w:rPr>
          <w:rFonts w:ascii="Times New Roman" w:hAnsi="Times New Roman" w:cs="Times New Roman"/>
          <w:b w:val="0"/>
          <w:color w:val="auto"/>
          <w:sz w:val="24"/>
          <w:szCs w:val="24"/>
        </w:rPr>
        <w:t xml:space="preserve">За 9 месяцев 2023 года состоялось 1 заседание Комиссии в заочной форме. Протокол заседания Комиссии размещен на официальном сайте органов местного самоуправления города Урай </w:t>
      </w:r>
      <w:hyperlink r:id="rId15" w:history="1">
        <w:r w:rsidRPr="00BC29E2">
          <w:rPr>
            <w:rStyle w:val="afa"/>
            <w:rFonts w:ascii="Times New Roman" w:hAnsi="Times New Roman" w:cs="Times New Roman"/>
            <w:b w:val="0"/>
            <w:color w:val="auto"/>
            <w:sz w:val="24"/>
            <w:szCs w:val="24"/>
          </w:rPr>
          <w:t>https://uray.ru/institution/municipalnaya-trekhstoronnyaya-komissi/</w:t>
        </w:r>
      </w:hyperlink>
      <w:r>
        <w:t xml:space="preserve"> </w:t>
      </w:r>
    </w:p>
    <w:p w:rsidR="006763A1" w:rsidRPr="00B53132" w:rsidRDefault="006763A1" w:rsidP="006763A1">
      <w:pPr>
        <w:widowControl w:val="0"/>
        <w:ind w:firstLine="567"/>
        <w:jc w:val="both"/>
        <w:rPr>
          <w:sz w:val="24"/>
          <w:szCs w:val="24"/>
          <w:highlight w:val="yellow"/>
        </w:rPr>
      </w:pPr>
    </w:p>
    <w:p w:rsidR="006763A1" w:rsidRPr="00850654" w:rsidRDefault="006763A1" w:rsidP="006763A1">
      <w:pPr>
        <w:ind w:firstLine="567"/>
        <w:rPr>
          <w:b/>
          <w:sz w:val="24"/>
          <w:szCs w:val="24"/>
        </w:rPr>
      </w:pPr>
      <w:r w:rsidRPr="00850654">
        <w:rPr>
          <w:b/>
          <w:sz w:val="24"/>
          <w:szCs w:val="24"/>
        </w:rPr>
        <w:t>3.  Уровень жизни населения</w:t>
      </w:r>
    </w:p>
    <w:p w:rsidR="006763A1" w:rsidRPr="00850654" w:rsidRDefault="006763A1" w:rsidP="006763A1">
      <w:pPr>
        <w:ind w:firstLine="567"/>
        <w:rPr>
          <w:b/>
          <w:sz w:val="24"/>
          <w:szCs w:val="24"/>
        </w:rPr>
      </w:pPr>
      <w:r w:rsidRPr="00850654">
        <w:rPr>
          <w:b/>
          <w:sz w:val="24"/>
          <w:szCs w:val="24"/>
        </w:rPr>
        <w:t>3.1. Заработная плата</w:t>
      </w:r>
    </w:p>
    <w:p w:rsidR="006763A1" w:rsidRPr="00850654" w:rsidRDefault="006763A1" w:rsidP="006763A1">
      <w:pPr>
        <w:pStyle w:val="a5"/>
        <w:widowControl w:val="0"/>
        <w:ind w:firstLine="567"/>
        <w:jc w:val="both"/>
        <w:rPr>
          <w:b w:val="0"/>
          <w:szCs w:val="24"/>
        </w:rPr>
      </w:pPr>
      <w:r w:rsidRPr="00850654">
        <w:rPr>
          <w:b w:val="0"/>
          <w:szCs w:val="24"/>
        </w:rPr>
        <w:t xml:space="preserve">Среднемесячная начисленная заработная плата в расчете на одного работника по крупным и средним предприятиям города по оценочным данным на 01.10.2023 номинально возросла на </w:t>
      </w:r>
      <w:r w:rsidRPr="00745ED3">
        <w:rPr>
          <w:b w:val="0"/>
          <w:szCs w:val="24"/>
        </w:rPr>
        <w:t>17</w:t>
      </w:r>
      <w:r>
        <w:rPr>
          <w:b w:val="0"/>
          <w:szCs w:val="24"/>
        </w:rPr>
        <w:t>,</w:t>
      </w:r>
      <w:r w:rsidRPr="00745ED3">
        <w:rPr>
          <w:b w:val="0"/>
          <w:szCs w:val="24"/>
        </w:rPr>
        <w:t>7</w:t>
      </w:r>
      <w:r w:rsidRPr="00850654">
        <w:rPr>
          <w:b w:val="0"/>
          <w:szCs w:val="24"/>
        </w:rPr>
        <w:t>%</w:t>
      </w:r>
      <w:r>
        <w:rPr>
          <w:b w:val="0"/>
          <w:szCs w:val="24"/>
        </w:rPr>
        <w:t xml:space="preserve"> </w:t>
      </w:r>
      <w:r w:rsidRPr="00850654">
        <w:rPr>
          <w:b w:val="0"/>
          <w:szCs w:val="24"/>
        </w:rPr>
        <w:t xml:space="preserve">по отношению к 01.10.2022 </w:t>
      </w:r>
      <w:r>
        <w:rPr>
          <w:b w:val="0"/>
          <w:szCs w:val="24"/>
        </w:rPr>
        <w:t xml:space="preserve">(82311,7 рублей) и </w:t>
      </w:r>
      <w:r w:rsidRPr="00850654">
        <w:rPr>
          <w:b w:val="0"/>
          <w:szCs w:val="24"/>
        </w:rPr>
        <w:t xml:space="preserve">составила 96850,0 рублей. По оценке 2023 года </w:t>
      </w:r>
      <w:r>
        <w:rPr>
          <w:b w:val="0"/>
          <w:szCs w:val="24"/>
        </w:rPr>
        <w:t>с</w:t>
      </w:r>
      <w:r w:rsidRPr="00850654">
        <w:rPr>
          <w:b w:val="0"/>
          <w:szCs w:val="24"/>
        </w:rPr>
        <w:t xml:space="preserve">реднемесячная начисленная заработная плата в расчете на одного работника по крупным и средним предприятиям </w:t>
      </w:r>
      <w:r>
        <w:rPr>
          <w:b w:val="0"/>
          <w:szCs w:val="24"/>
        </w:rPr>
        <w:t>составит</w:t>
      </w:r>
      <w:r w:rsidRPr="00850654">
        <w:rPr>
          <w:b w:val="0"/>
          <w:szCs w:val="24"/>
        </w:rPr>
        <w:t xml:space="preserve"> 97100,00 рублей</w:t>
      </w:r>
      <w:r>
        <w:rPr>
          <w:b w:val="0"/>
          <w:szCs w:val="24"/>
        </w:rPr>
        <w:t xml:space="preserve"> (</w:t>
      </w:r>
      <w:r w:rsidRPr="00850654">
        <w:rPr>
          <w:b w:val="0"/>
          <w:szCs w:val="24"/>
        </w:rPr>
        <w:t>рост к 2022 году составит 13,6%</w:t>
      </w:r>
      <w:r>
        <w:rPr>
          <w:b w:val="0"/>
          <w:szCs w:val="24"/>
        </w:rPr>
        <w:t>)</w:t>
      </w:r>
      <w:r w:rsidRPr="00850654">
        <w:rPr>
          <w:b w:val="0"/>
          <w:szCs w:val="24"/>
        </w:rPr>
        <w:t>.</w:t>
      </w:r>
    </w:p>
    <w:p w:rsidR="006763A1" w:rsidRPr="00850654" w:rsidRDefault="006763A1" w:rsidP="006763A1">
      <w:pPr>
        <w:pStyle w:val="a5"/>
        <w:widowControl w:val="0"/>
        <w:ind w:firstLine="567"/>
        <w:jc w:val="both"/>
        <w:rPr>
          <w:b w:val="0"/>
        </w:rPr>
      </w:pPr>
      <w:r w:rsidRPr="00850654">
        <w:rPr>
          <w:b w:val="0"/>
        </w:rPr>
        <w:t xml:space="preserve">Важно отметить, что информация о </w:t>
      </w:r>
      <w:r>
        <w:rPr>
          <w:b w:val="0"/>
        </w:rPr>
        <w:t>с</w:t>
      </w:r>
      <w:r w:rsidRPr="00850654">
        <w:rPr>
          <w:b w:val="0"/>
          <w:szCs w:val="24"/>
        </w:rPr>
        <w:t>реднемесячн</w:t>
      </w:r>
      <w:r>
        <w:rPr>
          <w:b w:val="0"/>
          <w:szCs w:val="24"/>
        </w:rPr>
        <w:t>ой</w:t>
      </w:r>
      <w:r w:rsidRPr="00850654">
        <w:rPr>
          <w:b w:val="0"/>
          <w:szCs w:val="24"/>
        </w:rPr>
        <w:t xml:space="preserve"> начисленн</w:t>
      </w:r>
      <w:r>
        <w:rPr>
          <w:b w:val="0"/>
          <w:szCs w:val="24"/>
        </w:rPr>
        <w:t>ой</w:t>
      </w:r>
      <w:r w:rsidRPr="00850654">
        <w:rPr>
          <w:b w:val="0"/>
          <w:szCs w:val="24"/>
        </w:rPr>
        <w:t xml:space="preserve"> заработн</w:t>
      </w:r>
      <w:r>
        <w:rPr>
          <w:b w:val="0"/>
          <w:szCs w:val="24"/>
        </w:rPr>
        <w:t>ой плате</w:t>
      </w:r>
      <w:r w:rsidRPr="00850654">
        <w:rPr>
          <w:b w:val="0"/>
        </w:rPr>
        <w:t xml:space="preserve"> формируется по данным статистического наблюдения в разрезе крупных и средних предприятий города, а также работников бюджетной сферы. </w:t>
      </w:r>
    </w:p>
    <w:p w:rsidR="006763A1" w:rsidRDefault="006763A1" w:rsidP="006763A1">
      <w:pPr>
        <w:pStyle w:val="a5"/>
        <w:widowControl w:val="0"/>
        <w:ind w:firstLine="567"/>
        <w:jc w:val="both"/>
        <w:rPr>
          <w:szCs w:val="24"/>
        </w:rPr>
      </w:pPr>
    </w:p>
    <w:p w:rsidR="006763A1" w:rsidRPr="00827064" w:rsidRDefault="006763A1" w:rsidP="006763A1">
      <w:pPr>
        <w:pStyle w:val="a5"/>
        <w:widowControl w:val="0"/>
        <w:ind w:firstLine="567"/>
        <w:jc w:val="both"/>
      </w:pPr>
      <w:r w:rsidRPr="00827064">
        <w:rPr>
          <w:szCs w:val="24"/>
        </w:rPr>
        <w:t>3.2 Пенсии, социальные выплаты и пособия</w:t>
      </w:r>
    </w:p>
    <w:p w:rsidR="006763A1" w:rsidRPr="00827064" w:rsidRDefault="006763A1" w:rsidP="006763A1">
      <w:pPr>
        <w:pStyle w:val="a7"/>
        <w:spacing w:after="0"/>
        <w:ind w:firstLine="567"/>
        <w:jc w:val="both"/>
        <w:rPr>
          <w:sz w:val="24"/>
          <w:szCs w:val="24"/>
        </w:rPr>
      </w:pPr>
      <w:r w:rsidRPr="00827064">
        <w:rPr>
          <w:sz w:val="24"/>
          <w:szCs w:val="24"/>
        </w:rPr>
        <w:t xml:space="preserve">За отчетный период 2023 года в сравнении с аналогичным периодом 2022 года наблюдается увеличение суммы назначенных государственных пенсий на 9,8%. </w:t>
      </w:r>
    </w:p>
    <w:p w:rsidR="006763A1" w:rsidRPr="00827064" w:rsidRDefault="006763A1" w:rsidP="006763A1">
      <w:pPr>
        <w:pStyle w:val="a7"/>
        <w:spacing w:after="0"/>
        <w:ind w:firstLine="567"/>
        <w:jc w:val="both"/>
        <w:rPr>
          <w:sz w:val="24"/>
          <w:szCs w:val="24"/>
        </w:rPr>
      </w:pPr>
      <w:r w:rsidRPr="00827064">
        <w:rPr>
          <w:sz w:val="24"/>
          <w:szCs w:val="24"/>
        </w:rPr>
        <w:t>Средний размер назначенной пенсии на 01.10.202</w:t>
      </w:r>
      <w:r>
        <w:rPr>
          <w:sz w:val="24"/>
          <w:szCs w:val="24"/>
        </w:rPr>
        <w:t>3</w:t>
      </w:r>
      <w:r w:rsidRPr="00827064">
        <w:rPr>
          <w:sz w:val="24"/>
          <w:szCs w:val="24"/>
        </w:rPr>
        <w:t xml:space="preserve"> составил 2</w:t>
      </w:r>
      <w:r>
        <w:rPr>
          <w:sz w:val="24"/>
          <w:szCs w:val="24"/>
        </w:rPr>
        <w:t>9 517,01</w:t>
      </w:r>
      <w:r w:rsidRPr="00827064">
        <w:rPr>
          <w:sz w:val="24"/>
          <w:szCs w:val="24"/>
        </w:rPr>
        <w:t xml:space="preserve"> рублей (рост </w:t>
      </w:r>
      <w:r>
        <w:rPr>
          <w:sz w:val="24"/>
          <w:szCs w:val="24"/>
        </w:rPr>
        <w:t>9</w:t>
      </w:r>
      <w:r w:rsidRPr="00827064">
        <w:rPr>
          <w:sz w:val="24"/>
          <w:szCs w:val="24"/>
        </w:rPr>
        <w:t>,1% к 01.10.202</w:t>
      </w:r>
      <w:r>
        <w:rPr>
          <w:sz w:val="24"/>
          <w:szCs w:val="24"/>
        </w:rPr>
        <w:t>2</w:t>
      </w:r>
      <w:r w:rsidRPr="00827064">
        <w:rPr>
          <w:sz w:val="24"/>
          <w:szCs w:val="24"/>
        </w:rPr>
        <w:t xml:space="preserve"> –2</w:t>
      </w:r>
      <w:r>
        <w:rPr>
          <w:sz w:val="24"/>
          <w:szCs w:val="24"/>
        </w:rPr>
        <w:t>7</w:t>
      </w:r>
      <w:r w:rsidRPr="00827064">
        <w:rPr>
          <w:sz w:val="24"/>
          <w:szCs w:val="24"/>
        </w:rPr>
        <w:t xml:space="preserve"> </w:t>
      </w:r>
      <w:r>
        <w:rPr>
          <w:sz w:val="24"/>
          <w:szCs w:val="24"/>
        </w:rPr>
        <w:t>046</w:t>
      </w:r>
      <w:r w:rsidRPr="00827064">
        <w:rPr>
          <w:sz w:val="24"/>
          <w:szCs w:val="24"/>
        </w:rPr>
        <w:t>,</w:t>
      </w:r>
      <w:r>
        <w:rPr>
          <w:sz w:val="24"/>
          <w:szCs w:val="24"/>
        </w:rPr>
        <w:t>79</w:t>
      </w:r>
      <w:r w:rsidRPr="00827064">
        <w:rPr>
          <w:sz w:val="24"/>
          <w:szCs w:val="24"/>
        </w:rPr>
        <w:t xml:space="preserve"> рублей). </w:t>
      </w:r>
    </w:p>
    <w:p w:rsidR="006763A1" w:rsidRPr="00827064" w:rsidRDefault="006763A1" w:rsidP="006763A1">
      <w:pPr>
        <w:pStyle w:val="a7"/>
        <w:spacing w:after="0"/>
        <w:ind w:firstLine="567"/>
        <w:jc w:val="both"/>
        <w:rPr>
          <w:sz w:val="24"/>
          <w:szCs w:val="24"/>
        </w:rPr>
      </w:pPr>
      <w:r w:rsidRPr="00827064">
        <w:rPr>
          <w:sz w:val="24"/>
          <w:szCs w:val="24"/>
        </w:rPr>
        <w:t xml:space="preserve">Средний доход пенсионера с учетом начисленных дополнительных пенсий (без учета государственной помощи и доплат) составил </w:t>
      </w:r>
      <w:r>
        <w:rPr>
          <w:sz w:val="24"/>
          <w:szCs w:val="24"/>
        </w:rPr>
        <w:t>30</w:t>
      </w:r>
      <w:r w:rsidRPr="00827064">
        <w:rPr>
          <w:sz w:val="24"/>
          <w:szCs w:val="24"/>
        </w:rPr>
        <w:t xml:space="preserve"> </w:t>
      </w:r>
      <w:r>
        <w:rPr>
          <w:sz w:val="24"/>
          <w:szCs w:val="24"/>
        </w:rPr>
        <w:t>630</w:t>
      </w:r>
      <w:r w:rsidRPr="00827064">
        <w:rPr>
          <w:sz w:val="24"/>
          <w:szCs w:val="24"/>
        </w:rPr>
        <w:t>,</w:t>
      </w:r>
      <w:r>
        <w:rPr>
          <w:sz w:val="24"/>
          <w:szCs w:val="24"/>
        </w:rPr>
        <w:t>61</w:t>
      </w:r>
      <w:r w:rsidRPr="00827064">
        <w:rPr>
          <w:sz w:val="24"/>
          <w:szCs w:val="24"/>
        </w:rPr>
        <w:t xml:space="preserve"> рублей (рост </w:t>
      </w:r>
      <w:r>
        <w:rPr>
          <w:sz w:val="24"/>
          <w:szCs w:val="24"/>
        </w:rPr>
        <w:t>8,8</w:t>
      </w:r>
      <w:r w:rsidRPr="00827064">
        <w:rPr>
          <w:sz w:val="24"/>
          <w:szCs w:val="24"/>
        </w:rPr>
        <w:t>% к 01.10.202</w:t>
      </w:r>
      <w:r>
        <w:rPr>
          <w:sz w:val="24"/>
          <w:szCs w:val="24"/>
        </w:rPr>
        <w:t>2</w:t>
      </w:r>
      <w:r w:rsidRPr="00827064">
        <w:rPr>
          <w:sz w:val="24"/>
          <w:szCs w:val="24"/>
        </w:rPr>
        <w:t xml:space="preserve"> - 28 157,97  рубля). Соотношение среднемесячного дохода и прожиточного минимума пенсионера составило 1</w:t>
      </w:r>
      <w:r>
        <w:rPr>
          <w:sz w:val="24"/>
          <w:szCs w:val="24"/>
        </w:rPr>
        <w:t>80,70</w:t>
      </w:r>
      <w:r w:rsidRPr="00827064">
        <w:rPr>
          <w:sz w:val="24"/>
          <w:szCs w:val="24"/>
        </w:rPr>
        <w:t>%.</w:t>
      </w:r>
    </w:p>
    <w:p w:rsidR="006763A1" w:rsidRDefault="006763A1" w:rsidP="006763A1">
      <w:pPr>
        <w:pStyle w:val="a5"/>
        <w:ind w:firstLine="567"/>
        <w:jc w:val="both"/>
        <w:rPr>
          <w:b w:val="0"/>
          <w:szCs w:val="24"/>
        </w:rPr>
      </w:pPr>
      <w:r w:rsidRPr="00827064">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827064">
        <w:rPr>
          <w:szCs w:val="24"/>
        </w:rPr>
        <w:t xml:space="preserve"> </w:t>
      </w:r>
      <w:r w:rsidRPr="00827064">
        <w:rPr>
          <w:b w:val="0"/>
          <w:szCs w:val="24"/>
        </w:rPr>
        <w:t>Размер</w:t>
      </w:r>
      <w:r w:rsidRPr="00827064">
        <w:rPr>
          <w:szCs w:val="24"/>
        </w:rPr>
        <w:t xml:space="preserve"> </w:t>
      </w:r>
      <w:r w:rsidRPr="00827064">
        <w:rPr>
          <w:b w:val="0"/>
          <w:szCs w:val="24"/>
        </w:rPr>
        <w:t>пенсий корректировался в соответствии с законодательством.</w:t>
      </w:r>
    </w:p>
    <w:p w:rsidR="006763A1" w:rsidRDefault="006763A1" w:rsidP="006763A1">
      <w:pPr>
        <w:pStyle w:val="a5"/>
        <w:ind w:firstLine="567"/>
        <w:jc w:val="both"/>
        <w:rPr>
          <w:b w:val="0"/>
          <w:szCs w:val="24"/>
        </w:rPr>
      </w:pPr>
    </w:p>
    <w:p w:rsidR="006763A1" w:rsidRPr="00827064" w:rsidRDefault="006763A1" w:rsidP="006763A1">
      <w:pPr>
        <w:pStyle w:val="a7"/>
        <w:spacing w:after="0"/>
        <w:ind w:firstLine="567"/>
        <w:jc w:val="center"/>
        <w:rPr>
          <w:b/>
          <w:sz w:val="24"/>
          <w:szCs w:val="24"/>
        </w:rPr>
      </w:pPr>
      <w:r w:rsidRPr="00827064">
        <w:rPr>
          <w:b/>
          <w:sz w:val="24"/>
          <w:szCs w:val="24"/>
        </w:rPr>
        <w:t xml:space="preserve">Доходы, полученные пенсионерами  </w:t>
      </w:r>
    </w:p>
    <w:p w:rsidR="006763A1" w:rsidRPr="00827064" w:rsidRDefault="006763A1" w:rsidP="006763A1">
      <w:pPr>
        <w:pStyle w:val="a7"/>
        <w:spacing w:after="0"/>
        <w:ind w:firstLine="567"/>
        <w:jc w:val="right"/>
        <w:rPr>
          <w:sz w:val="24"/>
          <w:szCs w:val="24"/>
        </w:rPr>
      </w:pPr>
      <w:r w:rsidRPr="00827064">
        <w:rPr>
          <w:sz w:val="24"/>
          <w:szCs w:val="24"/>
        </w:rPr>
        <w:t>таблица 4</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883"/>
      </w:tblGrid>
      <w:tr w:rsidR="006763A1" w:rsidRPr="00827064" w:rsidTr="00642666">
        <w:trPr>
          <w:tblHeader/>
          <w:jc w:val="center"/>
        </w:trPr>
        <w:tc>
          <w:tcPr>
            <w:tcW w:w="5734" w:type="dxa"/>
            <w:hideMark/>
          </w:tcPr>
          <w:p w:rsidR="006763A1" w:rsidRPr="00827064" w:rsidRDefault="006763A1" w:rsidP="00642666">
            <w:pPr>
              <w:pStyle w:val="a7"/>
              <w:spacing w:line="276" w:lineRule="auto"/>
              <w:ind w:firstLine="567"/>
              <w:jc w:val="center"/>
              <w:rPr>
                <w:sz w:val="24"/>
                <w:szCs w:val="24"/>
              </w:rPr>
            </w:pPr>
            <w:r w:rsidRPr="00827064">
              <w:rPr>
                <w:sz w:val="24"/>
                <w:szCs w:val="24"/>
              </w:rPr>
              <w:t>Показатель</w:t>
            </w:r>
          </w:p>
        </w:tc>
        <w:tc>
          <w:tcPr>
            <w:tcW w:w="2015" w:type="dxa"/>
          </w:tcPr>
          <w:p w:rsidR="006763A1" w:rsidRPr="00827064" w:rsidRDefault="006763A1" w:rsidP="00642666">
            <w:pPr>
              <w:pStyle w:val="a7"/>
              <w:spacing w:line="276" w:lineRule="auto"/>
              <w:jc w:val="center"/>
              <w:rPr>
                <w:sz w:val="24"/>
                <w:szCs w:val="24"/>
              </w:rPr>
            </w:pPr>
            <w:r w:rsidRPr="00827064">
              <w:rPr>
                <w:sz w:val="24"/>
                <w:szCs w:val="24"/>
              </w:rPr>
              <w:t xml:space="preserve"> 01.10.2022</w:t>
            </w:r>
          </w:p>
        </w:tc>
        <w:tc>
          <w:tcPr>
            <w:tcW w:w="1883" w:type="dxa"/>
            <w:hideMark/>
          </w:tcPr>
          <w:p w:rsidR="006763A1" w:rsidRPr="00827064" w:rsidRDefault="006763A1" w:rsidP="00642666">
            <w:pPr>
              <w:pStyle w:val="a7"/>
              <w:spacing w:line="276" w:lineRule="auto"/>
              <w:ind w:hanging="134"/>
              <w:jc w:val="center"/>
              <w:rPr>
                <w:sz w:val="24"/>
                <w:szCs w:val="24"/>
              </w:rPr>
            </w:pPr>
            <w:r w:rsidRPr="00827064">
              <w:rPr>
                <w:sz w:val="24"/>
                <w:szCs w:val="24"/>
              </w:rPr>
              <w:t>01.10.2023</w:t>
            </w:r>
          </w:p>
        </w:tc>
      </w:tr>
      <w:tr w:rsidR="006763A1" w:rsidRPr="00827064" w:rsidTr="00642666">
        <w:trPr>
          <w:jc w:val="center"/>
        </w:trPr>
        <w:tc>
          <w:tcPr>
            <w:tcW w:w="5734" w:type="dxa"/>
            <w:hideMark/>
          </w:tcPr>
          <w:p w:rsidR="006763A1" w:rsidRPr="00827064" w:rsidRDefault="006763A1" w:rsidP="00642666">
            <w:pPr>
              <w:pStyle w:val="210"/>
              <w:spacing w:line="276" w:lineRule="auto"/>
              <w:ind w:firstLine="567"/>
              <w:jc w:val="left"/>
              <w:rPr>
                <w:szCs w:val="24"/>
              </w:rPr>
            </w:pPr>
            <w:r w:rsidRPr="00827064">
              <w:rPr>
                <w:szCs w:val="24"/>
              </w:rPr>
              <w:t>Сумма назначенных пенсий (государственные пенсии) – тыс. рублей</w:t>
            </w:r>
          </w:p>
        </w:tc>
        <w:tc>
          <w:tcPr>
            <w:tcW w:w="2015" w:type="dxa"/>
          </w:tcPr>
          <w:p w:rsidR="006763A1" w:rsidRPr="00827064" w:rsidRDefault="006763A1" w:rsidP="00642666">
            <w:pPr>
              <w:pStyle w:val="a5"/>
              <w:spacing w:line="276" w:lineRule="auto"/>
              <w:rPr>
                <w:b w:val="0"/>
                <w:szCs w:val="24"/>
                <w:lang w:val="en-US"/>
              </w:rPr>
            </w:pPr>
            <w:r w:rsidRPr="00827064">
              <w:rPr>
                <w:b w:val="0"/>
                <w:szCs w:val="24"/>
              </w:rPr>
              <w:t>3 320 400,40</w:t>
            </w:r>
          </w:p>
        </w:tc>
        <w:tc>
          <w:tcPr>
            <w:tcW w:w="1883" w:type="dxa"/>
            <w:hideMark/>
          </w:tcPr>
          <w:p w:rsidR="006763A1" w:rsidRPr="00827064" w:rsidRDefault="006763A1" w:rsidP="00642666">
            <w:pPr>
              <w:pStyle w:val="a5"/>
              <w:spacing w:line="276" w:lineRule="auto"/>
              <w:ind w:hanging="134"/>
              <w:rPr>
                <w:b w:val="0"/>
                <w:szCs w:val="24"/>
              </w:rPr>
            </w:pPr>
            <w:r w:rsidRPr="00827064">
              <w:rPr>
                <w:b w:val="0"/>
                <w:szCs w:val="24"/>
              </w:rPr>
              <w:t>3 645 291,70</w:t>
            </w:r>
          </w:p>
        </w:tc>
      </w:tr>
      <w:tr w:rsidR="006763A1" w:rsidRPr="00B53132" w:rsidTr="00642666">
        <w:trPr>
          <w:trHeight w:val="548"/>
          <w:jc w:val="center"/>
        </w:trPr>
        <w:tc>
          <w:tcPr>
            <w:tcW w:w="5734" w:type="dxa"/>
            <w:hideMark/>
          </w:tcPr>
          <w:p w:rsidR="006763A1" w:rsidRPr="00827064" w:rsidRDefault="006763A1" w:rsidP="00642666">
            <w:pPr>
              <w:pStyle w:val="210"/>
              <w:ind w:firstLine="567"/>
              <w:jc w:val="left"/>
              <w:rPr>
                <w:szCs w:val="24"/>
              </w:rPr>
            </w:pPr>
            <w:r w:rsidRPr="00827064">
              <w:rPr>
                <w:szCs w:val="24"/>
              </w:rPr>
              <w:t>Сумма начисленных дополнительных пенсий – тыс. рублей</w:t>
            </w:r>
          </w:p>
        </w:tc>
        <w:tc>
          <w:tcPr>
            <w:tcW w:w="2015" w:type="dxa"/>
          </w:tcPr>
          <w:p w:rsidR="006763A1" w:rsidRPr="00827064" w:rsidRDefault="006763A1" w:rsidP="00642666">
            <w:pPr>
              <w:pStyle w:val="210"/>
              <w:ind w:firstLine="0"/>
              <w:jc w:val="center"/>
              <w:rPr>
                <w:szCs w:val="24"/>
              </w:rPr>
            </w:pPr>
            <w:r w:rsidRPr="00827064">
              <w:rPr>
                <w:szCs w:val="24"/>
              </w:rPr>
              <w:t>49 227, 619</w:t>
            </w:r>
          </w:p>
        </w:tc>
        <w:tc>
          <w:tcPr>
            <w:tcW w:w="1883" w:type="dxa"/>
            <w:hideMark/>
          </w:tcPr>
          <w:p w:rsidR="006763A1" w:rsidRPr="00827064" w:rsidRDefault="006763A1" w:rsidP="00642666">
            <w:pPr>
              <w:pStyle w:val="210"/>
              <w:spacing w:line="276" w:lineRule="auto"/>
              <w:ind w:hanging="134"/>
              <w:jc w:val="center"/>
              <w:rPr>
                <w:szCs w:val="24"/>
              </w:rPr>
            </w:pPr>
            <w:r w:rsidRPr="00827064">
              <w:rPr>
                <w:szCs w:val="24"/>
              </w:rPr>
              <w:t>47 350,21</w:t>
            </w:r>
          </w:p>
        </w:tc>
      </w:tr>
    </w:tbl>
    <w:p w:rsidR="006763A1" w:rsidRPr="00B53132" w:rsidRDefault="006763A1" w:rsidP="006763A1">
      <w:pPr>
        <w:pStyle w:val="a7"/>
        <w:spacing w:after="0"/>
        <w:ind w:firstLine="567"/>
        <w:jc w:val="both"/>
        <w:rPr>
          <w:sz w:val="24"/>
          <w:szCs w:val="24"/>
          <w:highlight w:val="yellow"/>
        </w:rPr>
      </w:pPr>
    </w:p>
    <w:p w:rsidR="006763A1" w:rsidRPr="006C1431" w:rsidRDefault="006763A1" w:rsidP="006763A1">
      <w:pPr>
        <w:ind w:firstLine="567"/>
        <w:jc w:val="both"/>
        <w:rPr>
          <w:sz w:val="24"/>
          <w:szCs w:val="24"/>
        </w:rPr>
      </w:pPr>
      <w:proofErr w:type="gramStart"/>
      <w:r w:rsidRPr="006C1431">
        <w:rPr>
          <w:sz w:val="24"/>
          <w:szCs w:val="24"/>
        </w:rPr>
        <w:t xml:space="preserve">В соответствии с законом  </w:t>
      </w:r>
      <w:proofErr w:type="spellStart"/>
      <w:r w:rsidRPr="006C1431">
        <w:rPr>
          <w:sz w:val="24"/>
          <w:szCs w:val="24"/>
        </w:rPr>
        <w:t>ХМАО-Югры</w:t>
      </w:r>
      <w:proofErr w:type="spellEnd"/>
      <w:r w:rsidRPr="006C1431">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6C1431">
        <w:rPr>
          <w:sz w:val="24"/>
          <w:szCs w:val="24"/>
        </w:rPr>
        <w:t>Югре</w:t>
      </w:r>
      <w:proofErr w:type="spellEnd"/>
      <w:r w:rsidRPr="006C1431">
        <w:rPr>
          <w:sz w:val="24"/>
          <w:szCs w:val="24"/>
        </w:rPr>
        <w:t>», законом Ханты-Мансийско</w:t>
      </w:r>
      <w:r>
        <w:rPr>
          <w:sz w:val="24"/>
          <w:szCs w:val="24"/>
        </w:rPr>
        <w:t>го</w:t>
      </w:r>
      <w:r w:rsidRPr="006C1431">
        <w:rPr>
          <w:sz w:val="24"/>
          <w:szCs w:val="24"/>
        </w:rPr>
        <w:t xml:space="preserve"> автономно</w:t>
      </w:r>
      <w:r>
        <w:rPr>
          <w:sz w:val="24"/>
          <w:szCs w:val="24"/>
        </w:rPr>
        <w:t>го</w:t>
      </w:r>
      <w:r w:rsidRPr="006C1431">
        <w:rPr>
          <w:sz w:val="24"/>
          <w:szCs w:val="24"/>
        </w:rPr>
        <w:t xml:space="preserve"> округ</w:t>
      </w:r>
      <w:r>
        <w:rPr>
          <w:sz w:val="24"/>
          <w:szCs w:val="24"/>
        </w:rPr>
        <w:t>а</w:t>
      </w:r>
      <w:r w:rsidRPr="006C1431">
        <w:rPr>
          <w:sz w:val="24"/>
          <w:szCs w:val="24"/>
        </w:rPr>
        <w:t xml:space="preserve"> – </w:t>
      </w:r>
      <w:proofErr w:type="spellStart"/>
      <w:r w:rsidRPr="006C1431">
        <w:rPr>
          <w:sz w:val="24"/>
          <w:szCs w:val="24"/>
        </w:rPr>
        <w:t>Югр</w:t>
      </w:r>
      <w:r>
        <w:rPr>
          <w:sz w:val="24"/>
          <w:szCs w:val="24"/>
        </w:rPr>
        <w:t>ы</w:t>
      </w:r>
      <w:proofErr w:type="spellEnd"/>
      <w:r w:rsidRPr="006C1431">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6C1431">
        <w:rPr>
          <w:sz w:val="24"/>
          <w:szCs w:val="24"/>
        </w:rPr>
        <w:t>округе-Югре</w:t>
      </w:r>
      <w:proofErr w:type="spellEnd"/>
      <w:r w:rsidRPr="006C1431">
        <w:rPr>
          <w:sz w:val="24"/>
          <w:szCs w:val="24"/>
        </w:rPr>
        <w:t xml:space="preserve">», </w:t>
      </w:r>
      <w:r>
        <w:rPr>
          <w:sz w:val="24"/>
          <w:szCs w:val="24"/>
        </w:rPr>
        <w:t>ф</w:t>
      </w:r>
      <w:r w:rsidRPr="006C1431">
        <w:rPr>
          <w:sz w:val="24"/>
          <w:szCs w:val="24"/>
        </w:rPr>
        <w:t>едеральным законом от 19.05.1995 №81-ФЗ «О государственных пособиях гражданам, имеющим детей» предусмотрены детские</w:t>
      </w:r>
      <w:proofErr w:type="gramEnd"/>
      <w:r w:rsidRPr="006C1431">
        <w:rPr>
          <w:sz w:val="24"/>
          <w:szCs w:val="24"/>
        </w:rPr>
        <w:t xml:space="preserve"> пособия.</w:t>
      </w:r>
    </w:p>
    <w:p w:rsidR="006763A1" w:rsidRPr="000C0946" w:rsidRDefault="006763A1" w:rsidP="006763A1">
      <w:pPr>
        <w:ind w:firstLine="567"/>
        <w:jc w:val="both"/>
        <w:rPr>
          <w:sz w:val="24"/>
          <w:szCs w:val="24"/>
        </w:rPr>
      </w:pPr>
      <w:r w:rsidRPr="000C0946">
        <w:rPr>
          <w:sz w:val="24"/>
          <w:szCs w:val="24"/>
        </w:rPr>
        <w:t>Среди существующих социальных выплат можно выделить основные пособия, предусмотренные законодательством:</w:t>
      </w:r>
    </w:p>
    <w:p w:rsidR="006763A1" w:rsidRPr="00984E43" w:rsidRDefault="006763A1" w:rsidP="006763A1">
      <w:pPr>
        <w:tabs>
          <w:tab w:val="left" w:pos="1440"/>
        </w:tabs>
        <w:ind w:firstLine="567"/>
        <w:jc w:val="right"/>
        <w:rPr>
          <w:sz w:val="24"/>
          <w:szCs w:val="24"/>
        </w:rPr>
      </w:pPr>
      <w:r w:rsidRPr="00984E43">
        <w:rPr>
          <w:sz w:val="24"/>
          <w:szCs w:val="24"/>
        </w:rPr>
        <w:tab/>
        <w:t xml:space="preserve">таблица </w:t>
      </w:r>
      <w:r w:rsidRPr="00984E43">
        <w:rPr>
          <w:sz w:val="24"/>
          <w:szCs w:val="24"/>
          <w:lang w:val="en-US"/>
        </w:rPr>
        <w:t>5</w:t>
      </w:r>
    </w:p>
    <w:tbl>
      <w:tblPr>
        <w:tblW w:w="943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22"/>
        <w:gridCol w:w="1547"/>
      </w:tblGrid>
      <w:tr w:rsidR="006763A1" w:rsidRPr="00FB65E1" w:rsidTr="00642666">
        <w:trPr>
          <w:tblHeader/>
          <w:jc w:val="center"/>
        </w:trPr>
        <w:tc>
          <w:tcPr>
            <w:tcW w:w="6662" w:type="dxa"/>
          </w:tcPr>
          <w:p w:rsidR="006763A1" w:rsidRPr="000C0946" w:rsidRDefault="006763A1" w:rsidP="00642666">
            <w:pPr>
              <w:pStyle w:val="a7"/>
              <w:ind w:firstLine="567"/>
              <w:jc w:val="center"/>
              <w:rPr>
                <w:sz w:val="24"/>
                <w:szCs w:val="24"/>
              </w:rPr>
            </w:pPr>
            <w:r w:rsidRPr="000C0946">
              <w:rPr>
                <w:sz w:val="24"/>
                <w:szCs w:val="24"/>
              </w:rPr>
              <w:t>Наименование показателя</w:t>
            </w:r>
          </w:p>
        </w:tc>
        <w:tc>
          <w:tcPr>
            <w:tcW w:w="1222" w:type="dxa"/>
            <w:vAlign w:val="center"/>
          </w:tcPr>
          <w:p w:rsidR="006763A1" w:rsidRPr="000C0946" w:rsidRDefault="006763A1" w:rsidP="00642666">
            <w:pPr>
              <w:jc w:val="center"/>
              <w:rPr>
                <w:sz w:val="24"/>
                <w:szCs w:val="24"/>
              </w:rPr>
            </w:pPr>
            <w:proofErr w:type="spellStart"/>
            <w:r w:rsidRPr="000C0946">
              <w:rPr>
                <w:sz w:val="24"/>
                <w:szCs w:val="24"/>
              </w:rPr>
              <w:t>Ед</w:t>
            </w:r>
            <w:proofErr w:type="gramStart"/>
            <w:r w:rsidRPr="000C0946">
              <w:rPr>
                <w:sz w:val="24"/>
                <w:szCs w:val="24"/>
              </w:rPr>
              <w:t>.и</w:t>
            </w:r>
            <w:proofErr w:type="gramEnd"/>
            <w:r w:rsidRPr="000C0946">
              <w:rPr>
                <w:sz w:val="24"/>
                <w:szCs w:val="24"/>
              </w:rPr>
              <w:t>зм</w:t>
            </w:r>
            <w:proofErr w:type="spellEnd"/>
            <w:r w:rsidRPr="000C0946">
              <w:rPr>
                <w:sz w:val="24"/>
                <w:szCs w:val="24"/>
              </w:rPr>
              <w:t>.</w:t>
            </w:r>
          </w:p>
        </w:tc>
        <w:tc>
          <w:tcPr>
            <w:tcW w:w="1547" w:type="dxa"/>
            <w:vAlign w:val="center"/>
          </w:tcPr>
          <w:p w:rsidR="006763A1" w:rsidRPr="000C0946" w:rsidRDefault="006763A1" w:rsidP="00642666">
            <w:pPr>
              <w:pStyle w:val="a7"/>
              <w:ind w:hanging="87"/>
              <w:jc w:val="center"/>
              <w:rPr>
                <w:sz w:val="24"/>
                <w:szCs w:val="24"/>
              </w:rPr>
            </w:pPr>
            <w:r w:rsidRPr="000C0946">
              <w:rPr>
                <w:sz w:val="24"/>
                <w:szCs w:val="24"/>
              </w:rPr>
              <w:t>01.10.2023</w:t>
            </w:r>
          </w:p>
        </w:tc>
      </w:tr>
      <w:tr w:rsidR="006763A1" w:rsidRPr="00FB65E1" w:rsidTr="00642666">
        <w:trPr>
          <w:trHeight w:val="451"/>
          <w:jc w:val="center"/>
        </w:trPr>
        <w:tc>
          <w:tcPr>
            <w:tcW w:w="6662" w:type="dxa"/>
            <w:vAlign w:val="center"/>
          </w:tcPr>
          <w:p w:rsidR="006763A1" w:rsidRPr="000C0946" w:rsidRDefault="006763A1" w:rsidP="00642666">
            <w:pPr>
              <w:pStyle w:val="a7"/>
              <w:spacing w:after="0"/>
              <w:jc w:val="both"/>
              <w:rPr>
                <w:b/>
                <w:sz w:val="24"/>
                <w:szCs w:val="24"/>
                <w:lang w:val="en-US"/>
              </w:rPr>
            </w:pPr>
            <w:r w:rsidRPr="000C0946">
              <w:rPr>
                <w:b/>
                <w:sz w:val="24"/>
                <w:szCs w:val="24"/>
              </w:rPr>
              <w:t>Выплаты неработающим пенсионерам</w:t>
            </w:r>
          </w:p>
        </w:tc>
        <w:tc>
          <w:tcPr>
            <w:tcW w:w="1222" w:type="dxa"/>
          </w:tcPr>
          <w:p w:rsidR="006763A1" w:rsidRPr="000C0946" w:rsidRDefault="006763A1" w:rsidP="00642666">
            <w:pPr>
              <w:jc w:val="center"/>
              <w:rPr>
                <w:sz w:val="24"/>
                <w:szCs w:val="24"/>
              </w:rPr>
            </w:pPr>
            <w:r w:rsidRPr="000C0946">
              <w:rPr>
                <w:sz w:val="24"/>
                <w:szCs w:val="24"/>
              </w:rPr>
              <w:t>тыс. рублей</w:t>
            </w:r>
          </w:p>
        </w:tc>
        <w:tc>
          <w:tcPr>
            <w:tcW w:w="1547" w:type="dxa"/>
            <w:shd w:val="clear" w:color="auto" w:fill="auto"/>
            <w:vAlign w:val="center"/>
          </w:tcPr>
          <w:p w:rsidR="006763A1" w:rsidRPr="000C0946" w:rsidRDefault="006763A1" w:rsidP="00642666">
            <w:pPr>
              <w:pStyle w:val="a7"/>
              <w:spacing w:after="0"/>
              <w:ind w:firstLine="55"/>
              <w:jc w:val="center"/>
              <w:rPr>
                <w:sz w:val="24"/>
                <w:szCs w:val="24"/>
              </w:rPr>
            </w:pPr>
            <w:r w:rsidRPr="000C0946">
              <w:rPr>
                <w:sz w:val="24"/>
                <w:szCs w:val="24"/>
              </w:rPr>
              <w:t>41 401,29</w:t>
            </w:r>
          </w:p>
        </w:tc>
      </w:tr>
      <w:tr w:rsidR="006763A1" w:rsidRPr="00FB65E1" w:rsidTr="00642666">
        <w:trPr>
          <w:jc w:val="center"/>
        </w:trPr>
        <w:tc>
          <w:tcPr>
            <w:tcW w:w="6662" w:type="dxa"/>
            <w:vAlign w:val="center"/>
          </w:tcPr>
          <w:p w:rsidR="006763A1" w:rsidRPr="000C0946" w:rsidRDefault="006763A1" w:rsidP="00642666">
            <w:pPr>
              <w:pStyle w:val="a7"/>
              <w:spacing w:after="0"/>
              <w:jc w:val="both"/>
              <w:rPr>
                <w:sz w:val="24"/>
                <w:szCs w:val="24"/>
              </w:rPr>
            </w:pPr>
            <w:r w:rsidRPr="000C0946">
              <w:rPr>
                <w:sz w:val="24"/>
                <w:szCs w:val="24"/>
              </w:rPr>
              <w:t>Число получателей в сентябре 2023 г.</w:t>
            </w:r>
          </w:p>
        </w:tc>
        <w:tc>
          <w:tcPr>
            <w:tcW w:w="1222" w:type="dxa"/>
            <w:vAlign w:val="center"/>
          </w:tcPr>
          <w:p w:rsidR="006763A1" w:rsidRPr="000C0946" w:rsidRDefault="006763A1" w:rsidP="00642666">
            <w:pPr>
              <w:jc w:val="center"/>
              <w:rPr>
                <w:sz w:val="24"/>
                <w:szCs w:val="24"/>
              </w:rPr>
            </w:pPr>
            <w:r w:rsidRPr="000C0946">
              <w:rPr>
                <w:sz w:val="24"/>
                <w:szCs w:val="24"/>
              </w:rPr>
              <w:t>человек</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1748</w:t>
            </w:r>
          </w:p>
        </w:tc>
      </w:tr>
      <w:tr w:rsidR="006763A1" w:rsidRPr="00FB65E1" w:rsidTr="00642666">
        <w:trPr>
          <w:jc w:val="center"/>
        </w:trPr>
        <w:tc>
          <w:tcPr>
            <w:tcW w:w="6662" w:type="dxa"/>
            <w:vAlign w:val="center"/>
          </w:tcPr>
          <w:p w:rsidR="006763A1" w:rsidRPr="000C0946" w:rsidRDefault="006763A1" w:rsidP="00642666">
            <w:pPr>
              <w:pStyle w:val="a7"/>
              <w:spacing w:after="0"/>
              <w:jc w:val="both"/>
              <w:rPr>
                <w:b/>
                <w:sz w:val="24"/>
                <w:szCs w:val="24"/>
              </w:rPr>
            </w:pPr>
            <w:r w:rsidRPr="000C0946">
              <w:rPr>
                <w:b/>
                <w:sz w:val="24"/>
                <w:szCs w:val="24"/>
              </w:rPr>
              <w:t>Выплаты малообеспеченным гражданам</w:t>
            </w:r>
          </w:p>
        </w:tc>
        <w:tc>
          <w:tcPr>
            <w:tcW w:w="1222" w:type="dxa"/>
            <w:vAlign w:val="center"/>
          </w:tcPr>
          <w:p w:rsidR="006763A1" w:rsidRPr="000C0946" w:rsidRDefault="006763A1" w:rsidP="00642666">
            <w:pPr>
              <w:jc w:val="center"/>
              <w:rPr>
                <w:sz w:val="24"/>
                <w:szCs w:val="24"/>
              </w:rPr>
            </w:pPr>
            <w:r w:rsidRPr="000C0946">
              <w:rPr>
                <w:sz w:val="24"/>
                <w:szCs w:val="24"/>
              </w:rPr>
              <w:t>тыс. рублей</w:t>
            </w:r>
          </w:p>
        </w:tc>
        <w:tc>
          <w:tcPr>
            <w:tcW w:w="1547" w:type="dxa"/>
            <w:vAlign w:val="center"/>
          </w:tcPr>
          <w:p w:rsidR="006763A1" w:rsidRPr="000C0946" w:rsidRDefault="006763A1" w:rsidP="00642666">
            <w:pPr>
              <w:pStyle w:val="a7"/>
              <w:spacing w:after="0"/>
              <w:ind w:firstLine="55"/>
              <w:jc w:val="center"/>
              <w:rPr>
                <w:sz w:val="24"/>
                <w:szCs w:val="24"/>
                <w:lang w:val="en-US"/>
              </w:rPr>
            </w:pPr>
            <w:r w:rsidRPr="000C0946">
              <w:rPr>
                <w:sz w:val="24"/>
                <w:szCs w:val="24"/>
              </w:rPr>
              <w:t>9 829,12</w:t>
            </w:r>
          </w:p>
        </w:tc>
      </w:tr>
      <w:tr w:rsidR="006763A1" w:rsidRPr="00FB65E1" w:rsidTr="00642666">
        <w:trPr>
          <w:jc w:val="center"/>
        </w:trPr>
        <w:tc>
          <w:tcPr>
            <w:tcW w:w="6662" w:type="dxa"/>
            <w:vAlign w:val="center"/>
          </w:tcPr>
          <w:p w:rsidR="006763A1" w:rsidRPr="000C0946" w:rsidRDefault="006763A1" w:rsidP="00642666">
            <w:pPr>
              <w:pStyle w:val="a7"/>
              <w:spacing w:after="0"/>
              <w:jc w:val="both"/>
              <w:rPr>
                <w:sz w:val="24"/>
                <w:szCs w:val="24"/>
              </w:rPr>
            </w:pPr>
            <w:r w:rsidRPr="000C0946">
              <w:rPr>
                <w:sz w:val="24"/>
                <w:szCs w:val="24"/>
              </w:rPr>
              <w:t>Число получателей  в сентябре 2023 г.</w:t>
            </w:r>
          </w:p>
        </w:tc>
        <w:tc>
          <w:tcPr>
            <w:tcW w:w="1222" w:type="dxa"/>
            <w:vAlign w:val="center"/>
          </w:tcPr>
          <w:p w:rsidR="006763A1" w:rsidRPr="000C0946" w:rsidRDefault="006763A1" w:rsidP="00642666">
            <w:pPr>
              <w:jc w:val="center"/>
              <w:rPr>
                <w:sz w:val="24"/>
                <w:szCs w:val="24"/>
              </w:rPr>
            </w:pPr>
            <w:r w:rsidRPr="000C0946">
              <w:rPr>
                <w:sz w:val="24"/>
                <w:szCs w:val="24"/>
              </w:rPr>
              <w:t>человек</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157</w:t>
            </w:r>
          </w:p>
        </w:tc>
      </w:tr>
      <w:tr w:rsidR="006763A1" w:rsidRPr="00FB65E1" w:rsidTr="00642666">
        <w:trPr>
          <w:jc w:val="center"/>
        </w:trPr>
        <w:tc>
          <w:tcPr>
            <w:tcW w:w="6662" w:type="dxa"/>
            <w:vAlign w:val="center"/>
          </w:tcPr>
          <w:p w:rsidR="006763A1" w:rsidRPr="000C0946" w:rsidRDefault="006763A1" w:rsidP="00642666">
            <w:pPr>
              <w:pStyle w:val="4"/>
              <w:spacing w:before="0"/>
              <w:rPr>
                <w:rFonts w:ascii="Times New Roman" w:hAnsi="Times New Roman" w:cs="Times New Roman"/>
                <w:b w:val="0"/>
                <w:sz w:val="24"/>
                <w:szCs w:val="24"/>
              </w:rPr>
            </w:pPr>
            <w:r w:rsidRPr="000C0946">
              <w:rPr>
                <w:rFonts w:ascii="Times New Roman" w:hAnsi="Times New Roman" w:cs="Times New Roman"/>
                <w:i w:val="0"/>
                <w:color w:val="auto"/>
                <w:sz w:val="24"/>
                <w:szCs w:val="24"/>
              </w:rPr>
              <w:t xml:space="preserve">Выплаты мер социальной поддержки ветеранам труда, ветеранам труда </w:t>
            </w:r>
            <w:proofErr w:type="spellStart"/>
            <w:r w:rsidRPr="000C0946">
              <w:rPr>
                <w:rFonts w:ascii="Times New Roman" w:hAnsi="Times New Roman" w:cs="Times New Roman"/>
                <w:i w:val="0"/>
                <w:color w:val="auto"/>
                <w:sz w:val="24"/>
                <w:szCs w:val="24"/>
              </w:rPr>
              <w:t>ХМАО-Югры</w:t>
            </w:r>
            <w:proofErr w:type="spellEnd"/>
          </w:p>
        </w:tc>
        <w:tc>
          <w:tcPr>
            <w:tcW w:w="1222" w:type="dxa"/>
            <w:shd w:val="clear" w:color="auto" w:fill="auto"/>
            <w:vAlign w:val="center"/>
          </w:tcPr>
          <w:p w:rsidR="006763A1" w:rsidRPr="000C0946" w:rsidRDefault="006763A1" w:rsidP="00642666">
            <w:pPr>
              <w:jc w:val="center"/>
              <w:rPr>
                <w:sz w:val="24"/>
                <w:szCs w:val="24"/>
              </w:rPr>
            </w:pPr>
            <w:r w:rsidRPr="000C0946">
              <w:rPr>
                <w:sz w:val="24"/>
                <w:szCs w:val="24"/>
              </w:rPr>
              <w:t>тыс. рублей</w:t>
            </w:r>
          </w:p>
        </w:tc>
        <w:tc>
          <w:tcPr>
            <w:tcW w:w="1547" w:type="dxa"/>
            <w:shd w:val="clear" w:color="auto" w:fill="auto"/>
            <w:vAlign w:val="center"/>
          </w:tcPr>
          <w:p w:rsidR="006763A1" w:rsidRPr="000C0946" w:rsidRDefault="006763A1" w:rsidP="00642666">
            <w:pPr>
              <w:pStyle w:val="a7"/>
              <w:spacing w:after="0"/>
              <w:ind w:firstLine="55"/>
              <w:jc w:val="center"/>
              <w:rPr>
                <w:sz w:val="24"/>
                <w:szCs w:val="24"/>
              </w:rPr>
            </w:pPr>
            <w:r w:rsidRPr="000C0946">
              <w:rPr>
                <w:sz w:val="24"/>
                <w:szCs w:val="24"/>
              </w:rPr>
              <w:t>123 635,5</w:t>
            </w:r>
          </w:p>
        </w:tc>
      </w:tr>
      <w:tr w:rsidR="006763A1" w:rsidRPr="00FB65E1" w:rsidTr="00642666">
        <w:trPr>
          <w:trHeight w:val="220"/>
          <w:jc w:val="center"/>
        </w:trPr>
        <w:tc>
          <w:tcPr>
            <w:tcW w:w="6662" w:type="dxa"/>
            <w:vAlign w:val="center"/>
          </w:tcPr>
          <w:p w:rsidR="006763A1" w:rsidRPr="000C0946" w:rsidRDefault="006763A1" w:rsidP="00642666">
            <w:pPr>
              <w:pStyle w:val="a7"/>
              <w:spacing w:after="0"/>
              <w:rPr>
                <w:sz w:val="24"/>
                <w:szCs w:val="24"/>
              </w:rPr>
            </w:pPr>
            <w:r w:rsidRPr="000C0946">
              <w:rPr>
                <w:sz w:val="24"/>
                <w:szCs w:val="24"/>
              </w:rPr>
              <w:t xml:space="preserve">Число получателей в </w:t>
            </w:r>
            <w:r>
              <w:rPr>
                <w:sz w:val="24"/>
                <w:szCs w:val="24"/>
              </w:rPr>
              <w:t>сентябре</w:t>
            </w:r>
            <w:r w:rsidRPr="000C0946">
              <w:rPr>
                <w:sz w:val="24"/>
                <w:szCs w:val="24"/>
              </w:rPr>
              <w:t xml:space="preserve"> 2023 г.</w:t>
            </w:r>
          </w:p>
        </w:tc>
        <w:tc>
          <w:tcPr>
            <w:tcW w:w="1222" w:type="dxa"/>
            <w:shd w:val="clear" w:color="auto" w:fill="auto"/>
          </w:tcPr>
          <w:p w:rsidR="006763A1" w:rsidRPr="000C0946" w:rsidRDefault="006763A1" w:rsidP="00642666">
            <w:pPr>
              <w:jc w:val="center"/>
              <w:rPr>
                <w:sz w:val="24"/>
                <w:szCs w:val="24"/>
              </w:rPr>
            </w:pPr>
            <w:r w:rsidRPr="000C0946">
              <w:rPr>
                <w:sz w:val="24"/>
                <w:szCs w:val="24"/>
              </w:rPr>
              <w:t>человек</w:t>
            </w:r>
          </w:p>
        </w:tc>
        <w:tc>
          <w:tcPr>
            <w:tcW w:w="1547" w:type="dxa"/>
            <w:shd w:val="clear" w:color="auto" w:fill="auto"/>
            <w:vAlign w:val="center"/>
          </w:tcPr>
          <w:p w:rsidR="006763A1" w:rsidRPr="000C0946" w:rsidRDefault="006763A1" w:rsidP="00642666">
            <w:pPr>
              <w:pStyle w:val="a7"/>
              <w:spacing w:after="0"/>
              <w:ind w:firstLine="55"/>
              <w:jc w:val="center"/>
              <w:rPr>
                <w:sz w:val="24"/>
                <w:szCs w:val="24"/>
              </w:rPr>
            </w:pPr>
            <w:r w:rsidRPr="000C0946">
              <w:rPr>
                <w:sz w:val="24"/>
                <w:szCs w:val="24"/>
              </w:rPr>
              <w:t>3773</w:t>
            </w:r>
          </w:p>
        </w:tc>
      </w:tr>
      <w:tr w:rsidR="006763A1" w:rsidRPr="00FB65E1" w:rsidTr="00642666">
        <w:trPr>
          <w:trHeight w:val="656"/>
          <w:jc w:val="center"/>
        </w:trPr>
        <w:tc>
          <w:tcPr>
            <w:tcW w:w="6662" w:type="dxa"/>
            <w:vAlign w:val="center"/>
          </w:tcPr>
          <w:p w:rsidR="006763A1" w:rsidRPr="000C0946" w:rsidRDefault="006763A1" w:rsidP="00642666">
            <w:pPr>
              <w:pStyle w:val="a7"/>
              <w:spacing w:after="0"/>
              <w:rPr>
                <w:b/>
                <w:sz w:val="24"/>
                <w:szCs w:val="24"/>
              </w:rPr>
            </w:pPr>
            <w:r w:rsidRPr="000C0946">
              <w:rPr>
                <w:b/>
                <w:sz w:val="24"/>
                <w:szCs w:val="24"/>
              </w:rPr>
              <w:t>Жилищные субсидии населению</w:t>
            </w:r>
          </w:p>
        </w:tc>
        <w:tc>
          <w:tcPr>
            <w:tcW w:w="1222" w:type="dxa"/>
          </w:tcPr>
          <w:p w:rsidR="006763A1" w:rsidRPr="000C0946" w:rsidRDefault="006763A1" w:rsidP="00642666">
            <w:pPr>
              <w:jc w:val="center"/>
              <w:rPr>
                <w:sz w:val="24"/>
                <w:szCs w:val="24"/>
              </w:rPr>
            </w:pPr>
            <w:r w:rsidRPr="000C0946">
              <w:rPr>
                <w:sz w:val="24"/>
                <w:szCs w:val="24"/>
              </w:rPr>
              <w:t>тыс. рублей</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17 208,93</w:t>
            </w:r>
          </w:p>
        </w:tc>
      </w:tr>
      <w:tr w:rsidR="006763A1" w:rsidRPr="00FB65E1" w:rsidTr="00642666">
        <w:trPr>
          <w:jc w:val="center"/>
        </w:trPr>
        <w:tc>
          <w:tcPr>
            <w:tcW w:w="6662" w:type="dxa"/>
            <w:vAlign w:val="center"/>
          </w:tcPr>
          <w:p w:rsidR="006763A1" w:rsidRPr="000C0946" w:rsidRDefault="006763A1" w:rsidP="00642666">
            <w:pPr>
              <w:pStyle w:val="a7"/>
              <w:spacing w:after="0"/>
              <w:rPr>
                <w:sz w:val="24"/>
                <w:szCs w:val="24"/>
              </w:rPr>
            </w:pPr>
            <w:r w:rsidRPr="000C0946">
              <w:rPr>
                <w:sz w:val="24"/>
                <w:szCs w:val="24"/>
              </w:rPr>
              <w:t>Число получателей в сентябре 2023 г.</w:t>
            </w:r>
          </w:p>
        </w:tc>
        <w:tc>
          <w:tcPr>
            <w:tcW w:w="1222" w:type="dxa"/>
          </w:tcPr>
          <w:p w:rsidR="006763A1" w:rsidRPr="000C0946" w:rsidRDefault="006763A1" w:rsidP="00642666">
            <w:pPr>
              <w:jc w:val="center"/>
              <w:rPr>
                <w:sz w:val="24"/>
                <w:szCs w:val="24"/>
              </w:rPr>
            </w:pPr>
            <w:r w:rsidRPr="000C0946">
              <w:rPr>
                <w:sz w:val="24"/>
                <w:szCs w:val="24"/>
              </w:rPr>
              <w:t>человек</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1148</w:t>
            </w:r>
          </w:p>
        </w:tc>
      </w:tr>
      <w:tr w:rsidR="006763A1" w:rsidRPr="00FB65E1" w:rsidTr="00642666">
        <w:trPr>
          <w:jc w:val="center"/>
        </w:trPr>
        <w:tc>
          <w:tcPr>
            <w:tcW w:w="6662" w:type="dxa"/>
            <w:vAlign w:val="center"/>
          </w:tcPr>
          <w:p w:rsidR="006763A1" w:rsidRPr="000C0946" w:rsidRDefault="006763A1" w:rsidP="00642666">
            <w:pPr>
              <w:pStyle w:val="a7"/>
              <w:spacing w:after="0"/>
              <w:rPr>
                <w:b/>
                <w:sz w:val="24"/>
                <w:szCs w:val="24"/>
              </w:rPr>
            </w:pPr>
            <w:r w:rsidRPr="000C0946">
              <w:rPr>
                <w:b/>
                <w:sz w:val="24"/>
                <w:szCs w:val="24"/>
              </w:rPr>
              <w:t>Ежемесячное обеспечение отдельных категорий граждан в связи с 65-летием Победы ВОВ 1941-1945 г.г.</w:t>
            </w:r>
          </w:p>
        </w:tc>
        <w:tc>
          <w:tcPr>
            <w:tcW w:w="1222" w:type="dxa"/>
          </w:tcPr>
          <w:p w:rsidR="006763A1" w:rsidRPr="000C0946" w:rsidRDefault="006763A1" w:rsidP="00642666">
            <w:pPr>
              <w:jc w:val="center"/>
              <w:rPr>
                <w:sz w:val="24"/>
                <w:szCs w:val="24"/>
              </w:rPr>
            </w:pPr>
            <w:r w:rsidRPr="000C0946">
              <w:rPr>
                <w:sz w:val="24"/>
                <w:szCs w:val="24"/>
              </w:rPr>
              <w:t>тыс. рублей</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156,0</w:t>
            </w:r>
          </w:p>
        </w:tc>
      </w:tr>
      <w:tr w:rsidR="006763A1" w:rsidRPr="00FB65E1" w:rsidTr="00642666">
        <w:trPr>
          <w:jc w:val="center"/>
        </w:trPr>
        <w:tc>
          <w:tcPr>
            <w:tcW w:w="6662" w:type="dxa"/>
            <w:vAlign w:val="center"/>
          </w:tcPr>
          <w:p w:rsidR="006763A1" w:rsidRPr="000C0946" w:rsidRDefault="006763A1" w:rsidP="00642666">
            <w:pPr>
              <w:pStyle w:val="a7"/>
              <w:spacing w:after="0"/>
              <w:rPr>
                <w:sz w:val="24"/>
                <w:szCs w:val="24"/>
              </w:rPr>
            </w:pPr>
            <w:r w:rsidRPr="000C0946">
              <w:rPr>
                <w:sz w:val="24"/>
                <w:szCs w:val="24"/>
              </w:rPr>
              <w:t>Число получателей в сентябре 2023 г.</w:t>
            </w:r>
          </w:p>
        </w:tc>
        <w:tc>
          <w:tcPr>
            <w:tcW w:w="1222" w:type="dxa"/>
          </w:tcPr>
          <w:p w:rsidR="006763A1" w:rsidRPr="000C0946" w:rsidRDefault="006763A1" w:rsidP="00642666">
            <w:pPr>
              <w:jc w:val="center"/>
              <w:rPr>
                <w:sz w:val="24"/>
                <w:szCs w:val="24"/>
              </w:rPr>
            </w:pPr>
            <w:r w:rsidRPr="000C0946">
              <w:rPr>
                <w:sz w:val="24"/>
                <w:szCs w:val="24"/>
              </w:rPr>
              <w:t>человек</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31</w:t>
            </w:r>
          </w:p>
        </w:tc>
      </w:tr>
      <w:tr w:rsidR="006763A1" w:rsidRPr="000C0946" w:rsidTr="00642666">
        <w:trPr>
          <w:jc w:val="center"/>
        </w:trPr>
        <w:tc>
          <w:tcPr>
            <w:tcW w:w="6662" w:type="dxa"/>
            <w:vAlign w:val="center"/>
          </w:tcPr>
          <w:p w:rsidR="006763A1" w:rsidRPr="000C0946" w:rsidRDefault="006763A1" w:rsidP="00642666">
            <w:pPr>
              <w:pStyle w:val="a7"/>
              <w:spacing w:after="0"/>
              <w:rPr>
                <w:b/>
                <w:sz w:val="24"/>
                <w:szCs w:val="24"/>
              </w:rPr>
            </w:pPr>
            <w:r w:rsidRPr="000C0946">
              <w:rPr>
                <w:b/>
                <w:sz w:val="24"/>
                <w:szCs w:val="24"/>
              </w:rPr>
              <w:t xml:space="preserve">Выплаты социального пособия и материальной помощи и возмещению расходов по погребению </w:t>
            </w:r>
          </w:p>
        </w:tc>
        <w:tc>
          <w:tcPr>
            <w:tcW w:w="1222" w:type="dxa"/>
          </w:tcPr>
          <w:p w:rsidR="006763A1" w:rsidRPr="000C0946" w:rsidRDefault="006763A1" w:rsidP="00642666">
            <w:pPr>
              <w:jc w:val="center"/>
              <w:rPr>
                <w:sz w:val="24"/>
                <w:szCs w:val="24"/>
              </w:rPr>
            </w:pPr>
            <w:r w:rsidRPr="000C0946">
              <w:rPr>
                <w:sz w:val="24"/>
                <w:szCs w:val="24"/>
              </w:rPr>
              <w:t>тыс. рублей</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249,6</w:t>
            </w:r>
          </w:p>
        </w:tc>
      </w:tr>
      <w:tr w:rsidR="006763A1" w:rsidRPr="000C0946" w:rsidTr="00642666">
        <w:trPr>
          <w:trHeight w:val="379"/>
          <w:jc w:val="center"/>
        </w:trPr>
        <w:tc>
          <w:tcPr>
            <w:tcW w:w="6662" w:type="dxa"/>
            <w:vAlign w:val="center"/>
          </w:tcPr>
          <w:p w:rsidR="006763A1" w:rsidRPr="000C0946" w:rsidRDefault="006763A1" w:rsidP="00642666">
            <w:pPr>
              <w:pStyle w:val="a7"/>
              <w:spacing w:after="0"/>
              <w:rPr>
                <w:b/>
                <w:sz w:val="24"/>
                <w:szCs w:val="24"/>
              </w:rPr>
            </w:pPr>
            <w:r w:rsidRPr="000C0946">
              <w:rPr>
                <w:b/>
                <w:sz w:val="24"/>
                <w:szCs w:val="24"/>
              </w:rPr>
              <w:t>Выплаты донорам крови и её компонентов</w:t>
            </w:r>
          </w:p>
        </w:tc>
        <w:tc>
          <w:tcPr>
            <w:tcW w:w="1222" w:type="dxa"/>
          </w:tcPr>
          <w:p w:rsidR="006763A1" w:rsidRPr="000C0946" w:rsidRDefault="006763A1" w:rsidP="00642666">
            <w:pPr>
              <w:jc w:val="center"/>
              <w:rPr>
                <w:sz w:val="24"/>
                <w:szCs w:val="24"/>
              </w:rPr>
            </w:pPr>
            <w:r w:rsidRPr="000C0946">
              <w:rPr>
                <w:sz w:val="24"/>
                <w:szCs w:val="24"/>
              </w:rPr>
              <w:t>тыс. рублей</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8 119,77</w:t>
            </w:r>
          </w:p>
        </w:tc>
      </w:tr>
      <w:tr w:rsidR="006763A1" w:rsidRPr="000C0946" w:rsidTr="00642666">
        <w:trPr>
          <w:jc w:val="center"/>
        </w:trPr>
        <w:tc>
          <w:tcPr>
            <w:tcW w:w="6662" w:type="dxa"/>
            <w:vAlign w:val="center"/>
          </w:tcPr>
          <w:p w:rsidR="006763A1" w:rsidRPr="000C0946" w:rsidRDefault="006763A1" w:rsidP="00642666">
            <w:pPr>
              <w:pStyle w:val="a7"/>
              <w:spacing w:after="0"/>
              <w:rPr>
                <w:b/>
                <w:sz w:val="24"/>
                <w:szCs w:val="24"/>
              </w:rPr>
            </w:pPr>
            <w:r w:rsidRPr="000C0946">
              <w:rPr>
                <w:sz w:val="24"/>
                <w:szCs w:val="24"/>
              </w:rPr>
              <w:t xml:space="preserve">Число получателей за </w:t>
            </w:r>
            <w:r>
              <w:rPr>
                <w:sz w:val="24"/>
                <w:szCs w:val="24"/>
              </w:rPr>
              <w:t>9</w:t>
            </w:r>
            <w:r w:rsidRPr="000C0946">
              <w:rPr>
                <w:sz w:val="24"/>
                <w:szCs w:val="24"/>
              </w:rPr>
              <w:t xml:space="preserve"> </w:t>
            </w:r>
            <w:r>
              <w:rPr>
                <w:sz w:val="24"/>
                <w:szCs w:val="24"/>
              </w:rPr>
              <w:t>месяцев</w:t>
            </w:r>
            <w:r w:rsidRPr="000C0946">
              <w:rPr>
                <w:sz w:val="24"/>
                <w:szCs w:val="24"/>
              </w:rPr>
              <w:t xml:space="preserve"> 2023 г.</w:t>
            </w:r>
          </w:p>
        </w:tc>
        <w:tc>
          <w:tcPr>
            <w:tcW w:w="1222" w:type="dxa"/>
          </w:tcPr>
          <w:p w:rsidR="006763A1" w:rsidRPr="000C0946" w:rsidRDefault="006763A1" w:rsidP="00642666">
            <w:pPr>
              <w:jc w:val="center"/>
              <w:rPr>
                <w:sz w:val="24"/>
                <w:szCs w:val="24"/>
              </w:rPr>
            </w:pPr>
            <w:r w:rsidRPr="000C0946">
              <w:rPr>
                <w:sz w:val="24"/>
                <w:szCs w:val="24"/>
              </w:rPr>
              <w:t>человек</w:t>
            </w:r>
          </w:p>
        </w:tc>
        <w:tc>
          <w:tcPr>
            <w:tcW w:w="1547" w:type="dxa"/>
            <w:vAlign w:val="center"/>
          </w:tcPr>
          <w:p w:rsidR="006763A1" w:rsidRPr="000C0946" w:rsidRDefault="006763A1" w:rsidP="00642666">
            <w:pPr>
              <w:pStyle w:val="a7"/>
              <w:spacing w:after="0"/>
              <w:ind w:firstLine="55"/>
              <w:jc w:val="center"/>
              <w:rPr>
                <w:sz w:val="24"/>
                <w:szCs w:val="24"/>
              </w:rPr>
            </w:pPr>
            <w:r w:rsidRPr="000C0946">
              <w:rPr>
                <w:sz w:val="24"/>
                <w:szCs w:val="24"/>
              </w:rPr>
              <w:t>488</w:t>
            </w:r>
          </w:p>
        </w:tc>
      </w:tr>
    </w:tbl>
    <w:p w:rsidR="006763A1" w:rsidRPr="000C0946" w:rsidRDefault="006763A1" w:rsidP="006763A1">
      <w:pPr>
        <w:ind w:firstLine="567"/>
        <w:jc w:val="both"/>
        <w:rPr>
          <w:sz w:val="24"/>
          <w:szCs w:val="24"/>
        </w:rPr>
      </w:pPr>
    </w:p>
    <w:p w:rsidR="006763A1" w:rsidRPr="004A4F5D" w:rsidRDefault="006763A1" w:rsidP="006763A1">
      <w:pPr>
        <w:ind w:firstLine="567"/>
        <w:jc w:val="both"/>
        <w:rPr>
          <w:sz w:val="24"/>
          <w:szCs w:val="24"/>
        </w:rPr>
      </w:pPr>
      <w:proofErr w:type="gramStart"/>
      <w:r>
        <w:rPr>
          <w:sz w:val="24"/>
          <w:szCs w:val="24"/>
        </w:rPr>
        <w:t xml:space="preserve">Также, в Ханты-Мансийском автономном округе – </w:t>
      </w:r>
      <w:proofErr w:type="spellStart"/>
      <w:r>
        <w:rPr>
          <w:sz w:val="24"/>
          <w:szCs w:val="24"/>
        </w:rPr>
        <w:t>Югре</w:t>
      </w:r>
      <w:proofErr w:type="spellEnd"/>
      <w:r>
        <w:rPr>
          <w:sz w:val="24"/>
          <w:szCs w:val="24"/>
        </w:rPr>
        <w:t xml:space="preserve"> р</w:t>
      </w:r>
      <w:r w:rsidRPr="004A4F5D">
        <w:rPr>
          <w:sz w:val="24"/>
          <w:szCs w:val="24"/>
        </w:rPr>
        <w:t xml:space="preserve">азработано и утверждено постановление Правительства </w:t>
      </w:r>
      <w:r w:rsidRPr="006C1431">
        <w:rPr>
          <w:sz w:val="24"/>
          <w:szCs w:val="24"/>
        </w:rPr>
        <w:t>Ханты-Мансийско</w:t>
      </w:r>
      <w:r>
        <w:rPr>
          <w:sz w:val="24"/>
          <w:szCs w:val="24"/>
        </w:rPr>
        <w:t>го</w:t>
      </w:r>
      <w:r w:rsidRPr="006C1431">
        <w:rPr>
          <w:sz w:val="24"/>
          <w:szCs w:val="24"/>
        </w:rPr>
        <w:t xml:space="preserve"> автономно</w:t>
      </w:r>
      <w:r>
        <w:rPr>
          <w:sz w:val="24"/>
          <w:szCs w:val="24"/>
        </w:rPr>
        <w:t>го</w:t>
      </w:r>
      <w:r w:rsidRPr="006C1431">
        <w:rPr>
          <w:sz w:val="24"/>
          <w:szCs w:val="24"/>
        </w:rPr>
        <w:t xml:space="preserve"> округ</w:t>
      </w:r>
      <w:r>
        <w:rPr>
          <w:sz w:val="24"/>
          <w:szCs w:val="24"/>
        </w:rPr>
        <w:t>а</w:t>
      </w:r>
      <w:r w:rsidRPr="006C1431">
        <w:rPr>
          <w:sz w:val="24"/>
          <w:szCs w:val="24"/>
        </w:rPr>
        <w:t xml:space="preserve"> – </w:t>
      </w:r>
      <w:proofErr w:type="spellStart"/>
      <w:r w:rsidRPr="006C1431">
        <w:rPr>
          <w:sz w:val="24"/>
          <w:szCs w:val="24"/>
        </w:rPr>
        <w:t>Югр</w:t>
      </w:r>
      <w:r>
        <w:rPr>
          <w:sz w:val="24"/>
          <w:szCs w:val="24"/>
        </w:rPr>
        <w:t>ы</w:t>
      </w:r>
      <w:proofErr w:type="spellEnd"/>
      <w:r w:rsidRPr="004A4F5D">
        <w:rPr>
          <w:sz w:val="24"/>
          <w:szCs w:val="24"/>
        </w:rPr>
        <w:t xml:space="preserve"> от 10.02.2023 №51-п «О едином перечне прав, льгот, социальных гарантий и компенсаций</w:t>
      </w:r>
      <w:r>
        <w:rPr>
          <w:sz w:val="24"/>
          <w:szCs w:val="24"/>
        </w:rPr>
        <w:t xml:space="preserve"> гражданам</w:t>
      </w:r>
      <w:r w:rsidRPr="00DC1606">
        <w:rPr>
          <w:sz w:val="24"/>
          <w:szCs w:val="24"/>
        </w:rPr>
        <w:t xml:space="preserve"> </w:t>
      </w:r>
      <w:r w:rsidRPr="004A4F5D">
        <w:rPr>
          <w:sz w:val="24"/>
          <w:szCs w:val="24"/>
        </w:rPr>
        <w:t>Российской Федерации</w:t>
      </w:r>
      <w:r>
        <w:rPr>
          <w:sz w:val="24"/>
          <w:szCs w:val="24"/>
        </w:rPr>
        <w:t>, проживающим</w:t>
      </w:r>
      <w:r w:rsidRPr="004A4F5D">
        <w:rPr>
          <w:sz w:val="24"/>
          <w:szCs w:val="24"/>
        </w:rPr>
        <w:t xml:space="preserve"> в Ханты-Мансийском автономном округе – </w:t>
      </w:r>
      <w:proofErr w:type="spellStart"/>
      <w:r w:rsidRPr="004A4F5D">
        <w:rPr>
          <w:sz w:val="24"/>
          <w:szCs w:val="24"/>
        </w:rPr>
        <w:t>Югре</w:t>
      </w:r>
      <w:proofErr w:type="spellEnd"/>
      <w:r w:rsidRPr="004A4F5D">
        <w:rPr>
          <w:sz w:val="24"/>
          <w:szCs w:val="24"/>
        </w:rPr>
        <w:t xml:space="preserve">, принимающим участие в специальной военной операции, и членам их семей», регулирующее все вопросы по сопровождению </w:t>
      </w:r>
      <w:proofErr w:type="spellStart"/>
      <w:r w:rsidRPr="004A4F5D">
        <w:rPr>
          <w:sz w:val="24"/>
          <w:szCs w:val="24"/>
        </w:rPr>
        <w:t>югорчан</w:t>
      </w:r>
      <w:proofErr w:type="spellEnd"/>
      <w:r w:rsidRPr="004A4F5D">
        <w:rPr>
          <w:sz w:val="24"/>
          <w:szCs w:val="24"/>
        </w:rPr>
        <w:t>, участвующих в специальной военной операции, и членов их</w:t>
      </w:r>
      <w:proofErr w:type="gramEnd"/>
      <w:r w:rsidRPr="004A4F5D">
        <w:rPr>
          <w:sz w:val="24"/>
          <w:szCs w:val="24"/>
        </w:rPr>
        <w:t xml:space="preserve"> семей.  </w:t>
      </w:r>
    </w:p>
    <w:p w:rsidR="006763A1" w:rsidRPr="0087691C" w:rsidRDefault="006763A1" w:rsidP="006763A1">
      <w:pPr>
        <w:ind w:firstLine="567"/>
        <w:jc w:val="both"/>
        <w:rPr>
          <w:sz w:val="24"/>
          <w:szCs w:val="24"/>
        </w:rPr>
      </w:pPr>
      <w:r w:rsidRPr="00215D8A">
        <w:rPr>
          <w:sz w:val="24"/>
          <w:szCs w:val="24"/>
        </w:rPr>
        <w:t xml:space="preserve">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w:t>
      </w:r>
      <w:r w:rsidRPr="00215D8A">
        <w:rPr>
          <w:sz w:val="24"/>
          <w:szCs w:val="24"/>
        </w:rPr>
        <w:lastRenderedPageBreak/>
        <w:t>качественных услуг в области образования, здравоохранения, жилищно-коммунального комплекса.</w:t>
      </w:r>
    </w:p>
    <w:p w:rsidR="006763A1" w:rsidRDefault="006763A1" w:rsidP="006763A1">
      <w:pPr>
        <w:ind w:firstLine="567"/>
        <w:jc w:val="both"/>
        <w:rPr>
          <w:sz w:val="24"/>
          <w:szCs w:val="24"/>
        </w:rPr>
      </w:pPr>
    </w:p>
    <w:p w:rsidR="006763A1" w:rsidRPr="00B81088" w:rsidRDefault="006763A1" w:rsidP="006763A1">
      <w:pPr>
        <w:ind w:firstLine="567"/>
        <w:rPr>
          <w:b/>
          <w:sz w:val="24"/>
          <w:szCs w:val="24"/>
        </w:rPr>
      </w:pPr>
      <w:r w:rsidRPr="00B81088">
        <w:rPr>
          <w:b/>
          <w:sz w:val="24"/>
          <w:szCs w:val="24"/>
        </w:rPr>
        <w:t xml:space="preserve">4. </w:t>
      </w:r>
      <w:r w:rsidRPr="00926161">
        <w:rPr>
          <w:b/>
          <w:sz w:val="24"/>
          <w:szCs w:val="24"/>
        </w:rPr>
        <w:t>Социальная сфера</w:t>
      </w:r>
    </w:p>
    <w:p w:rsidR="006763A1" w:rsidRDefault="006763A1" w:rsidP="006763A1">
      <w:pPr>
        <w:tabs>
          <w:tab w:val="left" w:pos="709"/>
        </w:tabs>
        <w:ind w:firstLine="567"/>
        <w:jc w:val="both"/>
        <w:rPr>
          <w:sz w:val="24"/>
          <w:szCs w:val="24"/>
        </w:rPr>
      </w:pPr>
      <w:r w:rsidRPr="0084635E">
        <w:rPr>
          <w:rFonts w:eastAsia="Calibri"/>
          <w:sz w:val="24"/>
          <w:szCs w:val="24"/>
        </w:rPr>
        <w:t xml:space="preserve">В августе 2023 проведена работа по реорганизации дошкольных образовательных организаций </w:t>
      </w:r>
      <w:r>
        <w:rPr>
          <w:rFonts w:eastAsia="Calibri"/>
          <w:sz w:val="24"/>
          <w:szCs w:val="24"/>
        </w:rPr>
        <w:t xml:space="preserve">(далее - ДОУ) </w:t>
      </w:r>
      <w:r w:rsidRPr="0084635E">
        <w:rPr>
          <w:rFonts w:eastAsia="Calibri"/>
          <w:sz w:val="24"/>
          <w:szCs w:val="24"/>
        </w:rPr>
        <w:t>пут</w:t>
      </w:r>
      <w:r>
        <w:rPr>
          <w:rFonts w:eastAsia="Calibri"/>
          <w:sz w:val="24"/>
          <w:szCs w:val="24"/>
        </w:rPr>
        <w:t>ё</w:t>
      </w:r>
      <w:r w:rsidRPr="0084635E">
        <w:rPr>
          <w:rFonts w:eastAsia="Calibri"/>
          <w:sz w:val="24"/>
          <w:szCs w:val="24"/>
        </w:rPr>
        <w:t>м присоединения ДОУ №6, №19 к ДОУ №10</w:t>
      </w:r>
      <w:r>
        <w:rPr>
          <w:rFonts w:eastAsia="Calibri"/>
          <w:sz w:val="24"/>
          <w:szCs w:val="24"/>
        </w:rPr>
        <w:t>;</w:t>
      </w:r>
      <w:r w:rsidRPr="0084635E">
        <w:rPr>
          <w:rFonts w:eastAsia="Calibri"/>
          <w:sz w:val="24"/>
          <w:szCs w:val="24"/>
        </w:rPr>
        <w:t xml:space="preserve"> ДОУ №14 к ДОУ №8</w:t>
      </w:r>
      <w:r>
        <w:rPr>
          <w:rFonts w:eastAsia="Calibri"/>
          <w:sz w:val="24"/>
          <w:szCs w:val="24"/>
        </w:rPr>
        <w:t>. Т</w:t>
      </w:r>
      <w:r w:rsidRPr="0084635E">
        <w:rPr>
          <w:rFonts w:eastAsia="Calibri"/>
          <w:sz w:val="24"/>
          <w:szCs w:val="24"/>
        </w:rPr>
        <w:t>аким</w:t>
      </w:r>
      <w:r>
        <w:rPr>
          <w:rFonts w:eastAsia="Calibri"/>
          <w:sz w:val="24"/>
          <w:szCs w:val="24"/>
        </w:rPr>
        <w:t xml:space="preserve"> образом, н</w:t>
      </w:r>
      <w:r w:rsidRPr="00B81088">
        <w:rPr>
          <w:sz w:val="24"/>
          <w:szCs w:val="24"/>
        </w:rPr>
        <w:t>а территории города Урай находится 14 действующих муниципальных бюджетных образовательных организаций, из них: 5 организаций дошкольного образования, 6 - общеобразовательных организаций и 3 учреждения дополнительного образования (1  - в сфере образования, 1</w:t>
      </w:r>
      <w:r>
        <w:rPr>
          <w:sz w:val="24"/>
          <w:szCs w:val="24"/>
        </w:rPr>
        <w:t xml:space="preserve"> </w:t>
      </w:r>
      <w:r w:rsidRPr="00B81088">
        <w:rPr>
          <w:sz w:val="24"/>
          <w:szCs w:val="24"/>
        </w:rPr>
        <w:t>-</w:t>
      </w:r>
      <w:r>
        <w:rPr>
          <w:sz w:val="24"/>
          <w:szCs w:val="24"/>
        </w:rPr>
        <w:t xml:space="preserve"> в сфере культуры, 1</w:t>
      </w:r>
      <w:r w:rsidRPr="00B81088">
        <w:rPr>
          <w:sz w:val="24"/>
          <w:szCs w:val="24"/>
        </w:rPr>
        <w:t xml:space="preserve"> -  в сфере физической культуры и спорта).</w:t>
      </w:r>
    </w:p>
    <w:p w:rsidR="006763A1" w:rsidRPr="00B53132" w:rsidRDefault="006763A1" w:rsidP="006763A1">
      <w:pPr>
        <w:tabs>
          <w:tab w:val="left" w:pos="709"/>
        </w:tabs>
        <w:ind w:firstLine="567"/>
        <w:jc w:val="both"/>
        <w:rPr>
          <w:rFonts w:eastAsia="Arial Unicode MS"/>
          <w:sz w:val="24"/>
          <w:szCs w:val="24"/>
          <w:highlight w:val="yellow"/>
        </w:rPr>
      </w:pPr>
      <w:r w:rsidRPr="00B81088">
        <w:rPr>
          <w:rFonts w:eastAsia="Arial Unicode MS"/>
          <w:sz w:val="24"/>
          <w:szCs w:val="24"/>
        </w:rPr>
        <w:t xml:space="preserve">Для обучения детей школьного возраста с ограниченными возможностями здоровья </w:t>
      </w:r>
      <w:r>
        <w:rPr>
          <w:rFonts w:eastAsia="Arial Unicode MS"/>
          <w:sz w:val="24"/>
          <w:szCs w:val="24"/>
        </w:rPr>
        <w:t>действует</w:t>
      </w:r>
      <w:r w:rsidRPr="00B81088">
        <w:rPr>
          <w:rFonts w:eastAsia="Arial Unicode MS"/>
          <w:sz w:val="24"/>
          <w:szCs w:val="24"/>
        </w:rPr>
        <w:t xml:space="preserve"> КОУ</w:t>
      </w:r>
      <w:r w:rsidRPr="003836BE">
        <w:rPr>
          <w:rFonts w:eastAsia="Arial Unicode MS"/>
          <w:sz w:val="24"/>
          <w:szCs w:val="24"/>
        </w:rPr>
        <w:t xml:space="preserve"> </w:t>
      </w:r>
      <w:proofErr w:type="spellStart"/>
      <w:r w:rsidRPr="003836BE">
        <w:rPr>
          <w:rFonts w:eastAsia="Arial Unicode MS"/>
          <w:sz w:val="24"/>
          <w:szCs w:val="24"/>
        </w:rPr>
        <w:t>ХМАО-Югры</w:t>
      </w:r>
      <w:proofErr w:type="spellEnd"/>
      <w:r w:rsidRPr="003836BE">
        <w:rPr>
          <w:rFonts w:eastAsia="Arial Unicode MS"/>
          <w:sz w:val="24"/>
          <w:szCs w:val="24"/>
        </w:rPr>
        <w:t xml:space="preserve"> «</w:t>
      </w:r>
      <w:proofErr w:type="spellStart"/>
      <w:r w:rsidRPr="003836BE">
        <w:rPr>
          <w:sz w:val="24"/>
          <w:szCs w:val="24"/>
        </w:rPr>
        <w:t>Урайская</w:t>
      </w:r>
      <w:proofErr w:type="spellEnd"/>
      <w:r w:rsidRPr="003836BE">
        <w:rPr>
          <w:sz w:val="24"/>
          <w:szCs w:val="24"/>
        </w:rPr>
        <w:t xml:space="preserve"> школа-интернат для обучающихся с ограниченными возможностями здоровья</w:t>
      </w:r>
      <w:r w:rsidRPr="00B81088">
        <w:rPr>
          <w:sz w:val="24"/>
          <w:szCs w:val="24"/>
        </w:rPr>
        <w:t>»</w:t>
      </w:r>
      <w:r w:rsidRPr="00B81088">
        <w:rPr>
          <w:rFonts w:eastAsia="Arial Unicode MS"/>
          <w:sz w:val="24"/>
          <w:szCs w:val="24"/>
        </w:rPr>
        <w:t>, в которой на 01.10.2023 обучается 303 человек</w:t>
      </w:r>
      <w:r>
        <w:rPr>
          <w:rFonts w:eastAsia="Arial Unicode MS"/>
          <w:sz w:val="24"/>
          <w:szCs w:val="24"/>
        </w:rPr>
        <w:t>а</w:t>
      </w:r>
      <w:r w:rsidRPr="00B81088">
        <w:rPr>
          <w:rFonts w:eastAsia="Arial Unicode MS"/>
          <w:sz w:val="24"/>
          <w:szCs w:val="24"/>
        </w:rPr>
        <w:t xml:space="preserve"> (на 01.10.2022– 269 человек). </w:t>
      </w:r>
    </w:p>
    <w:p w:rsidR="006763A1" w:rsidRPr="00E92F40" w:rsidRDefault="006763A1" w:rsidP="006763A1">
      <w:pPr>
        <w:ind w:firstLine="567"/>
        <w:jc w:val="both"/>
        <w:rPr>
          <w:sz w:val="24"/>
          <w:szCs w:val="24"/>
        </w:rPr>
      </w:pPr>
      <w:proofErr w:type="gramStart"/>
      <w:r w:rsidRPr="00E92F40">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Pr>
          <w:iCs/>
          <w:sz w:val="24"/>
          <w:szCs w:val="24"/>
        </w:rPr>
        <w:t>,</w:t>
      </w:r>
      <w:r w:rsidRPr="00E92F40">
        <w:rPr>
          <w:sz w:val="24"/>
          <w:szCs w:val="24"/>
        </w:rPr>
        <w:t xml:space="preserve"> действует  муниципальная программа «Развитие образования и молодежной политики в городе Урай» на 2019-2030 годы, мероприятия которой, в том числе, направлены на реализацию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E92F40">
        <w:rPr>
          <w:sz w:val="24"/>
          <w:szCs w:val="24"/>
        </w:rPr>
        <w:t xml:space="preserve"> в возрасте до трех лет</w:t>
      </w:r>
      <w:proofErr w:type="gramStart"/>
      <w:r w:rsidRPr="00E92F40">
        <w:rPr>
          <w:sz w:val="24"/>
          <w:szCs w:val="24"/>
        </w:rPr>
        <w:t xml:space="preserve">»,) </w:t>
      </w:r>
      <w:proofErr w:type="gramEnd"/>
      <w:r w:rsidRPr="00E92F40">
        <w:rPr>
          <w:sz w:val="24"/>
          <w:szCs w:val="24"/>
        </w:rPr>
        <w:t xml:space="preserve">и «Образование» (региональные проекты - «Современная школа», «Успех каждого ребенка»,  </w:t>
      </w:r>
      <w:r w:rsidRPr="00F77A33">
        <w:rPr>
          <w:rFonts w:eastAsia="Calibri"/>
          <w:sz w:val="24"/>
          <w:szCs w:val="24"/>
          <w:shd w:val="clear" w:color="auto" w:fill="FFFFFF"/>
        </w:rPr>
        <w:t>«</w:t>
      </w:r>
      <w:r>
        <w:rPr>
          <w:rFonts w:eastAsia="Calibri"/>
          <w:sz w:val="24"/>
          <w:szCs w:val="24"/>
          <w:shd w:val="clear" w:color="auto" w:fill="FFFFFF"/>
        </w:rPr>
        <w:t>Социальная активность</w:t>
      </w:r>
      <w:r w:rsidRPr="00F77A33">
        <w:rPr>
          <w:rFonts w:eastAsia="Calibri"/>
          <w:sz w:val="24"/>
          <w:szCs w:val="24"/>
          <w:shd w:val="clear" w:color="auto" w:fill="FFFFFF"/>
        </w:rPr>
        <w:t>»</w:t>
      </w:r>
      <w:r>
        <w:rPr>
          <w:rFonts w:eastAsia="Calibri"/>
          <w:sz w:val="24"/>
          <w:szCs w:val="24"/>
          <w:shd w:val="clear" w:color="auto" w:fill="FFFFFF"/>
        </w:rPr>
        <w:t xml:space="preserve">, </w:t>
      </w:r>
      <w:r w:rsidRPr="00E92F40">
        <w:rPr>
          <w:sz w:val="24"/>
          <w:szCs w:val="24"/>
        </w:rPr>
        <w:t xml:space="preserve">«Цифровая образовательная среда»). </w:t>
      </w:r>
    </w:p>
    <w:p w:rsidR="006763A1" w:rsidRPr="00060369" w:rsidRDefault="006763A1" w:rsidP="006763A1">
      <w:pPr>
        <w:widowControl w:val="0"/>
        <w:autoSpaceDE w:val="0"/>
        <w:autoSpaceDN w:val="0"/>
        <w:adjustRightInd w:val="0"/>
        <w:ind w:firstLine="567"/>
        <w:rPr>
          <w:b/>
          <w:sz w:val="24"/>
          <w:szCs w:val="24"/>
        </w:rPr>
      </w:pPr>
      <w:r w:rsidRPr="00060369">
        <w:rPr>
          <w:b/>
          <w:sz w:val="24"/>
          <w:szCs w:val="24"/>
        </w:rPr>
        <w:t>Дошкольное образование</w:t>
      </w:r>
    </w:p>
    <w:p w:rsidR="006763A1" w:rsidRPr="00060369" w:rsidRDefault="006763A1" w:rsidP="006763A1">
      <w:pPr>
        <w:pStyle w:val="33"/>
        <w:spacing w:after="0"/>
        <w:ind w:firstLine="567"/>
        <w:jc w:val="both"/>
        <w:rPr>
          <w:sz w:val="24"/>
          <w:szCs w:val="24"/>
        </w:rPr>
      </w:pPr>
      <w:r w:rsidRPr="00060369">
        <w:rPr>
          <w:sz w:val="24"/>
          <w:szCs w:val="24"/>
        </w:rPr>
        <w:t xml:space="preserve">На 01.10.2023 численность детей, посещающих муниципальные дошкольные образовательные организации, составила 2114 человек, что меньше на 7,1% относительно аналогичного периода 2022 года </w:t>
      </w:r>
      <w:r>
        <w:rPr>
          <w:sz w:val="24"/>
          <w:szCs w:val="24"/>
        </w:rPr>
        <w:t>-</w:t>
      </w:r>
      <w:r w:rsidRPr="00060369">
        <w:rPr>
          <w:sz w:val="24"/>
          <w:szCs w:val="24"/>
        </w:rPr>
        <w:t xml:space="preserve"> 2276 человек. Основной причиной является сокращение рождаемости на территории города в предшествующем трехлетнем периоде.</w:t>
      </w:r>
    </w:p>
    <w:p w:rsidR="006763A1" w:rsidRPr="00060369" w:rsidRDefault="006763A1" w:rsidP="006763A1">
      <w:pPr>
        <w:tabs>
          <w:tab w:val="left" w:pos="0"/>
          <w:tab w:val="left" w:pos="709"/>
        </w:tabs>
        <w:ind w:firstLine="567"/>
        <w:jc w:val="both"/>
        <w:rPr>
          <w:sz w:val="24"/>
          <w:szCs w:val="24"/>
        </w:rPr>
      </w:pPr>
      <w:r w:rsidRPr="00060369">
        <w:rPr>
          <w:sz w:val="24"/>
          <w:szCs w:val="24"/>
        </w:rPr>
        <w:t>Во исполнение Указа Президента Р</w:t>
      </w:r>
      <w:r>
        <w:rPr>
          <w:sz w:val="24"/>
          <w:szCs w:val="24"/>
        </w:rPr>
        <w:t xml:space="preserve">оссийской </w:t>
      </w:r>
      <w:r w:rsidRPr="00060369">
        <w:rPr>
          <w:sz w:val="24"/>
          <w:szCs w:val="24"/>
        </w:rPr>
        <w:t>Ф</w:t>
      </w:r>
      <w:r>
        <w:rPr>
          <w:sz w:val="24"/>
          <w:szCs w:val="24"/>
        </w:rPr>
        <w:t>едерации</w:t>
      </w:r>
      <w:r w:rsidRPr="00060369">
        <w:rPr>
          <w:sz w:val="24"/>
          <w:szCs w:val="24"/>
        </w:rPr>
        <w:t xml:space="preserve"> от 07.05.2012 №599 «О мерах по реализации государственной политики в области образования и науки» 100% детей в  возрасте  от 3-х лет до 7 лет </w:t>
      </w:r>
      <w:r w:rsidRPr="00060369">
        <w:rPr>
          <w:color w:val="000000"/>
          <w:sz w:val="24"/>
          <w:szCs w:val="24"/>
        </w:rPr>
        <w:t>обеспечены  местами в муниципальных бюджетных дошкольных организациях.</w:t>
      </w:r>
      <w:r w:rsidRPr="00060369">
        <w:rPr>
          <w:sz w:val="24"/>
          <w:szCs w:val="24"/>
        </w:rPr>
        <w:t xml:space="preserve"> </w:t>
      </w:r>
    </w:p>
    <w:p w:rsidR="006763A1" w:rsidRPr="0052657C" w:rsidRDefault="006763A1" w:rsidP="006763A1">
      <w:pPr>
        <w:ind w:firstLine="567"/>
        <w:jc w:val="both"/>
        <w:rPr>
          <w:sz w:val="24"/>
          <w:szCs w:val="24"/>
        </w:rPr>
      </w:pPr>
      <w:r w:rsidRPr="0052657C">
        <w:rPr>
          <w:sz w:val="24"/>
          <w:szCs w:val="24"/>
        </w:rPr>
        <w:t xml:space="preserve">В целях исполнения </w:t>
      </w:r>
      <w:r w:rsidRPr="0052657C">
        <w:rPr>
          <w:b/>
          <w:sz w:val="24"/>
          <w:szCs w:val="24"/>
        </w:rPr>
        <w:t>национального проекта «Демография»</w:t>
      </w:r>
      <w:r w:rsidRPr="0052657C">
        <w:rPr>
          <w:sz w:val="24"/>
          <w:szCs w:val="24"/>
        </w:rPr>
        <w:t xml:space="preserve"> регионального проекта «Содействие занятости женщин – создание условий дошкольного образования для детей в возрасте до </w:t>
      </w:r>
      <w:r w:rsidRPr="005843E8">
        <w:rPr>
          <w:sz w:val="24"/>
          <w:szCs w:val="24"/>
        </w:rPr>
        <w:t>трех лет» для создания дополнительных мест на базе муниципальных дошкольных образовательн</w:t>
      </w:r>
      <w:r>
        <w:rPr>
          <w:sz w:val="24"/>
          <w:szCs w:val="24"/>
        </w:rPr>
        <w:t>ых организаций открыто 15 групп</w:t>
      </w:r>
      <w:r w:rsidRPr="005843E8">
        <w:rPr>
          <w:sz w:val="24"/>
          <w:szCs w:val="24"/>
        </w:rPr>
        <w:t xml:space="preserve"> для детей от 1 до 3 лет. По состоянию на 01.10.2023 общий охват детей составил </w:t>
      </w:r>
      <w:r>
        <w:rPr>
          <w:sz w:val="24"/>
          <w:szCs w:val="24"/>
        </w:rPr>
        <w:t>105,8</w:t>
      </w:r>
      <w:r w:rsidRPr="005843E8">
        <w:rPr>
          <w:sz w:val="24"/>
          <w:szCs w:val="24"/>
        </w:rPr>
        <w:t>% или 4</w:t>
      </w:r>
      <w:r>
        <w:rPr>
          <w:sz w:val="24"/>
          <w:szCs w:val="24"/>
        </w:rPr>
        <w:t>3</w:t>
      </w:r>
      <w:r w:rsidRPr="005843E8">
        <w:rPr>
          <w:sz w:val="24"/>
          <w:szCs w:val="24"/>
        </w:rPr>
        <w:t>7 человек (план на 2023 год  - 413 человек).</w:t>
      </w:r>
    </w:p>
    <w:p w:rsidR="006763A1" w:rsidRPr="0084635E" w:rsidRDefault="006763A1" w:rsidP="006763A1">
      <w:pPr>
        <w:ind w:firstLine="567"/>
        <w:jc w:val="both"/>
        <w:rPr>
          <w:rFonts w:eastAsia="Arial Unicode MS"/>
          <w:b/>
          <w:sz w:val="24"/>
          <w:szCs w:val="24"/>
        </w:rPr>
      </w:pPr>
      <w:r w:rsidRPr="0084635E">
        <w:rPr>
          <w:rFonts w:eastAsia="Arial Unicode MS"/>
          <w:b/>
          <w:sz w:val="24"/>
          <w:szCs w:val="24"/>
        </w:rPr>
        <w:t>Общее образование</w:t>
      </w:r>
    </w:p>
    <w:p w:rsidR="006763A1" w:rsidRPr="0084635E" w:rsidRDefault="006763A1" w:rsidP="006763A1">
      <w:pPr>
        <w:ind w:firstLine="567"/>
        <w:jc w:val="both"/>
        <w:rPr>
          <w:rFonts w:eastAsia="Arial Unicode MS"/>
          <w:sz w:val="24"/>
          <w:szCs w:val="24"/>
        </w:rPr>
      </w:pPr>
      <w:r w:rsidRPr="0084635E">
        <w:rPr>
          <w:rFonts w:eastAsia="Arial Unicode MS"/>
          <w:sz w:val="24"/>
          <w:szCs w:val="24"/>
        </w:rPr>
        <w:t xml:space="preserve">Численность учащихся муниципальных образовательных учреждений на территории города Урай составила </w:t>
      </w:r>
      <w:r w:rsidRPr="0084635E">
        <w:rPr>
          <w:sz w:val="24"/>
          <w:szCs w:val="24"/>
        </w:rPr>
        <w:t>5284</w:t>
      </w:r>
      <w:r w:rsidRPr="0084635E">
        <w:rPr>
          <w:rFonts w:eastAsia="Arial Unicode MS"/>
          <w:sz w:val="24"/>
          <w:szCs w:val="24"/>
        </w:rPr>
        <w:t xml:space="preserve"> человека. В отчетном периоде отмечен</w:t>
      </w:r>
      <w:r>
        <w:rPr>
          <w:rFonts w:eastAsia="Arial Unicode MS"/>
          <w:sz w:val="24"/>
          <w:szCs w:val="24"/>
        </w:rPr>
        <w:t xml:space="preserve">о снижение </w:t>
      </w:r>
      <w:r w:rsidRPr="0084635E">
        <w:rPr>
          <w:rFonts w:eastAsia="Arial Unicode MS"/>
          <w:sz w:val="24"/>
          <w:szCs w:val="24"/>
        </w:rPr>
        <w:t xml:space="preserve"> численности </w:t>
      </w:r>
      <w:proofErr w:type="gramStart"/>
      <w:r w:rsidRPr="0084635E">
        <w:rPr>
          <w:rFonts w:eastAsia="Arial Unicode MS"/>
          <w:sz w:val="24"/>
          <w:szCs w:val="24"/>
        </w:rPr>
        <w:t>обучающихся</w:t>
      </w:r>
      <w:proofErr w:type="gramEnd"/>
      <w:r w:rsidRPr="0084635E">
        <w:rPr>
          <w:rFonts w:eastAsia="Arial Unicode MS"/>
          <w:sz w:val="24"/>
          <w:szCs w:val="24"/>
        </w:rPr>
        <w:t xml:space="preserve"> на </w:t>
      </w:r>
      <w:r>
        <w:rPr>
          <w:rFonts w:eastAsia="Arial Unicode MS"/>
          <w:sz w:val="24"/>
          <w:szCs w:val="24"/>
        </w:rPr>
        <w:t>1</w:t>
      </w:r>
      <w:r w:rsidRPr="0084635E">
        <w:rPr>
          <w:rFonts w:eastAsia="Arial Unicode MS"/>
          <w:sz w:val="24"/>
          <w:szCs w:val="24"/>
        </w:rPr>
        <w:t>,4% относительно соответствующего периода прошлого года (на 01.10.2022 – 5359 человека).</w:t>
      </w:r>
    </w:p>
    <w:p w:rsidR="006763A1" w:rsidRDefault="006763A1" w:rsidP="006763A1">
      <w:pPr>
        <w:ind w:firstLine="567"/>
        <w:jc w:val="both"/>
        <w:rPr>
          <w:color w:val="000000"/>
        </w:rPr>
      </w:pPr>
      <w:r w:rsidRPr="00A13CDD">
        <w:rPr>
          <w:sz w:val="24"/>
          <w:szCs w:val="24"/>
        </w:rPr>
        <w:t>В целях развития одаренности учащихся города Урай проведен региональный этап всероссийской олимпиады школьников</w:t>
      </w:r>
      <w:r>
        <w:rPr>
          <w:sz w:val="24"/>
          <w:szCs w:val="24"/>
        </w:rPr>
        <w:t>, в котором</w:t>
      </w:r>
      <w:r w:rsidRPr="00D77B7B">
        <w:rPr>
          <w:color w:val="000000"/>
          <w:sz w:val="24"/>
          <w:szCs w:val="24"/>
        </w:rPr>
        <w:t xml:space="preserve"> </w:t>
      </w:r>
      <w:r>
        <w:rPr>
          <w:color w:val="000000"/>
          <w:sz w:val="24"/>
          <w:szCs w:val="24"/>
        </w:rPr>
        <w:t>п</w:t>
      </w:r>
      <w:r w:rsidRPr="00A13CDD">
        <w:rPr>
          <w:color w:val="000000"/>
          <w:sz w:val="24"/>
          <w:szCs w:val="24"/>
        </w:rPr>
        <w:t>риняли участие 47 обучающихся</w:t>
      </w:r>
      <w:r>
        <w:rPr>
          <w:color w:val="000000"/>
          <w:sz w:val="24"/>
          <w:szCs w:val="24"/>
        </w:rPr>
        <w:t xml:space="preserve"> (</w:t>
      </w:r>
      <w:r w:rsidRPr="00A13CDD">
        <w:rPr>
          <w:color w:val="000000"/>
          <w:sz w:val="24"/>
          <w:szCs w:val="24"/>
        </w:rPr>
        <w:t xml:space="preserve">из них 2 победителя, 9 призеров), </w:t>
      </w:r>
      <w:r>
        <w:rPr>
          <w:color w:val="000000"/>
          <w:sz w:val="24"/>
          <w:szCs w:val="24"/>
        </w:rPr>
        <w:t xml:space="preserve">что </w:t>
      </w:r>
      <w:r w:rsidRPr="00A13CDD">
        <w:rPr>
          <w:color w:val="000000"/>
          <w:sz w:val="24"/>
          <w:szCs w:val="24"/>
        </w:rPr>
        <w:t>на 7</w:t>
      </w:r>
      <w:r>
        <w:rPr>
          <w:color w:val="000000"/>
          <w:sz w:val="24"/>
          <w:szCs w:val="24"/>
        </w:rPr>
        <w:t xml:space="preserve"> человек </w:t>
      </w:r>
      <w:r w:rsidRPr="00A13CDD">
        <w:rPr>
          <w:color w:val="000000"/>
          <w:sz w:val="24"/>
          <w:szCs w:val="24"/>
        </w:rPr>
        <w:t xml:space="preserve">больше чем в </w:t>
      </w:r>
      <w:r>
        <w:rPr>
          <w:color w:val="000000"/>
          <w:sz w:val="24"/>
          <w:szCs w:val="24"/>
        </w:rPr>
        <w:t>2022</w:t>
      </w:r>
      <w:r w:rsidRPr="00A13CDD">
        <w:rPr>
          <w:color w:val="000000"/>
          <w:sz w:val="24"/>
          <w:szCs w:val="24"/>
        </w:rPr>
        <w:t xml:space="preserve"> году</w:t>
      </w:r>
      <w:r w:rsidRPr="00A13CDD">
        <w:rPr>
          <w:sz w:val="24"/>
          <w:szCs w:val="24"/>
        </w:rPr>
        <w:t>. Олимпиадные состязания проведены по 15 общеобразовательным предметам</w:t>
      </w:r>
      <w:r>
        <w:rPr>
          <w:sz w:val="24"/>
          <w:szCs w:val="24"/>
        </w:rPr>
        <w:t xml:space="preserve">. </w:t>
      </w:r>
      <w:r w:rsidRPr="00A13CDD">
        <w:rPr>
          <w:color w:val="000000"/>
          <w:sz w:val="24"/>
          <w:szCs w:val="24"/>
        </w:rPr>
        <w:t xml:space="preserve"> </w:t>
      </w:r>
    </w:p>
    <w:p w:rsidR="006763A1" w:rsidRDefault="006763A1" w:rsidP="006763A1">
      <w:pPr>
        <w:ind w:firstLine="567"/>
        <w:jc w:val="both"/>
        <w:rPr>
          <w:sz w:val="24"/>
          <w:szCs w:val="24"/>
        </w:rPr>
      </w:pPr>
      <w:r w:rsidRPr="00F21E14">
        <w:rPr>
          <w:sz w:val="24"/>
          <w:szCs w:val="24"/>
        </w:rPr>
        <w:t xml:space="preserve">В дни весенних </w:t>
      </w:r>
      <w:r>
        <w:rPr>
          <w:sz w:val="24"/>
          <w:szCs w:val="24"/>
        </w:rPr>
        <w:t xml:space="preserve">и </w:t>
      </w:r>
      <w:r w:rsidRPr="00F21E14">
        <w:rPr>
          <w:sz w:val="24"/>
          <w:szCs w:val="24"/>
        </w:rPr>
        <w:t>летних каникул была организована работа</w:t>
      </w:r>
      <w:r w:rsidRPr="00F21E14">
        <w:rPr>
          <w:b/>
          <w:sz w:val="24"/>
          <w:szCs w:val="24"/>
        </w:rPr>
        <w:t xml:space="preserve"> </w:t>
      </w:r>
      <w:r w:rsidRPr="00F21E14">
        <w:rPr>
          <w:sz w:val="24"/>
          <w:szCs w:val="24"/>
        </w:rPr>
        <w:t xml:space="preserve">лагерей с дневным пребыванием  детей на базе учреждений образования, культуры  и спорта с общим охватом 1902 </w:t>
      </w:r>
      <w:r>
        <w:rPr>
          <w:sz w:val="24"/>
          <w:szCs w:val="24"/>
        </w:rPr>
        <w:t>ребенка</w:t>
      </w:r>
      <w:r w:rsidRPr="00F21E14">
        <w:rPr>
          <w:sz w:val="24"/>
          <w:szCs w:val="24"/>
        </w:rPr>
        <w:t xml:space="preserve">. Летом 2023 года был организован выездной отдых для 168 </w:t>
      </w:r>
      <w:proofErr w:type="gramStart"/>
      <w:r w:rsidRPr="00B87F4B">
        <w:rPr>
          <w:sz w:val="24"/>
          <w:szCs w:val="24"/>
        </w:rPr>
        <w:t>обучающихся</w:t>
      </w:r>
      <w:proofErr w:type="gramEnd"/>
      <w:r w:rsidRPr="00B87F4B">
        <w:rPr>
          <w:sz w:val="24"/>
          <w:szCs w:val="24"/>
        </w:rPr>
        <w:t>.</w:t>
      </w:r>
    </w:p>
    <w:p w:rsidR="006763A1" w:rsidRPr="00DE0560" w:rsidRDefault="006763A1" w:rsidP="006763A1">
      <w:pPr>
        <w:ind w:firstLine="567"/>
        <w:jc w:val="both"/>
        <w:rPr>
          <w:sz w:val="24"/>
          <w:szCs w:val="24"/>
        </w:rPr>
      </w:pPr>
      <w:r w:rsidRPr="00DE0560">
        <w:rPr>
          <w:sz w:val="24"/>
          <w:szCs w:val="24"/>
        </w:rPr>
        <w:t xml:space="preserve">Во всех образовательных организациях города созданы ячейки Российского движения детей и молодежи «Движение первых» (РДДМ). Еженедельно проводятся занятия </w:t>
      </w:r>
      <w:r w:rsidRPr="00DE0560">
        <w:rPr>
          <w:sz w:val="24"/>
          <w:szCs w:val="24"/>
        </w:rPr>
        <w:lastRenderedPageBreak/>
        <w:t xml:space="preserve">внеурочной деятельности «Разговоры о </w:t>
      </w:r>
      <w:proofErr w:type="gramStart"/>
      <w:r w:rsidRPr="00DE0560">
        <w:rPr>
          <w:sz w:val="24"/>
          <w:szCs w:val="24"/>
        </w:rPr>
        <w:t>важном</w:t>
      </w:r>
      <w:proofErr w:type="gramEnd"/>
      <w:r w:rsidRPr="00DE0560">
        <w:rPr>
          <w:sz w:val="24"/>
          <w:szCs w:val="24"/>
        </w:rPr>
        <w:t>», на которых обсуждаются актуальные нравственные и общественно-политические вопросы.</w:t>
      </w:r>
    </w:p>
    <w:p w:rsidR="006763A1" w:rsidRPr="00B87F4B" w:rsidRDefault="006763A1" w:rsidP="006763A1">
      <w:pPr>
        <w:ind w:firstLine="567"/>
        <w:jc w:val="both"/>
        <w:rPr>
          <w:sz w:val="24"/>
          <w:szCs w:val="24"/>
        </w:rPr>
      </w:pPr>
      <w:r w:rsidRPr="00DE0560">
        <w:rPr>
          <w:sz w:val="24"/>
          <w:szCs w:val="24"/>
        </w:rPr>
        <w:t xml:space="preserve">В целях воспитания высоких духовно-нравственных принципов, гражданской ответственности, любви и преданности своему Отечеству, формирования патриотических чувств на основе культурно-патриотических ценностей славных трудовых и боевых традиций российского народа, формирования навыков здорового образа жизни учащихся проведено более 200 мероприятий, в которых приняли участие </w:t>
      </w:r>
      <w:r w:rsidRPr="007177EE">
        <w:rPr>
          <w:sz w:val="24"/>
          <w:szCs w:val="24"/>
        </w:rPr>
        <w:t>5298  обучающихся</w:t>
      </w:r>
      <w:r w:rsidRPr="00DE0560">
        <w:rPr>
          <w:sz w:val="24"/>
          <w:szCs w:val="24"/>
        </w:rPr>
        <w:t xml:space="preserve"> и 2185 воспитанников детских садов.</w:t>
      </w:r>
    </w:p>
    <w:p w:rsidR="006763A1" w:rsidRDefault="006763A1" w:rsidP="006763A1">
      <w:pPr>
        <w:ind w:firstLine="567"/>
        <w:jc w:val="both"/>
        <w:rPr>
          <w:sz w:val="24"/>
          <w:szCs w:val="24"/>
        </w:rPr>
      </w:pPr>
      <w:r w:rsidRPr="00B87F4B">
        <w:rPr>
          <w:sz w:val="24"/>
          <w:szCs w:val="24"/>
        </w:rPr>
        <w:t>На 01.10.2023 уровень значения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87F4B">
        <w:rPr>
          <w:rStyle w:val="aff0"/>
          <w:sz w:val="24"/>
          <w:szCs w:val="24"/>
        </w:rPr>
        <w:footnoteReference w:id="1"/>
      </w:r>
      <w:r w:rsidRPr="00B87F4B">
        <w:rPr>
          <w:sz w:val="24"/>
          <w:szCs w:val="24"/>
        </w:rPr>
        <w:t xml:space="preserve"> </w:t>
      </w:r>
      <w:r>
        <w:rPr>
          <w:sz w:val="24"/>
          <w:szCs w:val="24"/>
        </w:rPr>
        <w:t xml:space="preserve">остался на уровне аналогичного периода 2022 года и  </w:t>
      </w:r>
      <w:r w:rsidRPr="00B87F4B">
        <w:rPr>
          <w:sz w:val="24"/>
          <w:szCs w:val="24"/>
        </w:rPr>
        <w:t>составил 96,9%</w:t>
      </w:r>
      <w:r>
        <w:rPr>
          <w:sz w:val="24"/>
          <w:szCs w:val="24"/>
        </w:rPr>
        <w:t xml:space="preserve">. </w:t>
      </w:r>
    </w:p>
    <w:p w:rsidR="006763A1" w:rsidRPr="005A6EB8" w:rsidRDefault="006763A1" w:rsidP="006763A1">
      <w:pPr>
        <w:ind w:firstLine="567"/>
        <w:jc w:val="both"/>
        <w:rPr>
          <w:rFonts w:eastAsia="Arial Unicode MS"/>
          <w:sz w:val="24"/>
          <w:szCs w:val="24"/>
        </w:rPr>
      </w:pPr>
      <w:r w:rsidRPr="005A6EB8">
        <w:rPr>
          <w:rFonts w:eastAsia="Arial Unicode MS"/>
          <w:sz w:val="24"/>
          <w:szCs w:val="24"/>
        </w:rPr>
        <w:t xml:space="preserve">Реализация приоритетного направления развития сферы образования в городе Урай </w:t>
      </w:r>
      <w:r w:rsidRPr="005A6EB8">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6763A1" w:rsidRPr="00B87F4B" w:rsidRDefault="006763A1" w:rsidP="006763A1">
      <w:pPr>
        <w:pStyle w:val="14"/>
        <w:ind w:firstLine="567"/>
        <w:jc w:val="both"/>
        <w:rPr>
          <w:rFonts w:ascii="Times New Roman" w:hAnsi="Times New Roman"/>
          <w:sz w:val="24"/>
          <w:szCs w:val="24"/>
        </w:rPr>
      </w:pPr>
      <w:r w:rsidRPr="00B87F4B">
        <w:rPr>
          <w:rFonts w:ascii="Times New Roman" w:hAnsi="Times New Roman"/>
          <w:sz w:val="24"/>
          <w:szCs w:val="24"/>
        </w:rPr>
        <w:t>Мероприятия муниципальной программы реализуются через национальный проект «Образование» (региональные проекты «Успех каждого ребенка», «</w:t>
      </w:r>
      <w:r>
        <w:rPr>
          <w:rFonts w:ascii="Times New Roman" w:eastAsia="Calibri" w:hAnsi="Times New Roman"/>
          <w:sz w:val="24"/>
          <w:szCs w:val="24"/>
          <w:shd w:val="clear" w:color="auto" w:fill="FFFFFF"/>
          <w:lang w:eastAsia="ru-RU"/>
        </w:rPr>
        <w:t>Социальная активность</w:t>
      </w:r>
      <w:r w:rsidRPr="00B87F4B">
        <w:rPr>
          <w:rFonts w:ascii="Times New Roman" w:hAnsi="Times New Roman"/>
          <w:sz w:val="24"/>
          <w:szCs w:val="24"/>
        </w:rPr>
        <w:t xml:space="preserve">», </w:t>
      </w:r>
      <w:r>
        <w:rPr>
          <w:rFonts w:ascii="Times New Roman" w:hAnsi="Times New Roman"/>
          <w:sz w:val="24"/>
          <w:szCs w:val="24"/>
        </w:rPr>
        <w:t xml:space="preserve">«Современная школа») </w:t>
      </w:r>
      <w:r w:rsidRPr="00B87F4B">
        <w:rPr>
          <w:rFonts w:ascii="Times New Roman" w:hAnsi="Times New Roman"/>
          <w:sz w:val="24"/>
          <w:szCs w:val="24"/>
        </w:rPr>
        <w:t xml:space="preserve"> с  использованием механизма проектного управления и направлены на достижение целевых показателей, установленных в проектах:</w:t>
      </w:r>
    </w:p>
    <w:p w:rsidR="006763A1" w:rsidRPr="00422C21"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422C21">
        <w:rPr>
          <w:b/>
          <w:sz w:val="24"/>
          <w:szCs w:val="24"/>
        </w:rPr>
        <w:t>1. Проект «Успех каждого ребенка»:</w:t>
      </w:r>
    </w:p>
    <w:p w:rsidR="006763A1" w:rsidRPr="00422C21"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422C21">
        <w:rPr>
          <w:sz w:val="24"/>
          <w:szCs w:val="24"/>
        </w:rPr>
        <w:t xml:space="preserve">- </w:t>
      </w:r>
      <w:r>
        <w:rPr>
          <w:sz w:val="24"/>
          <w:szCs w:val="24"/>
        </w:rPr>
        <w:t>п</w:t>
      </w:r>
      <w:r w:rsidRPr="00422C21">
        <w:rPr>
          <w:sz w:val="24"/>
          <w:szCs w:val="24"/>
        </w:rPr>
        <w:t>оказатель «Охват детей деятельностью региональных центров выявления, поддержки и развития способностей и талантов у детей и молодежи, технопарк</w:t>
      </w:r>
      <w:r>
        <w:rPr>
          <w:sz w:val="24"/>
          <w:szCs w:val="24"/>
        </w:rPr>
        <w:t>а</w:t>
      </w:r>
      <w:r w:rsidRPr="00422C21">
        <w:rPr>
          <w:sz w:val="24"/>
          <w:szCs w:val="24"/>
        </w:rPr>
        <w:t xml:space="preserve"> «</w:t>
      </w:r>
      <w:proofErr w:type="spellStart"/>
      <w:r w:rsidRPr="00422C21">
        <w:rPr>
          <w:sz w:val="24"/>
          <w:szCs w:val="24"/>
        </w:rPr>
        <w:t>Кванториум</w:t>
      </w:r>
      <w:proofErr w:type="spellEnd"/>
      <w:r w:rsidRPr="00422C21">
        <w:rPr>
          <w:sz w:val="24"/>
          <w:szCs w:val="24"/>
        </w:rPr>
        <w:t xml:space="preserve">» и </w:t>
      </w:r>
      <w:r w:rsidRPr="007177EE">
        <w:rPr>
          <w:sz w:val="24"/>
          <w:szCs w:val="24"/>
        </w:rPr>
        <w:t>центр</w:t>
      </w:r>
      <w:r>
        <w:rPr>
          <w:sz w:val="24"/>
          <w:szCs w:val="24"/>
        </w:rPr>
        <w:t>а</w:t>
      </w:r>
      <w:r w:rsidRPr="007177EE">
        <w:rPr>
          <w:sz w:val="24"/>
          <w:szCs w:val="24"/>
        </w:rPr>
        <w:t xml:space="preserve"> «</w:t>
      </w:r>
      <w:proofErr w:type="spellStart"/>
      <w:proofErr w:type="gramStart"/>
      <w:r w:rsidRPr="007177EE">
        <w:rPr>
          <w:sz w:val="24"/>
          <w:szCs w:val="24"/>
        </w:rPr>
        <w:t>I</w:t>
      </w:r>
      <w:proofErr w:type="gramEnd"/>
      <w:r w:rsidRPr="007177EE">
        <w:rPr>
          <w:sz w:val="24"/>
          <w:szCs w:val="24"/>
        </w:rPr>
        <w:t>Т-куб</w:t>
      </w:r>
      <w:proofErr w:type="spellEnd"/>
      <w:r w:rsidRPr="007177EE">
        <w:rPr>
          <w:sz w:val="24"/>
          <w:szCs w:val="24"/>
        </w:rPr>
        <w:t>» (по плану на 2023 год – 7,6%, факт на 01.10.2023 – 3</w:t>
      </w:r>
      <w:r>
        <w:rPr>
          <w:sz w:val="24"/>
          <w:szCs w:val="24"/>
        </w:rPr>
        <w:t>,1</w:t>
      </w:r>
      <w:r w:rsidRPr="007177EE">
        <w:rPr>
          <w:sz w:val="24"/>
          <w:szCs w:val="24"/>
        </w:rPr>
        <w:t>% (162 человека от 5284</w:t>
      </w:r>
      <w:r w:rsidRPr="00422C21">
        <w:rPr>
          <w:sz w:val="24"/>
          <w:szCs w:val="24"/>
        </w:rPr>
        <w:t xml:space="preserve"> человек)</w:t>
      </w:r>
      <w:r>
        <w:rPr>
          <w:sz w:val="24"/>
          <w:szCs w:val="24"/>
        </w:rPr>
        <w:t>;</w:t>
      </w:r>
    </w:p>
    <w:p w:rsidR="006763A1" w:rsidRPr="00422C21" w:rsidRDefault="006763A1" w:rsidP="006763A1">
      <w:pPr>
        <w:ind w:firstLine="567"/>
        <w:contextualSpacing/>
        <w:jc w:val="both"/>
        <w:rPr>
          <w:sz w:val="24"/>
          <w:szCs w:val="24"/>
        </w:rPr>
      </w:pPr>
      <w:r w:rsidRPr="00422C21">
        <w:rPr>
          <w:sz w:val="24"/>
          <w:szCs w:val="24"/>
        </w:rPr>
        <w:t xml:space="preserve">- </w:t>
      </w:r>
      <w:r>
        <w:rPr>
          <w:sz w:val="24"/>
          <w:szCs w:val="24"/>
        </w:rPr>
        <w:t>п</w:t>
      </w:r>
      <w:r w:rsidRPr="00422C21">
        <w:rPr>
          <w:sz w:val="24"/>
          <w:szCs w:val="24"/>
        </w:rPr>
        <w:t>оказатель «</w:t>
      </w:r>
      <w:r w:rsidRPr="00422C21">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(по плану на 2023 год – 37%, факт на 01.10.2023 – 12,1% (375 человек от 3106 школьников 5-11-х классов)</w:t>
      </w:r>
      <w:r>
        <w:rPr>
          <w:rFonts w:eastAsia="Calibri"/>
          <w:sz w:val="24"/>
          <w:szCs w:val="24"/>
        </w:rPr>
        <w:t>;</w:t>
      </w:r>
    </w:p>
    <w:p w:rsidR="006763A1" w:rsidRPr="00422C21" w:rsidRDefault="006763A1" w:rsidP="006763A1">
      <w:pPr>
        <w:ind w:firstLine="567"/>
        <w:contextualSpacing/>
        <w:jc w:val="both"/>
        <w:rPr>
          <w:sz w:val="24"/>
          <w:szCs w:val="24"/>
        </w:rPr>
      </w:pPr>
      <w:r w:rsidRPr="00422C21">
        <w:rPr>
          <w:sz w:val="24"/>
          <w:szCs w:val="24"/>
        </w:rPr>
        <w:t xml:space="preserve">- </w:t>
      </w:r>
      <w:r>
        <w:rPr>
          <w:sz w:val="24"/>
          <w:szCs w:val="24"/>
        </w:rPr>
        <w:t>п</w:t>
      </w:r>
      <w:r w:rsidRPr="00422C21">
        <w:rPr>
          <w:sz w:val="24"/>
          <w:szCs w:val="24"/>
        </w:rPr>
        <w:t>оказатель «</w:t>
      </w:r>
      <w:r w:rsidRPr="00422C21">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r>
        <w:rPr>
          <w:rFonts w:eastAsia="Calibri"/>
          <w:sz w:val="24"/>
          <w:szCs w:val="24"/>
        </w:rPr>
        <w:t xml:space="preserve"> </w:t>
      </w:r>
      <w:r w:rsidRPr="00422C21">
        <w:rPr>
          <w:rFonts w:eastAsia="Calibri"/>
          <w:sz w:val="24"/>
          <w:szCs w:val="24"/>
        </w:rPr>
        <w:t>(план на 2023 год – 1, факт на 01.10.2023 – 1).</w:t>
      </w:r>
    </w:p>
    <w:p w:rsidR="006763A1" w:rsidRPr="001C531A"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1C531A">
        <w:rPr>
          <w:b/>
          <w:sz w:val="24"/>
          <w:szCs w:val="24"/>
        </w:rPr>
        <w:t>2. Проект</w:t>
      </w:r>
      <w:r w:rsidRPr="001C531A">
        <w:rPr>
          <w:b/>
        </w:rPr>
        <w:t xml:space="preserve"> </w:t>
      </w:r>
      <w:r w:rsidRPr="001C531A">
        <w:rPr>
          <w:b/>
          <w:sz w:val="24"/>
          <w:szCs w:val="24"/>
        </w:rPr>
        <w:t>«Социальная активность»:</w:t>
      </w:r>
    </w:p>
    <w:p w:rsidR="006763A1" w:rsidRPr="00B53132" w:rsidRDefault="006763A1" w:rsidP="006763A1">
      <w:pPr>
        <w:widowControl w:val="0"/>
        <w:ind w:firstLine="567"/>
        <w:contextualSpacing/>
        <w:jc w:val="both"/>
        <w:rPr>
          <w:sz w:val="24"/>
          <w:szCs w:val="24"/>
          <w:highlight w:val="yellow"/>
        </w:rPr>
      </w:pPr>
      <w:r w:rsidRPr="001C531A">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1C531A">
        <w:rPr>
          <w:rFonts w:eastAsia="Arial Unicode MS"/>
          <w:bCs/>
          <w:sz w:val="24"/>
          <w:szCs w:val="24"/>
          <w:u w:color="000000"/>
        </w:rPr>
        <w:t>волонт</w:t>
      </w:r>
      <w:r>
        <w:rPr>
          <w:rFonts w:eastAsia="Arial Unicode MS"/>
          <w:bCs/>
          <w:sz w:val="24"/>
          <w:szCs w:val="24"/>
          <w:u w:color="000000"/>
        </w:rPr>
        <w:t>ё</w:t>
      </w:r>
      <w:r w:rsidRPr="001C531A">
        <w:rPr>
          <w:rFonts w:eastAsia="Arial Unicode MS"/>
          <w:bCs/>
          <w:sz w:val="24"/>
          <w:szCs w:val="24"/>
          <w:u w:color="000000"/>
        </w:rPr>
        <w:t>рства</w:t>
      </w:r>
      <w:proofErr w:type="spellEnd"/>
      <w:r w:rsidRPr="001C531A">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(по плану на 2023 год - 0,011370 </w:t>
      </w:r>
      <w:r w:rsidRPr="001C531A">
        <w:rPr>
          <w:sz w:val="24"/>
          <w:szCs w:val="24"/>
        </w:rPr>
        <w:t>млн</w:t>
      </w:r>
      <w:proofErr w:type="gramStart"/>
      <w:r w:rsidRPr="001C531A">
        <w:rPr>
          <w:sz w:val="24"/>
          <w:szCs w:val="24"/>
        </w:rPr>
        <w:t>.ч</w:t>
      </w:r>
      <w:proofErr w:type="gramEnd"/>
      <w:r w:rsidRPr="001C531A">
        <w:rPr>
          <w:sz w:val="24"/>
          <w:szCs w:val="24"/>
        </w:rPr>
        <w:t xml:space="preserve">ел., </w:t>
      </w:r>
      <w:r w:rsidRPr="003C32EB">
        <w:rPr>
          <w:sz w:val="24"/>
          <w:szCs w:val="24"/>
        </w:rPr>
        <w:t xml:space="preserve">факт на 01.10.2023 </w:t>
      </w:r>
      <w:r w:rsidRPr="00654BBD">
        <w:rPr>
          <w:sz w:val="24"/>
          <w:szCs w:val="24"/>
        </w:rPr>
        <w:t>–  0,006544 млн.чел.).</w:t>
      </w:r>
    </w:p>
    <w:p w:rsidR="006763A1" w:rsidRPr="001C531A" w:rsidRDefault="006763A1" w:rsidP="006763A1">
      <w:pPr>
        <w:ind w:firstLine="567"/>
        <w:jc w:val="both"/>
        <w:rPr>
          <w:b/>
          <w:bCs/>
          <w:sz w:val="24"/>
          <w:szCs w:val="24"/>
        </w:rPr>
      </w:pPr>
      <w:r w:rsidRPr="001C531A">
        <w:rPr>
          <w:b/>
          <w:bCs/>
          <w:sz w:val="24"/>
          <w:szCs w:val="24"/>
        </w:rPr>
        <w:t>3. Проект «Современная школа»:</w:t>
      </w:r>
    </w:p>
    <w:p w:rsidR="006763A1" w:rsidRPr="00B53132" w:rsidRDefault="006763A1" w:rsidP="006763A1">
      <w:pPr>
        <w:ind w:firstLine="567"/>
        <w:contextualSpacing/>
        <w:jc w:val="both"/>
        <w:rPr>
          <w:bCs/>
          <w:sz w:val="24"/>
          <w:szCs w:val="24"/>
          <w:highlight w:val="yellow"/>
        </w:rPr>
      </w:pPr>
      <w:r w:rsidRPr="001C531A">
        <w:rPr>
          <w:bCs/>
          <w:sz w:val="24"/>
          <w:szCs w:val="24"/>
        </w:rPr>
        <w:t>- Показатель</w:t>
      </w:r>
      <w:r w:rsidRPr="00422C21">
        <w:rPr>
          <w:bCs/>
          <w:sz w:val="24"/>
          <w:szCs w:val="24"/>
        </w:rPr>
        <w:t xml:space="preserve">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Pr>
          <w:bCs/>
          <w:sz w:val="24"/>
          <w:szCs w:val="24"/>
        </w:rPr>
        <w:t xml:space="preserve"> </w:t>
      </w:r>
      <w:r w:rsidRPr="00476E25">
        <w:rPr>
          <w:rFonts w:eastAsia="Calibri"/>
          <w:sz w:val="24"/>
          <w:szCs w:val="24"/>
        </w:rPr>
        <w:t xml:space="preserve">(план на 2023 год – </w:t>
      </w:r>
      <w:r>
        <w:rPr>
          <w:rFonts w:eastAsia="Calibri"/>
          <w:sz w:val="24"/>
          <w:szCs w:val="24"/>
        </w:rPr>
        <w:t>52,2</w:t>
      </w:r>
      <w:r w:rsidRPr="00476E25">
        <w:rPr>
          <w:rFonts w:eastAsia="Calibri"/>
          <w:sz w:val="24"/>
          <w:szCs w:val="24"/>
        </w:rPr>
        <w:t>%, факт на 01.</w:t>
      </w:r>
      <w:r>
        <w:rPr>
          <w:rFonts w:eastAsia="Calibri"/>
          <w:sz w:val="24"/>
          <w:szCs w:val="24"/>
        </w:rPr>
        <w:t>10.</w:t>
      </w:r>
      <w:r w:rsidRPr="00476E25">
        <w:rPr>
          <w:rFonts w:eastAsia="Calibri"/>
          <w:sz w:val="24"/>
          <w:szCs w:val="24"/>
        </w:rPr>
        <w:t xml:space="preserve">2023 </w:t>
      </w:r>
      <w:r>
        <w:rPr>
          <w:rFonts w:eastAsia="Calibri"/>
          <w:sz w:val="24"/>
          <w:szCs w:val="24"/>
        </w:rPr>
        <w:t>- 34,8%  (98</w:t>
      </w:r>
      <w:r w:rsidRPr="00476E25">
        <w:rPr>
          <w:rFonts w:eastAsia="Calibri"/>
          <w:sz w:val="24"/>
          <w:szCs w:val="24"/>
        </w:rPr>
        <w:t xml:space="preserve"> человек от 2</w:t>
      </w:r>
      <w:r>
        <w:rPr>
          <w:rFonts w:eastAsia="Calibri"/>
          <w:sz w:val="24"/>
          <w:szCs w:val="24"/>
        </w:rPr>
        <w:t>82</w:t>
      </w:r>
      <w:r w:rsidRPr="00476E25">
        <w:rPr>
          <w:rFonts w:eastAsia="Calibri"/>
          <w:sz w:val="24"/>
          <w:szCs w:val="24"/>
        </w:rPr>
        <w:t xml:space="preserve"> </w:t>
      </w:r>
      <w:r>
        <w:rPr>
          <w:rFonts w:eastAsia="Calibri"/>
          <w:sz w:val="24"/>
          <w:szCs w:val="24"/>
        </w:rPr>
        <w:t xml:space="preserve">общего числа </w:t>
      </w:r>
      <w:r w:rsidRPr="00476E25">
        <w:rPr>
          <w:rFonts w:eastAsia="Calibri"/>
          <w:sz w:val="24"/>
          <w:szCs w:val="24"/>
        </w:rPr>
        <w:t>педагогических работник</w:t>
      </w:r>
      <w:r>
        <w:rPr>
          <w:rFonts w:eastAsia="Calibri"/>
          <w:sz w:val="24"/>
          <w:szCs w:val="24"/>
        </w:rPr>
        <w:t>ов</w:t>
      </w:r>
      <w:r w:rsidRPr="00476E25">
        <w:rPr>
          <w:rFonts w:eastAsia="Calibri"/>
          <w:sz w:val="24"/>
          <w:szCs w:val="24"/>
        </w:rPr>
        <w:t>);</w:t>
      </w:r>
    </w:p>
    <w:p w:rsidR="006763A1" w:rsidRPr="00321AFB" w:rsidRDefault="006763A1" w:rsidP="006763A1">
      <w:pPr>
        <w:ind w:firstLine="567"/>
        <w:jc w:val="both"/>
        <w:rPr>
          <w:sz w:val="24"/>
          <w:szCs w:val="24"/>
        </w:rPr>
      </w:pPr>
      <w:r w:rsidRPr="00321AFB">
        <w:rPr>
          <w:sz w:val="24"/>
          <w:szCs w:val="24"/>
        </w:rPr>
        <w:t>Процент обучающихся детей в 1 смену в муниципальных образовательных организациях города на 01.</w:t>
      </w:r>
      <w:r>
        <w:rPr>
          <w:sz w:val="24"/>
          <w:szCs w:val="24"/>
        </w:rPr>
        <w:t>10</w:t>
      </w:r>
      <w:r w:rsidRPr="00321AFB">
        <w:rPr>
          <w:sz w:val="24"/>
          <w:szCs w:val="24"/>
        </w:rPr>
        <w:t xml:space="preserve">.2023 </w:t>
      </w:r>
      <w:r>
        <w:rPr>
          <w:sz w:val="24"/>
          <w:szCs w:val="24"/>
        </w:rPr>
        <w:t xml:space="preserve">вырос в сравнении с аналогичным периодом 2022 года и </w:t>
      </w:r>
      <w:r w:rsidRPr="00321AFB">
        <w:rPr>
          <w:sz w:val="24"/>
          <w:szCs w:val="24"/>
        </w:rPr>
        <w:t xml:space="preserve">составил </w:t>
      </w:r>
      <w:r>
        <w:rPr>
          <w:sz w:val="24"/>
          <w:szCs w:val="24"/>
        </w:rPr>
        <w:t>75,4% (на 01.10</w:t>
      </w:r>
      <w:r w:rsidRPr="00321AFB">
        <w:rPr>
          <w:sz w:val="24"/>
          <w:szCs w:val="24"/>
        </w:rPr>
        <w:t xml:space="preserve">.2022 – </w:t>
      </w:r>
      <w:r>
        <w:rPr>
          <w:sz w:val="24"/>
          <w:szCs w:val="24"/>
        </w:rPr>
        <w:t>74,3</w:t>
      </w:r>
      <w:r w:rsidRPr="00321AFB">
        <w:rPr>
          <w:sz w:val="24"/>
          <w:szCs w:val="24"/>
        </w:rPr>
        <w:t>%).</w:t>
      </w:r>
    </w:p>
    <w:p w:rsidR="006763A1" w:rsidRPr="004E447C" w:rsidRDefault="006763A1" w:rsidP="006763A1">
      <w:pPr>
        <w:ind w:firstLine="567"/>
        <w:jc w:val="both"/>
        <w:rPr>
          <w:b/>
          <w:sz w:val="24"/>
          <w:szCs w:val="24"/>
        </w:rPr>
      </w:pPr>
      <w:r w:rsidRPr="004E447C">
        <w:rPr>
          <w:rFonts w:eastAsia="Arial Unicode MS"/>
          <w:b/>
          <w:sz w:val="24"/>
          <w:szCs w:val="24"/>
        </w:rPr>
        <w:t>Д</w:t>
      </w:r>
      <w:r w:rsidRPr="004E447C">
        <w:rPr>
          <w:b/>
          <w:sz w:val="24"/>
          <w:szCs w:val="24"/>
        </w:rPr>
        <w:t>ополнительное образование</w:t>
      </w:r>
    </w:p>
    <w:p w:rsidR="006763A1" w:rsidRPr="009E50D8" w:rsidRDefault="006763A1" w:rsidP="006763A1">
      <w:pPr>
        <w:widowControl w:val="0"/>
        <w:ind w:firstLine="567"/>
        <w:jc w:val="both"/>
        <w:rPr>
          <w:sz w:val="24"/>
          <w:szCs w:val="24"/>
        </w:rPr>
      </w:pPr>
      <w:r w:rsidRPr="004E447C">
        <w:rPr>
          <w:spacing w:val="-3"/>
          <w:sz w:val="24"/>
          <w:szCs w:val="24"/>
        </w:rPr>
        <w:t xml:space="preserve">Услуги дополнительного образования в городе </w:t>
      </w:r>
      <w:r w:rsidRPr="004E447C">
        <w:rPr>
          <w:b/>
          <w:sz w:val="24"/>
          <w:szCs w:val="24"/>
        </w:rPr>
        <w:t>в сфере образования</w:t>
      </w:r>
      <w:r w:rsidRPr="004E447C">
        <w:rPr>
          <w:sz w:val="24"/>
          <w:szCs w:val="24"/>
        </w:rPr>
        <w:t xml:space="preserve"> </w:t>
      </w:r>
      <w:r w:rsidRPr="004E447C">
        <w:rPr>
          <w:spacing w:val="-3"/>
          <w:sz w:val="24"/>
          <w:szCs w:val="24"/>
        </w:rPr>
        <w:t>предоставляются</w:t>
      </w:r>
      <w:r w:rsidRPr="004E447C">
        <w:rPr>
          <w:sz w:val="24"/>
          <w:szCs w:val="24"/>
        </w:rPr>
        <w:t xml:space="preserve"> </w:t>
      </w:r>
      <w:r w:rsidRPr="004E447C">
        <w:rPr>
          <w:spacing w:val="-2"/>
          <w:sz w:val="24"/>
          <w:szCs w:val="24"/>
        </w:rPr>
        <w:t xml:space="preserve">муниципальным </w:t>
      </w:r>
      <w:r w:rsidRPr="004E447C">
        <w:rPr>
          <w:spacing w:val="-1"/>
          <w:sz w:val="24"/>
          <w:szCs w:val="24"/>
        </w:rPr>
        <w:t>бюджетным учреждением допол</w:t>
      </w:r>
      <w:r w:rsidRPr="004E447C">
        <w:rPr>
          <w:spacing w:val="-1"/>
          <w:sz w:val="24"/>
          <w:szCs w:val="24"/>
        </w:rPr>
        <w:softHyphen/>
        <w:t>нительного образования «Центр дополнительного образования»</w:t>
      </w:r>
      <w:r w:rsidRPr="004E447C">
        <w:rPr>
          <w:sz w:val="24"/>
          <w:szCs w:val="24"/>
        </w:rPr>
        <w:t xml:space="preserve"> (далее - Центр), </w:t>
      </w:r>
      <w:r w:rsidRPr="005A342A">
        <w:rPr>
          <w:sz w:val="24"/>
          <w:szCs w:val="24"/>
        </w:rPr>
        <w:t xml:space="preserve">деятельность которого осуществляется по </w:t>
      </w:r>
      <w:r w:rsidRPr="005A342A">
        <w:rPr>
          <w:sz w:val="24"/>
          <w:szCs w:val="24"/>
        </w:rPr>
        <w:lastRenderedPageBreak/>
        <w:t xml:space="preserve">системе персонифицированного финансирования. </w:t>
      </w:r>
      <w:r w:rsidRPr="009E50D8">
        <w:rPr>
          <w:sz w:val="24"/>
          <w:szCs w:val="24"/>
        </w:rPr>
        <w:t xml:space="preserve">На 01.10.2023 количество </w:t>
      </w:r>
      <w:proofErr w:type="gramStart"/>
      <w:r w:rsidRPr="009E50D8">
        <w:rPr>
          <w:sz w:val="24"/>
          <w:szCs w:val="24"/>
        </w:rPr>
        <w:t>детей, посещающих Центр составило</w:t>
      </w:r>
      <w:proofErr w:type="gramEnd"/>
      <w:r w:rsidRPr="009E50D8">
        <w:rPr>
          <w:sz w:val="24"/>
          <w:szCs w:val="24"/>
        </w:rPr>
        <w:t xml:space="preserve"> 846 человек. </w:t>
      </w:r>
    </w:p>
    <w:p w:rsidR="006763A1" w:rsidRPr="004E447C" w:rsidRDefault="006763A1" w:rsidP="006763A1">
      <w:pPr>
        <w:shd w:val="clear" w:color="auto" w:fill="FFFFFF"/>
        <w:ind w:firstLine="567"/>
        <w:jc w:val="both"/>
        <w:rPr>
          <w:sz w:val="24"/>
          <w:szCs w:val="24"/>
        </w:rPr>
      </w:pPr>
      <w:r w:rsidRPr="004E447C">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6763A1" w:rsidRPr="00654BBD" w:rsidRDefault="006763A1" w:rsidP="006763A1">
      <w:pPr>
        <w:ind w:firstLine="567"/>
        <w:jc w:val="both"/>
        <w:rPr>
          <w:rFonts w:eastAsia="Calibri"/>
          <w:sz w:val="24"/>
          <w:szCs w:val="24"/>
          <w:shd w:val="clear" w:color="auto" w:fill="FFFFFF"/>
        </w:rPr>
      </w:pPr>
      <w:r w:rsidRPr="00654BBD">
        <w:rPr>
          <w:sz w:val="24"/>
          <w:szCs w:val="24"/>
        </w:rPr>
        <w:t>За 9 месяцев 2023 года  педагогами Центра  проведено 64 мероприятия с общим охватом 6613 человек.</w:t>
      </w:r>
    </w:p>
    <w:p w:rsidR="006763A1" w:rsidRPr="00654BBD" w:rsidRDefault="006763A1" w:rsidP="006763A1">
      <w:pPr>
        <w:ind w:firstLine="567"/>
        <w:jc w:val="both"/>
        <w:rPr>
          <w:sz w:val="24"/>
          <w:szCs w:val="24"/>
        </w:rPr>
      </w:pPr>
      <w:r w:rsidRPr="00BA3322">
        <w:rPr>
          <w:sz w:val="24"/>
          <w:szCs w:val="24"/>
        </w:rPr>
        <w:t>Всего в отчетном периоде в конкурсах, олимпиадах, фестивалях различного уровня   участвовали 221 человек, из них - 45 победителей и 32 призера. Кроме того, в муниципальных общеобразовательных и детских дошкольных организациях</w:t>
      </w:r>
      <w:r w:rsidRPr="00654BBD">
        <w:rPr>
          <w:sz w:val="24"/>
          <w:szCs w:val="24"/>
        </w:rPr>
        <w:t xml:space="preserve"> города услуги дополнительного образования получают около 3291 и 810 человек соответственно. </w:t>
      </w:r>
    </w:p>
    <w:p w:rsidR="006763A1" w:rsidRPr="00B53132" w:rsidRDefault="006763A1" w:rsidP="006763A1">
      <w:pPr>
        <w:ind w:firstLine="567"/>
        <w:jc w:val="both"/>
        <w:rPr>
          <w:sz w:val="24"/>
          <w:szCs w:val="24"/>
          <w:highlight w:val="yellow"/>
        </w:rPr>
      </w:pPr>
      <w:r w:rsidRPr="004E447C">
        <w:rPr>
          <w:sz w:val="24"/>
          <w:szCs w:val="24"/>
        </w:rPr>
        <w:t xml:space="preserve">Также услуги по дополнительному образованию предоставляют некоммерческие организации  </w:t>
      </w:r>
      <w:r w:rsidRPr="004E447C">
        <w:rPr>
          <w:spacing w:val="-3"/>
          <w:sz w:val="24"/>
          <w:szCs w:val="24"/>
        </w:rPr>
        <w:t>ЧОУ</w:t>
      </w:r>
      <w:r w:rsidRPr="004E447C">
        <w:rPr>
          <w:sz w:val="24"/>
          <w:szCs w:val="24"/>
        </w:rPr>
        <w:t xml:space="preserve"> «Успех» (охват детей </w:t>
      </w:r>
      <w:r>
        <w:rPr>
          <w:sz w:val="24"/>
          <w:szCs w:val="24"/>
        </w:rPr>
        <w:t>-</w:t>
      </w:r>
      <w:r w:rsidRPr="004E447C">
        <w:rPr>
          <w:sz w:val="24"/>
          <w:szCs w:val="24"/>
        </w:rPr>
        <w:t xml:space="preserve"> 50 человек), </w:t>
      </w:r>
      <w:proofErr w:type="gramStart"/>
      <w:r w:rsidRPr="004E447C">
        <w:rPr>
          <w:sz w:val="24"/>
          <w:szCs w:val="24"/>
        </w:rPr>
        <w:t>ЧУ</w:t>
      </w:r>
      <w:proofErr w:type="gramEnd"/>
      <w:r w:rsidRPr="004E447C">
        <w:rPr>
          <w:sz w:val="24"/>
          <w:szCs w:val="24"/>
        </w:rPr>
        <w:t xml:space="preserve"> ДО «Духовное просвещение» (охват детей - 85 человек), ИП </w:t>
      </w:r>
      <w:proofErr w:type="spellStart"/>
      <w:r w:rsidRPr="004E447C">
        <w:rPr>
          <w:sz w:val="24"/>
          <w:szCs w:val="24"/>
        </w:rPr>
        <w:t>Ямалетдинова</w:t>
      </w:r>
      <w:proofErr w:type="spellEnd"/>
      <w:r w:rsidRPr="004E447C">
        <w:rPr>
          <w:sz w:val="24"/>
          <w:szCs w:val="24"/>
        </w:rPr>
        <w:t xml:space="preserve"> Д.В. (охват детей - 72 человека).</w:t>
      </w:r>
    </w:p>
    <w:p w:rsidR="006763A1" w:rsidRPr="006C0C62" w:rsidRDefault="006763A1" w:rsidP="006763A1">
      <w:pPr>
        <w:ind w:firstLine="567"/>
        <w:jc w:val="both"/>
        <w:rPr>
          <w:sz w:val="24"/>
          <w:szCs w:val="24"/>
        </w:rPr>
      </w:pPr>
      <w:r w:rsidRPr="006C0C62">
        <w:rPr>
          <w:sz w:val="24"/>
          <w:szCs w:val="24"/>
        </w:rPr>
        <w:t xml:space="preserve">Дополнительное образование </w:t>
      </w:r>
      <w:r w:rsidRPr="006C0C62">
        <w:rPr>
          <w:b/>
          <w:sz w:val="24"/>
          <w:szCs w:val="24"/>
        </w:rPr>
        <w:t>в сфере культуры</w:t>
      </w:r>
      <w:r w:rsidRPr="006C0C62">
        <w:rPr>
          <w:sz w:val="24"/>
          <w:szCs w:val="24"/>
        </w:rPr>
        <w:t xml:space="preserve"> представлено муниципальным бюджетным учреждением дополнительного образования «Детская школа искусств». </w:t>
      </w:r>
    </w:p>
    <w:p w:rsidR="006763A1" w:rsidRPr="006C0C62" w:rsidRDefault="006763A1" w:rsidP="006763A1">
      <w:pPr>
        <w:ind w:firstLine="567"/>
        <w:jc w:val="both"/>
        <w:rPr>
          <w:color w:val="FF0000"/>
          <w:sz w:val="24"/>
          <w:szCs w:val="24"/>
        </w:rPr>
      </w:pPr>
      <w:r w:rsidRPr="006C0C62">
        <w:rPr>
          <w:sz w:val="24"/>
          <w:szCs w:val="24"/>
        </w:rPr>
        <w:t>На 01.10.2023  количество учащихся в учреждениях дополнительного образования в сфере культуры и искусства</w:t>
      </w:r>
      <w:r>
        <w:rPr>
          <w:sz w:val="24"/>
          <w:szCs w:val="24"/>
        </w:rPr>
        <w:t xml:space="preserve"> увеличилось на 26 человек и</w:t>
      </w:r>
      <w:r w:rsidRPr="006C0C62">
        <w:rPr>
          <w:sz w:val="24"/>
          <w:szCs w:val="24"/>
        </w:rPr>
        <w:t xml:space="preserve"> составило 727 человек (на 01.10.2022 – 701 человек).</w:t>
      </w:r>
    </w:p>
    <w:p w:rsidR="006763A1" w:rsidRPr="006C0C62" w:rsidRDefault="006763A1" w:rsidP="006763A1">
      <w:pPr>
        <w:ind w:firstLine="567"/>
        <w:jc w:val="both"/>
        <w:rPr>
          <w:sz w:val="24"/>
          <w:szCs w:val="24"/>
        </w:rPr>
      </w:pPr>
      <w:r w:rsidRPr="006C0C62">
        <w:rPr>
          <w:sz w:val="24"/>
          <w:szCs w:val="24"/>
        </w:rPr>
        <w:t>За отчетный период 2023 года творческие коллективы приняли участие в 82 конкурсах</w:t>
      </w:r>
      <w:r>
        <w:rPr>
          <w:sz w:val="24"/>
          <w:szCs w:val="24"/>
        </w:rPr>
        <w:t xml:space="preserve"> (</w:t>
      </w:r>
      <w:r w:rsidRPr="006C0C62">
        <w:rPr>
          <w:sz w:val="24"/>
          <w:szCs w:val="24"/>
        </w:rPr>
        <w:t>в том числе в 44 международных конкурсах</w:t>
      </w:r>
      <w:r>
        <w:rPr>
          <w:sz w:val="24"/>
          <w:szCs w:val="24"/>
        </w:rPr>
        <w:t>)</w:t>
      </w:r>
      <w:r w:rsidRPr="006C0C62">
        <w:rPr>
          <w:sz w:val="24"/>
          <w:szCs w:val="24"/>
        </w:rPr>
        <w:t xml:space="preserve"> и получили 232 награды.</w:t>
      </w:r>
    </w:p>
    <w:p w:rsidR="006763A1" w:rsidRPr="006C0C62" w:rsidRDefault="006763A1" w:rsidP="006763A1">
      <w:pPr>
        <w:pStyle w:val="bodytext"/>
        <w:spacing w:before="0" w:beforeAutospacing="0" w:after="0" w:afterAutospacing="0"/>
        <w:ind w:firstLine="567"/>
        <w:jc w:val="both"/>
      </w:pPr>
      <w:r w:rsidRPr="006C0C62">
        <w:t xml:space="preserve">Учреждением дополнительного образования </w:t>
      </w:r>
      <w:r w:rsidRPr="006C0C62">
        <w:rPr>
          <w:b/>
        </w:rPr>
        <w:t>в сфере спорта и физической</w:t>
      </w:r>
      <w:r w:rsidRPr="006C0C62">
        <w:t xml:space="preserve"> </w:t>
      </w:r>
      <w:r w:rsidRPr="006C0C62">
        <w:rPr>
          <w:b/>
        </w:rPr>
        <w:t>культуры</w:t>
      </w:r>
      <w:r w:rsidRPr="006C0C62">
        <w:t xml:space="preserve"> является Муниципальное автономное учреждение «СШ «Старт».</w:t>
      </w:r>
    </w:p>
    <w:p w:rsidR="006763A1" w:rsidRPr="00B53132" w:rsidRDefault="006763A1" w:rsidP="006763A1">
      <w:pPr>
        <w:ind w:firstLine="567"/>
        <w:jc w:val="both"/>
        <w:rPr>
          <w:sz w:val="24"/>
          <w:szCs w:val="24"/>
          <w:highlight w:val="yellow"/>
        </w:rPr>
      </w:pPr>
      <w:r w:rsidRPr="006C0C62">
        <w:rPr>
          <w:sz w:val="24"/>
          <w:szCs w:val="24"/>
        </w:rPr>
        <w:t xml:space="preserve">Средняя численность </w:t>
      </w:r>
      <w:r w:rsidRPr="00221513">
        <w:rPr>
          <w:sz w:val="24"/>
          <w:szCs w:val="24"/>
        </w:rPr>
        <w:t xml:space="preserve">учащихся спортивной школы по состоянию на 01.10.2023 составила </w:t>
      </w:r>
      <w:r w:rsidRPr="00221513">
        <w:rPr>
          <w:spacing w:val="-5"/>
          <w:sz w:val="24"/>
        </w:rPr>
        <w:t xml:space="preserve">1770 </w:t>
      </w:r>
      <w:r w:rsidRPr="00221513">
        <w:rPr>
          <w:sz w:val="24"/>
          <w:szCs w:val="24"/>
        </w:rPr>
        <w:t xml:space="preserve">человек. Средняя численность педагогического состава увеличилась на 1 человека относительно аналогичного периода 2022 года и составила 42 человека. </w:t>
      </w:r>
    </w:p>
    <w:p w:rsidR="006763A1" w:rsidRPr="00B53132" w:rsidRDefault="006763A1" w:rsidP="006763A1">
      <w:pPr>
        <w:pStyle w:val="bodytext"/>
        <w:spacing w:before="0" w:beforeAutospacing="0" w:after="0" w:afterAutospacing="0"/>
        <w:ind w:firstLine="567"/>
        <w:jc w:val="both"/>
        <w:rPr>
          <w:highlight w:val="yellow"/>
        </w:rPr>
      </w:pPr>
      <w:r w:rsidRPr="00221513">
        <w:t xml:space="preserve">Материально-спортивная база физической культуры и спорта в городе Урай включает </w:t>
      </w:r>
      <w:r>
        <w:t>130</w:t>
      </w:r>
      <w:r w:rsidRPr="00221513">
        <w:t xml:space="preserve"> спортивных объектов, в том числе: 1 стадион с трибунами, 53 плоскостн</w:t>
      </w:r>
      <w:r>
        <w:t>ых</w:t>
      </w:r>
      <w:r w:rsidRPr="00221513">
        <w:t xml:space="preserve">  спортивн</w:t>
      </w:r>
      <w:r>
        <w:t>ых</w:t>
      </w:r>
      <w:r w:rsidRPr="00221513">
        <w:t xml:space="preserve"> </w:t>
      </w:r>
      <w:r w:rsidRPr="002C3E45">
        <w:t>сооружений, 1</w:t>
      </w:r>
      <w:r w:rsidRPr="00221513">
        <w:t xml:space="preserve"> крытый каток, 22 спортивных зала, 4 плавательных бассейна, 1 биатлонный комплекс, 1 сооружение для стрелковых видов спорта и др. </w:t>
      </w:r>
    </w:p>
    <w:p w:rsidR="006763A1" w:rsidRPr="00221513" w:rsidRDefault="006763A1" w:rsidP="006763A1">
      <w:pPr>
        <w:tabs>
          <w:tab w:val="left" w:pos="709"/>
        </w:tabs>
        <w:ind w:right="-81" w:firstLine="567"/>
        <w:jc w:val="both"/>
        <w:rPr>
          <w:sz w:val="24"/>
          <w:szCs w:val="24"/>
        </w:rPr>
      </w:pPr>
      <w:r>
        <w:rPr>
          <w:sz w:val="24"/>
          <w:szCs w:val="24"/>
        </w:rPr>
        <w:t>В отчётном периоде в</w:t>
      </w:r>
      <w:r w:rsidRPr="00221513">
        <w:rPr>
          <w:sz w:val="24"/>
          <w:szCs w:val="24"/>
        </w:rPr>
        <w:t xml:space="preserve"> сдаче норм ВФСК Г</w:t>
      </w:r>
      <w:r>
        <w:rPr>
          <w:sz w:val="24"/>
          <w:szCs w:val="24"/>
        </w:rPr>
        <w:t xml:space="preserve">ТО приняло участие 2349 человек </w:t>
      </w:r>
      <w:r w:rsidRPr="00221513">
        <w:rPr>
          <w:sz w:val="24"/>
          <w:szCs w:val="24"/>
        </w:rPr>
        <w:t xml:space="preserve">(увеличение на </w:t>
      </w:r>
      <w:r>
        <w:rPr>
          <w:sz w:val="24"/>
          <w:szCs w:val="24"/>
        </w:rPr>
        <w:t>1156</w:t>
      </w:r>
      <w:r w:rsidRPr="00221513">
        <w:rPr>
          <w:sz w:val="24"/>
          <w:szCs w:val="24"/>
        </w:rPr>
        <w:t xml:space="preserve"> человек  по сравнению с</w:t>
      </w:r>
      <w:r>
        <w:rPr>
          <w:sz w:val="24"/>
          <w:szCs w:val="24"/>
        </w:rPr>
        <w:t xml:space="preserve"> аналогичным периодом прошлого</w:t>
      </w:r>
      <w:r w:rsidRPr="00221513">
        <w:rPr>
          <w:sz w:val="24"/>
          <w:szCs w:val="24"/>
        </w:rPr>
        <w:t xml:space="preserve"> год</w:t>
      </w:r>
      <w:r>
        <w:rPr>
          <w:sz w:val="24"/>
          <w:szCs w:val="24"/>
        </w:rPr>
        <w:t>а</w:t>
      </w:r>
      <w:r w:rsidRPr="00221513">
        <w:rPr>
          <w:sz w:val="24"/>
          <w:szCs w:val="24"/>
        </w:rPr>
        <w:t>), из них 1913 – учащиеся образовательных организаций города.</w:t>
      </w:r>
    </w:p>
    <w:p w:rsidR="006763A1" w:rsidRPr="00442829" w:rsidRDefault="006763A1" w:rsidP="006763A1">
      <w:pPr>
        <w:ind w:right="-93" w:firstLine="567"/>
        <w:jc w:val="both"/>
        <w:outlineLvl w:val="0"/>
        <w:rPr>
          <w:sz w:val="24"/>
          <w:szCs w:val="24"/>
        </w:rPr>
      </w:pPr>
      <w:r w:rsidRPr="00AE48A4">
        <w:rPr>
          <w:sz w:val="24"/>
          <w:szCs w:val="24"/>
        </w:rPr>
        <w:t xml:space="preserve">Согласно утвержденному Единому календарному плану </w:t>
      </w:r>
      <w:r w:rsidRPr="00AE48A4">
        <w:rPr>
          <w:rStyle w:val="af4"/>
          <w:rFonts w:eastAsiaTheme="majorEastAsia"/>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AE48A4">
        <w:rPr>
          <w:sz w:val="24"/>
          <w:szCs w:val="24"/>
        </w:rPr>
        <w:t>, за отчетный период 2023 года было провед</w:t>
      </w:r>
      <w:r>
        <w:rPr>
          <w:sz w:val="24"/>
          <w:szCs w:val="24"/>
        </w:rPr>
        <w:t xml:space="preserve">ено 236 спортивных  мероприятия разного уровня. </w:t>
      </w:r>
      <w:proofErr w:type="gramStart"/>
      <w:r>
        <w:rPr>
          <w:sz w:val="24"/>
          <w:szCs w:val="24"/>
        </w:rPr>
        <w:t>Самые</w:t>
      </w:r>
      <w:r>
        <w:rPr>
          <w:color w:val="000000"/>
          <w:sz w:val="24"/>
          <w:szCs w:val="24"/>
        </w:rPr>
        <w:t xml:space="preserve"> </w:t>
      </w:r>
      <w:r w:rsidRPr="001157CF">
        <w:rPr>
          <w:color w:val="000000"/>
          <w:sz w:val="24"/>
          <w:szCs w:val="24"/>
        </w:rPr>
        <w:t>масштабн</w:t>
      </w:r>
      <w:r>
        <w:rPr>
          <w:color w:val="000000"/>
          <w:sz w:val="24"/>
          <w:szCs w:val="24"/>
        </w:rPr>
        <w:t>ые</w:t>
      </w:r>
      <w:r w:rsidRPr="001157CF">
        <w:rPr>
          <w:color w:val="000000"/>
          <w:sz w:val="24"/>
          <w:szCs w:val="24"/>
        </w:rPr>
        <w:t xml:space="preserve"> мероприятия</w:t>
      </w:r>
      <w:r>
        <w:rPr>
          <w:color w:val="000000"/>
          <w:sz w:val="24"/>
          <w:szCs w:val="24"/>
        </w:rPr>
        <w:t xml:space="preserve"> Всероссийского значения, такие как</w:t>
      </w:r>
      <w:r w:rsidRPr="001157CF">
        <w:rPr>
          <w:color w:val="000000"/>
          <w:sz w:val="24"/>
          <w:szCs w:val="24"/>
        </w:rPr>
        <w:t xml:space="preserve"> </w:t>
      </w:r>
      <w:r w:rsidRPr="001157CF">
        <w:rPr>
          <w:rFonts w:eastAsia="Calibri"/>
          <w:sz w:val="24"/>
          <w:szCs w:val="24"/>
          <w:lang w:val="en-US"/>
        </w:rPr>
        <w:t>XLI</w:t>
      </w:r>
      <w:r w:rsidRPr="001157CF">
        <w:rPr>
          <w:rFonts w:eastAsia="Calibri"/>
          <w:sz w:val="24"/>
          <w:szCs w:val="24"/>
        </w:rPr>
        <w:t xml:space="preserve"> открытая Всероссийская массовая лыжная гонка «Лыжня России»,</w:t>
      </w:r>
      <w:r>
        <w:rPr>
          <w:sz w:val="24"/>
          <w:szCs w:val="24"/>
        </w:rPr>
        <w:t xml:space="preserve"> </w:t>
      </w:r>
      <w:r w:rsidRPr="001157CF">
        <w:rPr>
          <w:sz w:val="24"/>
          <w:szCs w:val="24"/>
        </w:rPr>
        <w:t xml:space="preserve"> </w:t>
      </w:r>
      <w:r w:rsidRPr="001157CF">
        <w:rPr>
          <w:bCs/>
          <w:sz w:val="24"/>
          <w:szCs w:val="24"/>
        </w:rPr>
        <w:t xml:space="preserve">Всероссийский день бега «Кросс нации» - 2023, </w:t>
      </w:r>
      <w:r>
        <w:rPr>
          <w:bCs/>
          <w:sz w:val="24"/>
          <w:szCs w:val="24"/>
        </w:rPr>
        <w:t xml:space="preserve">а так же </w:t>
      </w:r>
      <w:r w:rsidRPr="001443CF">
        <w:rPr>
          <w:bCs/>
          <w:sz w:val="24"/>
          <w:szCs w:val="24"/>
        </w:rPr>
        <w:t>спортивны</w:t>
      </w:r>
      <w:r>
        <w:rPr>
          <w:bCs/>
          <w:sz w:val="24"/>
          <w:szCs w:val="24"/>
        </w:rPr>
        <w:t>е</w:t>
      </w:r>
      <w:r w:rsidRPr="001443CF">
        <w:rPr>
          <w:bCs/>
          <w:sz w:val="24"/>
          <w:szCs w:val="24"/>
        </w:rPr>
        <w:t xml:space="preserve"> мероприятия окружного значения</w:t>
      </w:r>
      <w:r>
        <w:rPr>
          <w:bCs/>
          <w:sz w:val="24"/>
          <w:szCs w:val="24"/>
        </w:rPr>
        <w:t>, такие как</w:t>
      </w:r>
      <w:r w:rsidRPr="001443CF">
        <w:rPr>
          <w:sz w:val="24"/>
          <w:szCs w:val="24"/>
        </w:rPr>
        <w:t xml:space="preserve"> </w:t>
      </w:r>
      <w:r w:rsidRPr="001443CF">
        <w:rPr>
          <w:bCs/>
          <w:sz w:val="24"/>
          <w:szCs w:val="24"/>
        </w:rPr>
        <w:t>межмуниципальный Чемпионат по решению шахматных комбинаций</w:t>
      </w:r>
      <w:r>
        <w:rPr>
          <w:bCs/>
          <w:sz w:val="24"/>
          <w:szCs w:val="24"/>
        </w:rPr>
        <w:t xml:space="preserve">, </w:t>
      </w:r>
      <w:r w:rsidRPr="001443CF">
        <w:rPr>
          <w:bCs/>
          <w:sz w:val="24"/>
          <w:szCs w:val="24"/>
        </w:rPr>
        <w:t>XIV открытый региональный турнир по боксу</w:t>
      </w:r>
      <w:r>
        <w:rPr>
          <w:bCs/>
          <w:sz w:val="24"/>
          <w:szCs w:val="24"/>
        </w:rPr>
        <w:t xml:space="preserve">, </w:t>
      </w:r>
      <w:r w:rsidRPr="001443CF">
        <w:rPr>
          <w:bCs/>
          <w:sz w:val="24"/>
          <w:szCs w:val="24"/>
        </w:rPr>
        <w:t xml:space="preserve">региональные соревнования по плаванию «Жемчужина </w:t>
      </w:r>
      <w:proofErr w:type="spellStart"/>
      <w:r w:rsidRPr="001443CF">
        <w:rPr>
          <w:bCs/>
          <w:sz w:val="24"/>
          <w:szCs w:val="24"/>
        </w:rPr>
        <w:t>Приоб</w:t>
      </w:r>
      <w:r>
        <w:rPr>
          <w:bCs/>
          <w:sz w:val="24"/>
          <w:szCs w:val="24"/>
        </w:rPr>
        <w:t>ь</w:t>
      </w:r>
      <w:r w:rsidRPr="001443CF">
        <w:rPr>
          <w:bCs/>
          <w:sz w:val="24"/>
          <w:szCs w:val="24"/>
        </w:rPr>
        <w:t>я</w:t>
      </w:r>
      <w:proofErr w:type="spellEnd"/>
      <w:r w:rsidRPr="001443CF">
        <w:rPr>
          <w:bCs/>
          <w:sz w:val="24"/>
          <w:szCs w:val="24"/>
        </w:rPr>
        <w:t>»</w:t>
      </w:r>
      <w:r>
        <w:rPr>
          <w:bCs/>
          <w:sz w:val="24"/>
          <w:szCs w:val="24"/>
        </w:rPr>
        <w:t>,</w:t>
      </w:r>
      <w:r w:rsidRPr="001443CF">
        <w:rPr>
          <w:sz w:val="24"/>
          <w:szCs w:val="24"/>
        </w:rPr>
        <w:t xml:space="preserve"> </w:t>
      </w:r>
      <w:r>
        <w:rPr>
          <w:sz w:val="24"/>
          <w:szCs w:val="24"/>
        </w:rPr>
        <w:t>П</w:t>
      </w:r>
      <w:r w:rsidRPr="001443CF">
        <w:rPr>
          <w:bCs/>
          <w:sz w:val="24"/>
          <w:szCs w:val="24"/>
        </w:rPr>
        <w:t xml:space="preserve">ервенство </w:t>
      </w:r>
      <w:proofErr w:type="spellStart"/>
      <w:r>
        <w:rPr>
          <w:bCs/>
          <w:sz w:val="24"/>
          <w:szCs w:val="24"/>
        </w:rPr>
        <w:t>ХМАО-Югры</w:t>
      </w:r>
      <w:proofErr w:type="spellEnd"/>
      <w:r>
        <w:rPr>
          <w:bCs/>
          <w:sz w:val="24"/>
          <w:szCs w:val="24"/>
        </w:rPr>
        <w:t xml:space="preserve"> </w:t>
      </w:r>
      <w:r w:rsidRPr="001443CF">
        <w:rPr>
          <w:bCs/>
          <w:sz w:val="24"/>
          <w:szCs w:val="24"/>
        </w:rPr>
        <w:t>по гандболу среди юношей и девушек до 14 лет</w:t>
      </w:r>
      <w:r>
        <w:rPr>
          <w:bCs/>
          <w:sz w:val="24"/>
          <w:szCs w:val="24"/>
        </w:rPr>
        <w:t>.</w:t>
      </w:r>
      <w:proofErr w:type="gramEnd"/>
      <w:r w:rsidRPr="00442829">
        <w:rPr>
          <w:sz w:val="24"/>
          <w:szCs w:val="24"/>
        </w:rPr>
        <w:t xml:space="preserve"> </w:t>
      </w:r>
      <w:r>
        <w:rPr>
          <w:sz w:val="24"/>
          <w:szCs w:val="24"/>
        </w:rPr>
        <w:t xml:space="preserve">Всего </w:t>
      </w:r>
      <w:r w:rsidRPr="00AE48A4">
        <w:rPr>
          <w:sz w:val="24"/>
          <w:szCs w:val="24"/>
        </w:rPr>
        <w:t>в</w:t>
      </w:r>
      <w:r>
        <w:rPr>
          <w:sz w:val="24"/>
          <w:szCs w:val="24"/>
        </w:rPr>
        <w:t xml:space="preserve"> мероприятиях </w:t>
      </w:r>
      <w:r w:rsidRPr="00AE48A4">
        <w:rPr>
          <w:sz w:val="24"/>
          <w:szCs w:val="24"/>
        </w:rPr>
        <w:t>приняли участие  8177 человек</w:t>
      </w:r>
      <w:r>
        <w:rPr>
          <w:sz w:val="24"/>
          <w:szCs w:val="24"/>
        </w:rPr>
        <w:t>.</w:t>
      </w:r>
    </w:p>
    <w:p w:rsidR="006763A1" w:rsidRPr="00AE48A4" w:rsidRDefault="006763A1" w:rsidP="006763A1">
      <w:pPr>
        <w:ind w:right="-93" w:firstLine="709"/>
        <w:jc w:val="both"/>
        <w:outlineLvl w:val="0"/>
        <w:rPr>
          <w:sz w:val="24"/>
          <w:szCs w:val="24"/>
        </w:rPr>
      </w:pPr>
    </w:p>
    <w:p w:rsidR="006763A1" w:rsidRDefault="006763A1" w:rsidP="006763A1">
      <w:pPr>
        <w:pStyle w:val="bodytext"/>
        <w:spacing w:before="0" w:beforeAutospacing="0" w:after="0" w:afterAutospacing="0"/>
        <w:jc w:val="center"/>
        <w:rPr>
          <w:b/>
        </w:rPr>
      </w:pPr>
      <w:r w:rsidRPr="005C1E01">
        <w:rPr>
          <w:b/>
        </w:rPr>
        <w:t>Основные показатели физкультурных и спортивно-массовых мероприятий</w:t>
      </w:r>
    </w:p>
    <w:p w:rsidR="006763A1" w:rsidRPr="00B53132" w:rsidRDefault="006763A1" w:rsidP="006763A1">
      <w:pPr>
        <w:pStyle w:val="bodytext"/>
        <w:spacing w:before="0" w:beforeAutospacing="0" w:after="0" w:afterAutospacing="0"/>
        <w:ind w:firstLine="709"/>
        <w:jc w:val="both"/>
        <w:rPr>
          <w:highlight w:val="yellow"/>
        </w:rPr>
      </w:pPr>
      <w:r w:rsidRPr="005C1E01">
        <w:t xml:space="preserve">                                                                                                                                таблица </w:t>
      </w:r>
      <w:r>
        <w:t>7</w:t>
      </w:r>
      <w:r w:rsidRPr="00B53132">
        <w:rPr>
          <w:highlight w:val="yellow"/>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6763A1" w:rsidRPr="00B53132" w:rsidTr="00642666">
        <w:trPr>
          <w:trHeight w:val="645"/>
        </w:trPr>
        <w:tc>
          <w:tcPr>
            <w:tcW w:w="674" w:type="dxa"/>
            <w:vAlign w:val="center"/>
          </w:tcPr>
          <w:p w:rsidR="006763A1" w:rsidRPr="005C1E01" w:rsidRDefault="006763A1" w:rsidP="00642666">
            <w:pPr>
              <w:pStyle w:val="13"/>
              <w:tabs>
                <w:tab w:val="left" w:pos="7371"/>
              </w:tabs>
              <w:ind w:right="72" w:firstLine="2"/>
              <w:jc w:val="center"/>
              <w:rPr>
                <w:spacing w:val="-5"/>
                <w:sz w:val="24"/>
                <w:szCs w:val="24"/>
              </w:rPr>
            </w:pPr>
            <w:r w:rsidRPr="005C1E01">
              <w:rPr>
                <w:spacing w:val="-5"/>
                <w:sz w:val="24"/>
                <w:szCs w:val="24"/>
              </w:rPr>
              <w:t>№</w:t>
            </w:r>
          </w:p>
          <w:p w:rsidR="006763A1" w:rsidRPr="005C1E01" w:rsidRDefault="006763A1" w:rsidP="00642666">
            <w:pPr>
              <w:pStyle w:val="13"/>
              <w:tabs>
                <w:tab w:val="left" w:pos="7371"/>
              </w:tabs>
              <w:ind w:right="72" w:firstLine="2"/>
              <w:jc w:val="center"/>
              <w:rPr>
                <w:spacing w:val="-5"/>
                <w:sz w:val="24"/>
                <w:szCs w:val="24"/>
              </w:rPr>
            </w:pPr>
            <w:proofErr w:type="spellStart"/>
            <w:proofErr w:type="gramStart"/>
            <w:r w:rsidRPr="005C1E01">
              <w:rPr>
                <w:spacing w:val="-5"/>
                <w:sz w:val="24"/>
                <w:szCs w:val="24"/>
              </w:rPr>
              <w:t>п</w:t>
            </w:r>
            <w:proofErr w:type="spellEnd"/>
            <w:proofErr w:type="gramEnd"/>
            <w:r w:rsidRPr="005C1E01">
              <w:rPr>
                <w:spacing w:val="-5"/>
                <w:sz w:val="24"/>
                <w:szCs w:val="24"/>
              </w:rPr>
              <w:t>/</w:t>
            </w:r>
            <w:proofErr w:type="spellStart"/>
            <w:r w:rsidRPr="005C1E01">
              <w:rPr>
                <w:spacing w:val="-5"/>
                <w:sz w:val="24"/>
                <w:szCs w:val="24"/>
              </w:rPr>
              <w:t>п</w:t>
            </w:r>
            <w:proofErr w:type="spellEnd"/>
          </w:p>
        </w:tc>
        <w:tc>
          <w:tcPr>
            <w:tcW w:w="3120" w:type="dxa"/>
            <w:vAlign w:val="center"/>
          </w:tcPr>
          <w:p w:rsidR="006763A1" w:rsidRPr="005C1E01" w:rsidRDefault="006763A1" w:rsidP="00642666">
            <w:pPr>
              <w:pStyle w:val="13"/>
              <w:tabs>
                <w:tab w:val="left" w:pos="7371"/>
              </w:tabs>
              <w:ind w:right="72" w:firstLine="175"/>
              <w:jc w:val="center"/>
              <w:rPr>
                <w:b/>
                <w:spacing w:val="-5"/>
                <w:sz w:val="24"/>
                <w:szCs w:val="24"/>
              </w:rPr>
            </w:pPr>
            <w:r w:rsidRPr="005C1E01">
              <w:rPr>
                <w:b/>
                <w:spacing w:val="-5"/>
                <w:sz w:val="24"/>
                <w:szCs w:val="24"/>
              </w:rPr>
              <w:t>Показатель</w:t>
            </w:r>
          </w:p>
        </w:tc>
        <w:tc>
          <w:tcPr>
            <w:tcW w:w="992"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Ед.</w:t>
            </w:r>
          </w:p>
          <w:p w:rsidR="006763A1" w:rsidRPr="005C1E01" w:rsidRDefault="006763A1" w:rsidP="00642666">
            <w:pPr>
              <w:pStyle w:val="13"/>
              <w:tabs>
                <w:tab w:val="left" w:pos="7371"/>
              </w:tabs>
              <w:ind w:right="72"/>
              <w:jc w:val="center"/>
              <w:rPr>
                <w:spacing w:val="-5"/>
                <w:sz w:val="24"/>
                <w:szCs w:val="24"/>
              </w:rPr>
            </w:pPr>
            <w:proofErr w:type="spellStart"/>
            <w:r w:rsidRPr="005C1E01">
              <w:rPr>
                <w:spacing w:val="-5"/>
                <w:sz w:val="24"/>
                <w:szCs w:val="24"/>
              </w:rPr>
              <w:t>изм</w:t>
            </w:r>
            <w:proofErr w:type="spellEnd"/>
            <w:r w:rsidRPr="005C1E01">
              <w:rPr>
                <w:spacing w:val="-5"/>
                <w:sz w:val="24"/>
                <w:szCs w:val="24"/>
              </w:rPr>
              <w:t>.</w:t>
            </w:r>
          </w:p>
        </w:tc>
        <w:tc>
          <w:tcPr>
            <w:tcW w:w="1559" w:type="dxa"/>
            <w:vAlign w:val="center"/>
          </w:tcPr>
          <w:p w:rsidR="006763A1" w:rsidRPr="005C1E01" w:rsidRDefault="006763A1" w:rsidP="00642666">
            <w:pPr>
              <w:jc w:val="center"/>
              <w:rPr>
                <w:sz w:val="24"/>
                <w:szCs w:val="24"/>
              </w:rPr>
            </w:pPr>
            <w:r w:rsidRPr="005C1E01">
              <w:rPr>
                <w:sz w:val="24"/>
                <w:szCs w:val="24"/>
              </w:rPr>
              <w:t>01.10.2022</w:t>
            </w:r>
          </w:p>
        </w:tc>
        <w:tc>
          <w:tcPr>
            <w:tcW w:w="1560" w:type="dxa"/>
            <w:vAlign w:val="center"/>
          </w:tcPr>
          <w:p w:rsidR="006763A1" w:rsidRPr="005C1E01" w:rsidRDefault="006763A1" w:rsidP="00642666">
            <w:pPr>
              <w:jc w:val="center"/>
              <w:rPr>
                <w:sz w:val="24"/>
                <w:szCs w:val="24"/>
              </w:rPr>
            </w:pPr>
            <w:r w:rsidRPr="005C1E01">
              <w:rPr>
                <w:sz w:val="24"/>
                <w:szCs w:val="24"/>
              </w:rPr>
              <w:t>01.10.2023</w:t>
            </w:r>
          </w:p>
        </w:tc>
        <w:tc>
          <w:tcPr>
            <w:tcW w:w="1593" w:type="dxa"/>
            <w:vAlign w:val="center"/>
          </w:tcPr>
          <w:p w:rsidR="006763A1" w:rsidRPr="003F79C7" w:rsidRDefault="006763A1" w:rsidP="00642666">
            <w:pPr>
              <w:pStyle w:val="af2"/>
              <w:ind w:left="0"/>
              <w:jc w:val="center"/>
              <w:rPr>
                <w:sz w:val="24"/>
                <w:szCs w:val="24"/>
              </w:rPr>
            </w:pPr>
            <w:r w:rsidRPr="003F79C7">
              <w:rPr>
                <w:sz w:val="24"/>
                <w:szCs w:val="24"/>
              </w:rPr>
              <w:t>Отклонение,</w:t>
            </w:r>
          </w:p>
          <w:p w:rsidR="006763A1" w:rsidRPr="003F79C7" w:rsidRDefault="006763A1" w:rsidP="00642666">
            <w:pPr>
              <w:jc w:val="center"/>
              <w:rPr>
                <w:sz w:val="24"/>
                <w:szCs w:val="24"/>
              </w:rPr>
            </w:pPr>
            <w:r w:rsidRPr="003F79C7">
              <w:rPr>
                <w:sz w:val="24"/>
                <w:szCs w:val="24"/>
              </w:rPr>
              <w:t xml:space="preserve"> %</w:t>
            </w:r>
          </w:p>
        </w:tc>
      </w:tr>
      <w:tr w:rsidR="006763A1" w:rsidRPr="00B53132" w:rsidTr="00642666">
        <w:trPr>
          <w:trHeight w:val="488"/>
        </w:trPr>
        <w:tc>
          <w:tcPr>
            <w:tcW w:w="674" w:type="dxa"/>
          </w:tcPr>
          <w:p w:rsidR="006763A1" w:rsidRPr="005C1E01" w:rsidRDefault="006763A1" w:rsidP="00642666">
            <w:pPr>
              <w:pStyle w:val="13"/>
              <w:tabs>
                <w:tab w:val="left" w:pos="7371"/>
              </w:tabs>
              <w:ind w:right="72"/>
              <w:jc w:val="right"/>
              <w:rPr>
                <w:spacing w:val="-5"/>
                <w:sz w:val="24"/>
                <w:szCs w:val="24"/>
              </w:rPr>
            </w:pPr>
            <w:r w:rsidRPr="005C1E01">
              <w:rPr>
                <w:spacing w:val="-5"/>
                <w:sz w:val="24"/>
                <w:szCs w:val="24"/>
              </w:rPr>
              <w:t>1.</w:t>
            </w:r>
          </w:p>
        </w:tc>
        <w:tc>
          <w:tcPr>
            <w:tcW w:w="3120" w:type="dxa"/>
            <w:vAlign w:val="center"/>
          </w:tcPr>
          <w:p w:rsidR="006763A1" w:rsidRPr="005C1E01" w:rsidRDefault="006763A1" w:rsidP="00642666">
            <w:pPr>
              <w:pStyle w:val="13"/>
              <w:tabs>
                <w:tab w:val="left" w:pos="7371"/>
              </w:tabs>
              <w:ind w:right="72"/>
              <w:rPr>
                <w:spacing w:val="-5"/>
                <w:sz w:val="24"/>
                <w:szCs w:val="24"/>
              </w:rPr>
            </w:pPr>
            <w:r w:rsidRPr="005C1E01">
              <w:rPr>
                <w:spacing w:val="-5"/>
                <w:sz w:val="24"/>
                <w:szCs w:val="24"/>
              </w:rPr>
              <w:t>Спортивные мероприятия, в том числе:</w:t>
            </w:r>
          </w:p>
        </w:tc>
        <w:tc>
          <w:tcPr>
            <w:tcW w:w="992"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Ед.</w:t>
            </w:r>
          </w:p>
        </w:tc>
        <w:tc>
          <w:tcPr>
            <w:tcW w:w="1559"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207</w:t>
            </w:r>
          </w:p>
        </w:tc>
        <w:tc>
          <w:tcPr>
            <w:tcW w:w="1560"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322</w:t>
            </w:r>
          </w:p>
        </w:tc>
        <w:tc>
          <w:tcPr>
            <w:tcW w:w="1593"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155,</w:t>
            </w:r>
            <w:r>
              <w:rPr>
                <w:spacing w:val="-5"/>
                <w:sz w:val="24"/>
                <w:szCs w:val="24"/>
              </w:rPr>
              <w:t>6</w:t>
            </w:r>
          </w:p>
        </w:tc>
      </w:tr>
      <w:tr w:rsidR="006763A1" w:rsidRPr="00B53132" w:rsidTr="00642666">
        <w:trPr>
          <w:trHeight w:val="344"/>
        </w:trPr>
        <w:tc>
          <w:tcPr>
            <w:tcW w:w="674" w:type="dxa"/>
          </w:tcPr>
          <w:p w:rsidR="006763A1" w:rsidRPr="005C1E01" w:rsidRDefault="006763A1" w:rsidP="00642666">
            <w:pPr>
              <w:pStyle w:val="13"/>
              <w:tabs>
                <w:tab w:val="left" w:pos="7371"/>
              </w:tabs>
              <w:ind w:right="72" w:firstLine="2"/>
              <w:jc w:val="right"/>
              <w:rPr>
                <w:spacing w:val="-5"/>
                <w:sz w:val="24"/>
                <w:szCs w:val="24"/>
              </w:rPr>
            </w:pPr>
            <w:r w:rsidRPr="005C1E01">
              <w:rPr>
                <w:spacing w:val="-5"/>
                <w:sz w:val="24"/>
                <w:szCs w:val="24"/>
              </w:rPr>
              <w:lastRenderedPageBreak/>
              <w:t>1.1</w:t>
            </w:r>
          </w:p>
        </w:tc>
        <w:tc>
          <w:tcPr>
            <w:tcW w:w="3120" w:type="dxa"/>
            <w:vAlign w:val="center"/>
          </w:tcPr>
          <w:p w:rsidR="006763A1" w:rsidRPr="005C1E01" w:rsidRDefault="006763A1" w:rsidP="00642666">
            <w:pPr>
              <w:pStyle w:val="13"/>
              <w:tabs>
                <w:tab w:val="left" w:pos="7371"/>
              </w:tabs>
              <w:ind w:right="72"/>
              <w:rPr>
                <w:spacing w:val="-5"/>
                <w:sz w:val="24"/>
                <w:szCs w:val="24"/>
              </w:rPr>
            </w:pPr>
            <w:r w:rsidRPr="005C1E01">
              <w:rPr>
                <w:spacing w:val="-5"/>
                <w:sz w:val="24"/>
                <w:szCs w:val="24"/>
              </w:rPr>
              <w:t>Городские:</w:t>
            </w:r>
          </w:p>
        </w:tc>
        <w:tc>
          <w:tcPr>
            <w:tcW w:w="992"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Чел/</w:t>
            </w:r>
          </w:p>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кол-во</w:t>
            </w:r>
          </w:p>
        </w:tc>
        <w:tc>
          <w:tcPr>
            <w:tcW w:w="1559" w:type="dxa"/>
            <w:vAlign w:val="center"/>
          </w:tcPr>
          <w:p w:rsidR="006763A1" w:rsidRPr="005C1E01" w:rsidRDefault="006763A1" w:rsidP="00642666">
            <w:pPr>
              <w:pStyle w:val="13"/>
              <w:tabs>
                <w:tab w:val="left" w:pos="7371"/>
              </w:tabs>
              <w:ind w:right="72"/>
              <w:jc w:val="center"/>
              <w:rPr>
                <w:color w:val="000000"/>
                <w:spacing w:val="-5"/>
                <w:sz w:val="24"/>
                <w:szCs w:val="24"/>
              </w:rPr>
            </w:pPr>
            <w:r w:rsidRPr="005C1E01">
              <w:rPr>
                <w:color w:val="000000"/>
                <w:spacing w:val="-5"/>
                <w:sz w:val="24"/>
                <w:szCs w:val="24"/>
              </w:rPr>
              <w:t>6</w:t>
            </w:r>
            <w:r>
              <w:rPr>
                <w:color w:val="000000"/>
                <w:spacing w:val="-5"/>
                <w:sz w:val="24"/>
                <w:szCs w:val="24"/>
              </w:rPr>
              <w:t xml:space="preserve"> </w:t>
            </w:r>
            <w:r w:rsidRPr="005C1E01">
              <w:rPr>
                <w:color w:val="000000"/>
                <w:spacing w:val="-5"/>
                <w:sz w:val="24"/>
                <w:szCs w:val="24"/>
              </w:rPr>
              <w:t>700/128</w:t>
            </w:r>
          </w:p>
        </w:tc>
        <w:tc>
          <w:tcPr>
            <w:tcW w:w="1560" w:type="dxa"/>
            <w:vAlign w:val="center"/>
          </w:tcPr>
          <w:p w:rsidR="006763A1" w:rsidRPr="005C1E01" w:rsidRDefault="006763A1" w:rsidP="00642666">
            <w:pPr>
              <w:pStyle w:val="13"/>
              <w:tabs>
                <w:tab w:val="left" w:pos="7371"/>
              </w:tabs>
              <w:ind w:right="72"/>
              <w:jc w:val="center"/>
              <w:rPr>
                <w:color w:val="000000"/>
                <w:spacing w:val="-5"/>
                <w:sz w:val="24"/>
                <w:szCs w:val="24"/>
              </w:rPr>
            </w:pPr>
            <w:r w:rsidRPr="005C1E01">
              <w:rPr>
                <w:color w:val="000000"/>
                <w:spacing w:val="-5"/>
                <w:sz w:val="24"/>
                <w:szCs w:val="24"/>
              </w:rPr>
              <w:t>8</w:t>
            </w:r>
            <w:r>
              <w:rPr>
                <w:color w:val="000000"/>
                <w:spacing w:val="-5"/>
                <w:sz w:val="24"/>
                <w:szCs w:val="24"/>
              </w:rPr>
              <w:t xml:space="preserve"> </w:t>
            </w:r>
            <w:r w:rsidRPr="005C1E01">
              <w:rPr>
                <w:color w:val="000000"/>
                <w:spacing w:val="-5"/>
                <w:sz w:val="24"/>
                <w:szCs w:val="24"/>
              </w:rPr>
              <w:t>177/236</w:t>
            </w:r>
          </w:p>
        </w:tc>
        <w:tc>
          <w:tcPr>
            <w:tcW w:w="1593" w:type="dxa"/>
            <w:vAlign w:val="center"/>
          </w:tcPr>
          <w:p w:rsidR="006763A1" w:rsidRPr="003F79C7" w:rsidRDefault="006763A1" w:rsidP="00642666">
            <w:pPr>
              <w:pStyle w:val="13"/>
              <w:tabs>
                <w:tab w:val="left" w:pos="7371"/>
              </w:tabs>
              <w:jc w:val="center"/>
              <w:rPr>
                <w:spacing w:val="-5"/>
                <w:sz w:val="24"/>
                <w:szCs w:val="24"/>
              </w:rPr>
            </w:pPr>
            <w:r w:rsidRPr="003F79C7">
              <w:rPr>
                <w:spacing w:val="-5"/>
                <w:sz w:val="24"/>
                <w:szCs w:val="24"/>
              </w:rPr>
              <w:t>122</w:t>
            </w:r>
            <w:r>
              <w:rPr>
                <w:spacing w:val="-5"/>
                <w:sz w:val="24"/>
                <w:szCs w:val="24"/>
              </w:rPr>
              <w:t>,0</w:t>
            </w:r>
            <w:r w:rsidRPr="003F79C7">
              <w:rPr>
                <w:spacing w:val="-5"/>
                <w:sz w:val="24"/>
                <w:szCs w:val="24"/>
              </w:rPr>
              <w:t>/ 184,4</w:t>
            </w:r>
          </w:p>
        </w:tc>
      </w:tr>
      <w:tr w:rsidR="006763A1" w:rsidRPr="00B53132" w:rsidTr="00642666">
        <w:trPr>
          <w:trHeight w:val="349"/>
        </w:trPr>
        <w:tc>
          <w:tcPr>
            <w:tcW w:w="674" w:type="dxa"/>
          </w:tcPr>
          <w:p w:rsidR="006763A1" w:rsidRPr="005C1E01" w:rsidRDefault="006763A1" w:rsidP="00642666">
            <w:pPr>
              <w:pStyle w:val="13"/>
              <w:tabs>
                <w:tab w:val="left" w:pos="7371"/>
              </w:tabs>
              <w:ind w:right="72" w:firstLine="2"/>
              <w:jc w:val="right"/>
              <w:rPr>
                <w:spacing w:val="-5"/>
                <w:sz w:val="24"/>
                <w:szCs w:val="24"/>
              </w:rPr>
            </w:pPr>
            <w:r w:rsidRPr="005C1E01">
              <w:rPr>
                <w:spacing w:val="-5"/>
                <w:sz w:val="24"/>
                <w:szCs w:val="24"/>
              </w:rPr>
              <w:t>1.2</w:t>
            </w:r>
          </w:p>
        </w:tc>
        <w:tc>
          <w:tcPr>
            <w:tcW w:w="3120" w:type="dxa"/>
            <w:vAlign w:val="center"/>
          </w:tcPr>
          <w:p w:rsidR="006763A1" w:rsidRPr="005C1E01" w:rsidRDefault="006763A1" w:rsidP="00642666">
            <w:pPr>
              <w:pStyle w:val="13"/>
              <w:tabs>
                <w:tab w:val="left" w:pos="7371"/>
              </w:tabs>
              <w:ind w:right="72"/>
              <w:rPr>
                <w:spacing w:val="-5"/>
                <w:sz w:val="24"/>
                <w:szCs w:val="24"/>
              </w:rPr>
            </w:pPr>
            <w:r w:rsidRPr="005C1E01">
              <w:rPr>
                <w:spacing w:val="-5"/>
                <w:sz w:val="24"/>
                <w:szCs w:val="24"/>
              </w:rPr>
              <w:t>Окружного значения</w:t>
            </w:r>
          </w:p>
        </w:tc>
        <w:tc>
          <w:tcPr>
            <w:tcW w:w="992" w:type="dxa"/>
            <w:vAlign w:val="center"/>
          </w:tcPr>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Чел/</w:t>
            </w:r>
          </w:p>
          <w:p w:rsidR="006763A1" w:rsidRPr="005C1E01" w:rsidRDefault="006763A1" w:rsidP="00642666">
            <w:pPr>
              <w:pStyle w:val="13"/>
              <w:tabs>
                <w:tab w:val="left" w:pos="7371"/>
              </w:tabs>
              <w:ind w:right="72"/>
              <w:jc w:val="center"/>
              <w:rPr>
                <w:spacing w:val="-5"/>
                <w:sz w:val="24"/>
                <w:szCs w:val="24"/>
              </w:rPr>
            </w:pPr>
            <w:r w:rsidRPr="005C1E01">
              <w:rPr>
                <w:spacing w:val="-5"/>
                <w:sz w:val="24"/>
                <w:szCs w:val="24"/>
              </w:rPr>
              <w:t>кол-во</w:t>
            </w:r>
          </w:p>
        </w:tc>
        <w:tc>
          <w:tcPr>
            <w:tcW w:w="1559" w:type="dxa"/>
            <w:vAlign w:val="center"/>
          </w:tcPr>
          <w:p w:rsidR="006763A1" w:rsidRPr="005C1E01" w:rsidRDefault="006763A1" w:rsidP="00642666">
            <w:pPr>
              <w:pStyle w:val="13"/>
              <w:tabs>
                <w:tab w:val="left" w:pos="7371"/>
              </w:tabs>
              <w:ind w:right="72"/>
              <w:jc w:val="center"/>
              <w:rPr>
                <w:color w:val="000000"/>
                <w:spacing w:val="-5"/>
                <w:sz w:val="24"/>
                <w:szCs w:val="24"/>
              </w:rPr>
            </w:pPr>
            <w:r w:rsidRPr="005C1E01">
              <w:rPr>
                <w:color w:val="000000"/>
                <w:spacing w:val="-5"/>
                <w:sz w:val="24"/>
                <w:szCs w:val="24"/>
              </w:rPr>
              <w:t>743/58</w:t>
            </w:r>
          </w:p>
        </w:tc>
        <w:tc>
          <w:tcPr>
            <w:tcW w:w="1560" w:type="dxa"/>
            <w:vAlign w:val="center"/>
          </w:tcPr>
          <w:p w:rsidR="006763A1" w:rsidRPr="005C1E01" w:rsidRDefault="006763A1" w:rsidP="00642666">
            <w:pPr>
              <w:pStyle w:val="13"/>
              <w:tabs>
                <w:tab w:val="left" w:pos="7371"/>
              </w:tabs>
              <w:ind w:right="72"/>
              <w:jc w:val="center"/>
              <w:rPr>
                <w:color w:val="000000"/>
                <w:spacing w:val="-5"/>
                <w:sz w:val="24"/>
                <w:szCs w:val="24"/>
              </w:rPr>
            </w:pPr>
            <w:r w:rsidRPr="005C1E01">
              <w:rPr>
                <w:color w:val="000000"/>
                <w:spacing w:val="-5"/>
                <w:sz w:val="24"/>
                <w:szCs w:val="24"/>
              </w:rPr>
              <w:t>799/51</w:t>
            </w:r>
          </w:p>
        </w:tc>
        <w:tc>
          <w:tcPr>
            <w:tcW w:w="1593" w:type="dxa"/>
            <w:vAlign w:val="center"/>
          </w:tcPr>
          <w:p w:rsidR="006763A1" w:rsidRPr="003F79C7" w:rsidRDefault="006763A1" w:rsidP="00642666">
            <w:pPr>
              <w:pStyle w:val="13"/>
              <w:tabs>
                <w:tab w:val="left" w:pos="7371"/>
              </w:tabs>
              <w:ind w:right="74"/>
              <w:jc w:val="center"/>
              <w:rPr>
                <w:spacing w:val="-5"/>
                <w:sz w:val="24"/>
                <w:szCs w:val="24"/>
              </w:rPr>
            </w:pPr>
            <w:r w:rsidRPr="003F79C7">
              <w:rPr>
                <w:spacing w:val="-5"/>
                <w:sz w:val="24"/>
                <w:szCs w:val="24"/>
              </w:rPr>
              <w:t>107,5/8</w:t>
            </w:r>
            <w:r>
              <w:rPr>
                <w:spacing w:val="-5"/>
                <w:sz w:val="24"/>
                <w:szCs w:val="24"/>
              </w:rPr>
              <w:t>7,9</w:t>
            </w:r>
          </w:p>
        </w:tc>
      </w:tr>
      <w:tr w:rsidR="006763A1" w:rsidRPr="00B53132" w:rsidTr="00642666">
        <w:trPr>
          <w:trHeight w:val="313"/>
        </w:trPr>
        <w:tc>
          <w:tcPr>
            <w:tcW w:w="674" w:type="dxa"/>
          </w:tcPr>
          <w:p w:rsidR="006763A1" w:rsidRPr="003F79C7" w:rsidRDefault="006763A1" w:rsidP="00642666">
            <w:pPr>
              <w:pStyle w:val="13"/>
              <w:tabs>
                <w:tab w:val="left" w:pos="7371"/>
              </w:tabs>
              <w:ind w:right="72" w:firstLine="2"/>
              <w:jc w:val="right"/>
              <w:rPr>
                <w:spacing w:val="-5"/>
                <w:sz w:val="24"/>
                <w:szCs w:val="24"/>
              </w:rPr>
            </w:pPr>
            <w:r w:rsidRPr="003F79C7">
              <w:rPr>
                <w:spacing w:val="-5"/>
                <w:sz w:val="24"/>
                <w:szCs w:val="24"/>
              </w:rPr>
              <w:t>1.3</w:t>
            </w:r>
          </w:p>
        </w:tc>
        <w:tc>
          <w:tcPr>
            <w:tcW w:w="3120" w:type="dxa"/>
            <w:vAlign w:val="center"/>
          </w:tcPr>
          <w:p w:rsidR="006763A1" w:rsidRPr="003F79C7" w:rsidRDefault="006763A1" w:rsidP="00642666">
            <w:pPr>
              <w:pStyle w:val="13"/>
              <w:tabs>
                <w:tab w:val="left" w:pos="7371"/>
              </w:tabs>
              <w:ind w:right="72"/>
              <w:rPr>
                <w:spacing w:val="-5"/>
                <w:sz w:val="24"/>
                <w:szCs w:val="24"/>
              </w:rPr>
            </w:pPr>
            <w:r w:rsidRPr="003F79C7">
              <w:rPr>
                <w:spacing w:val="-5"/>
                <w:sz w:val="24"/>
                <w:szCs w:val="24"/>
              </w:rPr>
              <w:t>Всероссийского значения</w:t>
            </w:r>
          </w:p>
        </w:tc>
        <w:tc>
          <w:tcPr>
            <w:tcW w:w="992"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Чел/</w:t>
            </w:r>
          </w:p>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кол-во</w:t>
            </w:r>
          </w:p>
        </w:tc>
        <w:tc>
          <w:tcPr>
            <w:tcW w:w="1559" w:type="dxa"/>
            <w:vAlign w:val="center"/>
          </w:tcPr>
          <w:p w:rsidR="006763A1" w:rsidRPr="00AE48A4" w:rsidRDefault="006763A1" w:rsidP="00642666">
            <w:pPr>
              <w:pStyle w:val="13"/>
              <w:tabs>
                <w:tab w:val="left" w:pos="7371"/>
              </w:tabs>
              <w:ind w:right="72"/>
              <w:jc w:val="center"/>
              <w:rPr>
                <w:color w:val="000000"/>
                <w:spacing w:val="-5"/>
                <w:sz w:val="24"/>
                <w:szCs w:val="24"/>
              </w:rPr>
            </w:pPr>
            <w:r w:rsidRPr="00AE48A4">
              <w:rPr>
                <w:color w:val="000000"/>
                <w:spacing w:val="-5"/>
                <w:sz w:val="24"/>
                <w:szCs w:val="24"/>
              </w:rPr>
              <w:t>1</w:t>
            </w:r>
            <w:r>
              <w:rPr>
                <w:color w:val="000000"/>
                <w:spacing w:val="-5"/>
                <w:sz w:val="24"/>
                <w:szCs w:val="24"/>
              </w:rPr>
              <w:t xml:space="preserve"> </w:t>
            </w:r>
            <w:r w:rsidRPr="00AE48A4">
              <w:rPr>
                <w:color w:val="000000"/>
                <w:spacing w:val="-5"/>
                <w:sz w:val="24"/>
                <w:szCs w:val="24"/>
              </w:rPr>
              <w:t>191/21</w:t>
            </w:r>
          </w:p>
        </w:tc>
        <w:tc>
          <w:tcPr>
            <w:tcW w:w="1560" w:type="dxa"/>
            <w:vAlign w:val="center"/>
          </w:tcPr>
          <w:p w:rsidR="006763A1" w:rsidRPr="00AE48A4" w:rsidRDefault="006763A1" w:rsidP="00642666">
            <w:pPr>
              <w:pStyle w:val="13"/>
              <w:tabs>
                <w:tab w:val="left" w:pos="7371"/>
              </w:tabs>
              <w:ind w:right="72"/>
              <w:jc w:val="center"/>
              <w:rPr>
                <w:color w:val="000000"/>
                <w:spacing w:val="-5"/>
                <w:sz w:val="24"/>
                <w:szCs w:val="24"/>
              </w:rPr>
            </w:pPr>
            <w:r>
              <w:rPr>
                <w:color w:val="000000"/>
                <w:spacing w:val="-5"/>
                <w:sz w:val="24"/>
                <w:szCs w:val="24"/>
              </w:rPr>
              <w:t>1 124/34</w:t>
            </w:r>
          </w:p>
        </w:tc>
        <w:tc>
          <w:tcPr>
            <w:tcW w:w="1593" w:type="dxa"/>
            <w:vAlign w:val="center"/>
          </w:tcPr>
          <w:p w:rsidR="006763A1" w:rsidRPr="003F79C7" w:rsidRDefault="006763A1" w:rsidP="00642666">
            <w:pPr>
              <w:pStyle w:val="13"/>
              <w:tabs>
                <w:tab w:val="left" w:pos="7371"/>
              </w:tabs>
              <w:ind w:right="-108"/>
              <w:jc w:val="center"/>
              <w:rPr>
                <w:spacing w:val="-5"/>
                <w:sz w:val="24"/>
                <w:szCs w:val="24"/>
              </w:rPr>
            </w:pPr>
            <w:r w:rsidRPr="003F79C7">
              <w:rPr>
                <w:spacing w:val="-5"/>
                <w:sz w:val="24"/>
                <w:szCs w:val="24"/>
              </w:rPr>
              <w:t>94,4/161,9</w:t>
            </w:r>
          </w:p>
        </w:tc>
      </w:tr>
      <w:tr w:rsidR="006763A1" w:rsidRPr="00B53132" w:rsidTr="00642666">
        <w:trPr>
          <w:trHeight w:val="373"/>
        </w:trPr>
        <w:tc>
          <w:tcPr>
            <w:tcW w:w="674" w:type="dxa"/>
          </w:tcPr>
          <w:p w:rsidR="006763A1" w:rsidRPr="003F79C7" w:rsidRDefault="006763A1" w:rsidP="00642666">
            <w:pPr>
              <w:pStyle w:val="13"/>
              <w:tabs>
                <w:tab w:val="left" w:pos="7371"/>
              </w:tabs>
              <w:ind w:right="72" w:firstLine="2"/>
              <w:jc w:val="right"/>
              <w:rPr>
                <w:spacing w:val="-5"/>
                <w:sz w:val="24"/>
                <w:szCs w:val="24"/>
              </w:rPr>
            </w:pPr>
            <w:r w:rsidRPr="003F79C7">
              <w:rPr>
                <w:spacing w:val="-5"/>
                <w:sz w:val="24"/>
                <w:szCs w:val="24"/>
              </w:rPr>
              <w:t>1.4</w:t>
            </w:r>
          </w:p>
        </w:tc>
        <w:tc>
          <w:tcPr>
            <w:tcW w:w="3120" w:type="dxa"/>
            <w:vAlign w:val="center"/>
          </w:tcPr>
          <w:p w:rsidR="006763A1" w:rsidRPr="003F79C7" w:rsidRDefault="006763A1" w:rsidP="00642666">
            <w:pPr>
              <w:pStyle w:val="13"/>
              <w:tabs>
                <w:tab w:val="left" w:pos="7371"/>
              </w:tabs>
              <w:ind w:right="72"/>
              <w:rPr>
                <w:spacing w:val="-5"/>
                <w:sz w:val="24"/>
                <w:szCs w:val="24"/>
              </w:rPr>
            </w:pPr>
            <w:r w:rsidRPr="003F79C7">
              <w:rPr>
                <w:spacing w:val="-5"/>
                <w:sz w:val="24"/>
                <w:szCs w:val="24"/>
              </w:rPr>
              <w:t>Международного значения</w:t>
            </w:r>
          </w:p>
        </w:tc>
        <w:tc>
          <w:tcPr>
            <w:tcW w:w="992"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Чел/</w:t>
            </w:r>
          </w:p>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кол-во</w:t>
            </w:r>
          </w:p>
        </w:tc>
        <w:tc>
          <w:tcPr>
            <w:tcW w:w="1559" w:type="dxa"/>
            <w:vAlign w:val="center"/>
          </w:tcPr>
          <w:p w:rsidR="006763A1" w:rsidRPr="003F79C7" w:rsidRDefault="006763A1" w:rsidP="00642666">
            <w:pPr>
              <w:pStyle w:val="13"/>
              <w:tabs>
                <w:tab w:val="left" w:pos="7371"/>
              </w:tabs>
              <w:ind w:right="72"/>
              <w:jc w:val="center"/>
              <w:rPr>
                <w:color w:val="000000"/>
                <w:spacing w:val="-5"/>
                <w:sz w:val="24"/>
                <w:szCs w:val="24"/>
              </w:rPr>
            </w:pPr>
            <w:r w:rsidRPr="003F79C7">
              <w:rPr>
                <w:color w:val="000000"/>
                <w:spacing w:val="-5"/>
                <w:sz w:val="24"/>
                <w:szCs w:val="24"/>
              </w:rPr>
              <w:t>0/0</w:t>
            </w:r>
          </w:p>
        </w:tc>
        <w:tc>
          <w:tcPr>
            <w:tcW w:w="1560" w:type="dxa"/>
            <w:vAlign w:val="center"/>
          </w:tcPr>
          <w:p w:rsidR="006763A1" w:rsidRPr="003F79C7" w:rsidRDefault="006763A1" w:rsidP="00642666">
            <w:pPr>
              <w:pStyle w:val="13"/>
              <w:tabs>
                <w:tab w:val="left" w:pos="7371"/>
              </w:tabs>
              <w:ind w:right="72"/>
              <w:jc w:val="center"/>
              <w:rPr>
                <w:color w:val="000000"/>
                <w:spacing w:val="-5"/>
                <w:sz w:val="24"/>
                <w:szCs w:val="24"/>
              </w:rPr>
            </w:pPr>
            <w:r w:rsidRPr="003F79C7">
              <w:rPr>
                <w:color w:val="000000"/>
                <w:spacing w:val="-5"/>
                <w:sz w:val="24"/>
                <w:szCs w:val="24"/>
              </w:rPr>
              <w:t>62/1</w:t>
            </w:r>
          </w:p>
        </w:tc>
        <w:tc>
          <w:tcPr>
            <w:tcW w:w="1593" w:type="dxa"/>
            <w:vAlign w:val="center"/>
          </w:tcPr>
          <w:p w:rsidR="006763A1" w:rsidRPr="003F79C7" w:rsidRDefault="006763A1" w:rsidP="00642666">
            <w:pPr>
              <w:pStyle w:val="13"/>
              <w:tabs>
                <w:tab w:val="left" w:pos="7371"/>
              </w:tabs>
              <w:ind w:right="74"/>
              <w:jc w:val="center"/>
              <w:rPr>
                <w:spacing w:val="-5"/>
                <w:sz w:val="24"/>
                <w:szCs w:val="24"/>
              </w:rPr>
            </w:pPr>
            <w:r w:rsidRPr="003F79C7">
              <w:rPr>
                <w:spacing w:val="-5"/>
                <w:sz w:val="24"/>
                <w:szCs w:val="24"/>
              </w:rPr>
              <w:t>-</w:t>
            </w:r>
          </w:p>
        </w:tc>
      </w:tr>
      <w:tr w:rsidR="006763A1" w:rsidRPr="00B53132" w:rsidTr="00642666">
        <w:trPr>
          <w:trHeight w:val="134"/>
        </w:trPr>
        <w:tc>
          <w:tcPr>
            <w:tcW w:w="674" w:type="dxa"/>
          </w:tcPr>
          <w:p w:rsidR="006763A1" w:rsidRPr="003F79C7" w:rsidRDefault="006763A1" w:rsidP="00642666">
            <w:pPr>
              <w:pStyle w:val="13"/>
              <w:tabs>
                <w:tab w:val="left" w:pos="7371"/>
              </w:tabs>
              <w:ind w:right="72" w:firstLine="2"/>
              <w:jc w:val="right"/>
              <w:rPr>
                <w:spacing w:val="-5"/>
                <w:sz w:val="24"/>
                <w:szCs w:val="24"/>
              </w:rPr>
            </w:pPr>
            <w:r w:rsidRPr="003F79C7">
              <w:rPr>
                <w:spacing w:val="-5"/>
                <w:sz w:val="24"/>
                <w:szCs w:val="24"/>
              </w:rPr>
              <w:t>2.</w:t>
            </w:r>
          </w:p>
        </w:tc>
        <w:tc>
          <w:tcPr>
            <w:tcW w:w="3120" w:type="dxa"/>
            <w:vAlign w:val="center"/>
          </w:tcPr>
          <w:p w:rsidR="006763A1" w:rsidRPr="003F79C7" w:rsidRDefault="006763A1" w:rsidP="00642666">
            <w:pPr>
              <w:pStyle w:val="13"/>
              <w:tabs>
                <w:tab w:val="left" w:pos="7371"/>
              </w:tabs>
              <w:ind w:right="72"/>
              <w:rPr>
                <w:spacing w:val="-5"/>
                <w:sz w:val="24"/>
                <w:szCs w:val="24"/>
              </w:rPr>
            </w:pPr>
            <w:r w:rsidRPr="003F79C7">
              <w:rPr>
                <w:spacing w:val="-5"/>
                <w:sz w:val="24"/>
                <w:szCs w:val="24"/>
              </w:rPr>
              <w:t>Всего участников  спортивных мероприятий</w:t>
            </w:r>
          </w:p>
        </w:tc>
        <w:tc>
          <w:tcPr>
            <w:tcW w:w="992"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Чел</w:t>
            </w:r>
          </w:p>
        </w:tc>
        <w:tc>
          <w:tcPr>
            <w:tcW w:w="1559" w:type="dxa"/>
            <w:vAlign w:val="center"/>
          </w:tcPr>
          <w:p w:rsidR="006763A1" w:rsidRPr="003F79C7" w:rsidRDefault="006763A1" w:rsidP="00642666">
            <w:pPr>
              <w:pStyle w:val="13"/>
              <w:tabs>
                <w:tab w:val="left" w:pos="7371"/>
              </w:tabs>
              <w:ind w:right="72"/>
              <w:jc w:val="center"/>
              <w:rPr>
                <w:spacing w:val="-5"/>
                <w:sz w:val="24"/>
                <w:szCs w:val="24"/>
              </w:rPr>
            </w:pPr>
            <w:r w:rsidRPr="003F79C7">
              <w:rPr>
                <w:color w:val="000000"/>
                <w:spacing w:val="-5"/>
                <w:sz w:val="24"/>
                <w:szCs w:val="24"/>
              </w:rPr>
              <w:t>8</w:t>
            </w:r>
            <w:r>
              <w:rPr>
                <w:color w:val="000000"/>
                <w:spacing w:val="-5"/>
                <w:sz w:val="24"/>
                <w:szCs w:val="24"/>
              </w:rPr>
              <w:t xml:space="preserve"> </w:t>
            </w:r>
            <w:r w:rsidRPr="003F79C7">
              <w:rPr>
                <w:color w:val="000000"/>
                <w:spacing w:val="-5"/>
                <w:sz w:val="24"/>
                <w:szCs w:val="24"/>
              </w:rPr>
              <w:t>634</w:t>
            </w:r>
          </w:p>
        </w:tc>
        <w:tc>
          <w:tcPr>
            <w:tcW w:w="1560"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10</w:t>
            </w:r>
            <w:r>
              <w:rPr>
                <w:spacing w:val="-5"/>
                <w:sz w:val="24"/>
                <w:szCs w:val="24"/>
              </w:rPr>
              <w:t xml:space="preserve"> </w:t>
            </w:r>
            <w:r w:rsidRPr="003F79C7">
              <w:rPr>
                <w:spacing w:val="-5"/>
                <w:sz w:val="24"/>
                <w:szCs w:val="24"/>
              </w:rPr>
              <w:t>162</w:t>
            </w:r>
          </w:p>
        </w:tc>
        <w:tc>
          <w:tcPr>
            <w:tcW w:w="1593" w:type="dxa"/>
            <w:vAlign w:val="center"/>
          </w:tcPr>
          <w:p w:rsidR="006763A1" w:rsidRPr="003F79C7" w:rsidRDefault="006763A1" w:rsidP="00642666">
            <w:pPr>
              <w:pStyle w:val="13"/>
              <w:tabs>
                <w:tab w:val="left" w:pos="7371"/>
              </w:tabs>
              <w:ind w:right="72"/>
              <w:jc w:val="center"/>
              <w:rPr>
                <w:spacing w:val="-5"/>
                <w:sz w:val="24"/>
                <w:szCs w:val="24"/>
              </w:rPr>
            </w:pPr>
            <w:r w:rsidRPr="003F79C7">
              <w:rPr>
                <w:spacing w:val="-5"/>
                <w:sz w:val="24"/>
                <w:szCs w:val="24"/>
              </w:rPr>
              <w:t>117,7</w:t>
            </w:r>
          </w:p>
        </w:tc>
      </w:tr>
    </w:tbl>
    <w:p w:rsidR="006763A1" w:rsidRPr="00AE48A4" w:rsidRDefault="006763A1" w:rsidP="006763A1">
      <w:pPr>
        <w:tabs>
          <w:tab w:val="left" w:pos="709"/>
        </w:tabs>
        <w:ind w:right="-81" w:firstLine="567"/>
        <w:jc w:val="both"/>
        <w:rPr>
          <w:sz w:val="24"/>
          <w:szCs w:val="24"/>
        </w:rPr>
      </w:pPr>
      <w:proofErr w:type="gramStart"/>
      <w:r w:rsidRPr="00AE48A4">
        <w:rPr>
          <w:color w:val="000000"/>
          <w:sz w:val="24"/>
          <w:szCs w:val="24"/>
        </w:rPr>
        <w:t>Постановлением</w:t>
      </w:r>
      <w:r w:rsidRPr="00AE48A4">
        <w:rPr>
          <w:bCs/>
          <w:sz w:val="24"/>
          <w:szCs w:val="24"/>
        </w:rPr>
        <w:t xml:space="preserve"> администрации города Урай от 25.09.2018 №2470 утверждена   и успешно реализуется муниципальная программа </w:t>
      </w:r>
      <w:r w:rsidRPr="00AE48A4">
        <w:rPr>
          <w:sz w:val="24"/>
          <w:szCs w:val="24"/>
        </w:rPr>
        <w:t xml:space="preserve">«Развитие физической культуры, спорта и туризма в городе Урай и укрепления здоровья граждан города Урай» на 2019-2030 годы (далее муниципальная программа), мероприятия которой направлены на </w:t>
      </w:r>
      <w:r w:rsidRPr="00AE48A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AE48A4">
        <w:rPr>
          <w:sz w:val="24"/>
          <w:szCs w:val="24"/>
          <w:lang w:eastAsia="en-US"/>
        </w:rPr>
        <w:t xml:space="preserve"> и внедрение новых форм организации </w:t>
      </w:r>
      <w:proofErr w:type="spellStart"/>
      <w:proofErr w:type="gramStart"/>
      <w:r w:rsidRPr="00AE48A4">
        <w:rPr>
          <w:sz w:val="24"/>
          <w:szCs w:val="24"/>
          <w:lang w:eastAsia="en-US"/>
        </w:rPr>
        <w:t>физкультурно</w:t>
      </w:r>
      <w:proofErr w:type="spellEnd"/>
      <w:r w:rsidRPr="00AE48A4">
        <w:rPr>
          <w:sz w:val="24"/>
          <w:szCs w:val="24"/>
          <w:lang w:eastAsia="en-US"/>
        </w:rPr>
        <w:t xml:space="preserve"> - оздоровительной</w:t>
      </w:r>
      <w:proofErr w:type="gramEnd"/>
      <w:r w:rsidRPr="00AE48A4">
        <w:rPr>
          <w:sz w:val="24"/>
          <w:szCs w:val="24"/>
          <w:lang w:eastAsia="en-US"/>
        </w:rPr>
        <w:t xml:space="preserve"> и спортивно-массовой работы.</w:t>
      </w:r>
      <w:r w:rsidRPr="00AE48A4">
        <w:rPr>
          <w:sz w:val="24"/>
          <w:szCs w:val="24"/>
        </w:rPr>
        <w:t xml:space="preserve"> </w:t>
      </w:r>
    </w:p>
    <w:p w:rsidR="006763A1" w:rsidRPr="00AE48A4" w:rsidRDefault="006763A1" w:rsidP="006763A1">
      <w:pPr>
        <w:pStyle w:val="14"/>
        <w:ind w:firstLine="567"/>
        <w:jc w:val="both"/>
        <w:rPr>
          <w:sz w:val="24"/>
          <w:szCs w:val="24"/>
        </w:rPr>
      </w:pPr>
      <w:r w:rsidRPr="00AE48A4">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Pr>
          <w:rFonts w:ascii="Times New Roman" w:hAnsi="Times New Roman"/>
          <w:sz w:val="24"/>
          <w:szCs w:val="24"/>
        </w:rPr>
        <w:t xml:space="preserve"> и отражаются в показателях:</w:t>
      </w:r>
    </w:p>
    <w:p w:rsidR="006763A1"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157CF">
        <w:rPr>
          <w:sz w:val="24"/>
          <w:szCs w:val="24"/>
        </w:rPr>
        <w:t>1. «Доля населения систематически занимающегося физической культурой и спортом, в общей численности населения» составляет 65</w:t>
      </w:r>
      <w:r>
        <w:rPr>
          <w:sz w:val="24"/>
          <w:szCs w:val="24"/>
        </w:rPr>
        <w:t>,0</w:t>
      </w:r>
      <w:r w:rsidRPr="001157CF">
        <w:rPr>
          <w:sz w:val="24"/>
          <w:szCs w:val="24"/>
        </w:rPr>
        <w:t xml:space="preserve">% </w:t>
      </w:r>
      <w:r w:rsidRPr="009607B6">
        <w:rPr>
          <w:sz w:val="24"/>
          <w:szCs w:val="24"/>
        </w:rPr>
        <w:t>(план на 202</w:t>
      </w:r>
      <w:r>
        <w:rPr>
          <w:sz w:val="24"/>
          <w:szCs w:val="24"/>
        </w:rPr>
        <w:t>3</w:t>
      </w:r>
      <w:r w:rsidRPr="009607B6">
        <w:rPr>
          <w:sz w:val="24"/>
          <w:szCs w:val="24"/>
        </w:rPr>
        <w:t xml:space="preserve"> год – </w:t>
      </w:r>
      <w:r w:rsidRPr="00E5505B">
        <w:rPr>
          <w:sz w:val="24"/>
          <w:szCs w:val="24"/>
        </w:rPr>
        <w:t>65</w:t>
      </w:r>
      <w:r>
        <w:rPr>
          <w:sz w:val="24"/>
          <w:szCs w:val="24"/>
        </w:rPr>
        <w:t>,0</w:t>
      </w:r>
      <w:r w:rsidRPr="00E5505B">
        <w:rPr>
          <w:sz w:val="24"/>
          <w:szCs w:val="24"/>
        </w:rPr>
        <w:t>%</w:t>
      </w:r>
      <w:r w:rsidRPr="009607B6">
        <w:rPr>
          <w:sz w:val="24"/>
          <w:szCs w:val="24"/>
        </w:rPr>
        <w:t xml:space="preserve">); </w:t>
      </w:r>
    </w:p>
    <w:p w:rsidR="006763A1" w:rsidRPr="001157CF"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157CF">
        <w:rPr>
          <w:sz w:val="24"/>
          <w:szCs w:val="24"/>
        </w:rPr>
        <w:t xml:space="preserve">2. «Уровень обеспеченности граждан спортивными сооружениями </w:t>
      </w:r>
      <w:proofErr w:type="gramStart"/>
      <w:r w:rsidRPr="001157CF">
        <w:rPr>
          <w:sz w:val="24"/>
          <w:szCs w:val="24"/>
        </w:rPr>
        <w:t>исходя из единовременной пропускной способности объектов спорта» составляет</w:t>
      </w:r>
      <w:proofErr w:type="gramEnd"/>
      <w:r w:rsidRPr="001157CF">
        <w:rPr>
          <w:sz w:val="24"/>
          <w:szCs w:val="24"/>
        </w:rPr>
        <w:t xml:space="preserve"> </w:t>
      </w:r>
      <w:r>
        <w:rPr>
          <w:sz w:val="24"/>
          <w:szCs w:val="24"/>
        </w:rPr>
        <w:t>59,8</w:t>
      </w:r>
      <w:r w:rsidRPr="001157CF">
        <w:rPr>
          <w:sz w:val="24"/>
          <w:szCs w:val="24"/>
        </w:rPr>
        <w:t>%</w:t>
      </w:r>
      <w:r>
        <w:rPr>
          <w:sz w:val="24"/>
          <w:szCs w:val="24"/>
        </w:rPr>
        <w:t xml:space="preserve"> </w:t>
      </w:r>
      <w:r w:rsidRPr="009607B6">
        <w:rPr>
          <w:sz w:val="24"/>
          <w:szCs w:val="24"/>
        </w:rPr>
        <w:t xml:space="preserve">(план на 2023 год – </w:t>
      </w:r>
      <w:r>
        <w:rPr>
          <w:sz w:val="24"/>
          <w:szCs w:val="24"/>
        </w:rPr>
        <w:t>60,8</w:t>
      </w:r>
      <w:r w:rsidRPr="009607B6">
        <w:rPr>
          <w:sz w:val="24"/>
          <w:szCs w:val="24"/>
        </w:rPr>
        <w:t>%)</w:t>
      </w:r>
      <w:r w:rsidRPr="001157CF">
        <w:rPr>
          <w:sz w:val="24"/>
          <w:szCs w:val="24"/>
        </w:rPr>
        <w:t xml:space="preserve">. </w:t>
      </w:r>
    </w:p>
    <w:p w:rsidR="006763A1" w:rsidRDefault="006763A1" w:rsidP="006763A1">
      <w:pPr>
        <w:pStyle w:val="33"/>
        <w:tabs>
          <w:tab w:val="num" w:pos="567"/>
          <w:tab w:val="left" w:pos="851"/>
        </w:tabs>
        <w:spacing w:after="0"/>
        <w:ind w:firstLine="567"/>
        <w:jc w:val="both"/>
        <w:rPr>
          <w:sz w:val="24"/>
          <w:szCs w:val="24"/>
        </w:rPr>
      </w:pPr>
      <w:r>
        <w:rPr>
          <w:sz w:val="24"/>
          <w:szCs w:val="24"/>
        </w:rPr>
        <w:t>Н</w:t>
      </w:r>
      <w:r w:rsidRPr="00410F5F">
        <w:rPr>
          <w:sz w:val="24"/>
          <w:szCs w:val="24"/>
        </w:rPr>
        <w:t xml:space="preserve">а базе МАУ «СШ «Старт» был организован лагерь с дневным пребыванием детей </w:t>
      </w:r>
      <w:r>
        <w:rPr>
          <w:sz w:val="24"/>
          <w:szCs w:val="24"/>
        </w:rPr>
        <w:t>в</w:t>
      </w:r>
      <w:r w:rsidRPr="00410F5F">
        <w:rPr>
          <w:sz w:val="24"/>
          <w:szCs w:val="24"/>
        </w:rPr>
        <w:t>о время весенних каникул с охватом участников 135 человек</w:t>
      </w:r>
      <w:r>
        <w:rPr>
          <w:sz w:val="24"/>
          <w:szCs w:val="24"/>
        </w:rPr>
        <w:t xml:space="preserve"> и</w:t>
      </w:r>
      <w:r w:rsidRPr="00410F5F">
        <w:rPr>
          <w:sz w:val="24"/>
          <w:szCs w:val="24"/>
        </w:rPr>
        <w:t xml:space="preserve"> </w:t>
      </w:r>
      <w:r>
        <w:rPr>
          <w:sz w:val="24"/>
          <w:szCs w:val="24"/>
        </w:rPr>
        <w:t xml:space="preserve">во время летних каникул </w:t>
      </w:r>
      <w:r w:rsidRPr="00410F5F">
        <w:rPr>
          <w:sz w:val="24"/>
          <w:szCs w:val="24"/>
        </w:rPr>
        <w:t>с охватом 225 человек.</w:t>
      </w:r>
    </w:p>
    <w:p w:rsidR="006763A1" w:rsidRPr="00410F5F" w:rsidRDefault="006763A1" w:rsidP="006763A1">
      <w:pPr>
        <w:pStyle w:val="33"/>
        <w:tabs>
          <w:tab w:val="num" w:pos="567"/>
          <w:tab w:val="left" w:pos="851"/>
        </w:tabs>
        <w:spacing w:after="0"/>
        <w:ind w:firstLine="567"/>
        <w:jc w:val="both"/>
        <w:rPr>
          <w:sz w:val="24"/>
          <w:szCs w:val="24"/>
        </w:rPr>
      </w:pPr>
    </w:p>
    <w:p w:rsidR="006763A1"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6E1D72">
        <w:rPr>
          <w:rFonts w:eastAsia="Calibri"/>
          <w:b/>
          <w:color w:val="000000"/>
          <w:sz w:val="24"/>
          <w:szCs w:val="24"/>
        </w:rPr>
        <w:t>Профессиональное образование</w:t>
      </w:r>
      <w:r>
        <w:rPr>
          <w:rFonts w:eastAsia="Calibri"/>
          <w:b/>
          <w:color w:val="000000"/>
          <w:sz w:val="24"/>
          <w:szCs w:val="24"/>
        </w:rPr>
        <w:t xml:space="preserve"> </w:t>
      </w:r>
    </w:p>
    <w:p w:rsidR="006763A1" w:rsidRPr="00B14876" w:rsidRDefault="006763A1" w:rsidP="006763A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Cs/>
          <w:sz w:val="24"/>
          <w:szCs w:val="24"/>
        </w:rPr>
      </w:pPr>
      <w:r w:rsidRPr="006E1D72">
        <w:rPr>
          <w:bCs/>
          <w:sz w:val="24"/>
          <w:szCs w:val="24"/>
        </w:rPr>
        <w:t xml:space="preserve">Сфера среднего профессионального образования на территории города Урай </w:t>
      </w:r>
      <w:r w:rsidRPr="00B14876">
        <w:rPr>
          <w:bCs/>
          <w:sz w:val="24"/>
          <w:szCs w:val="24"/>
        </w:rPr>
        <w:t>представлена БУ ХМАО-ЮГРЫ «</w:t>
      </w:r>
      <w:proofErr w:type="spellStart"/>
      <w:r w:rsidRPr="00B14876">
        <w:rPr>
          <w:bCs/>
          <w:sz w:val="24"/>
          <w:szCs w:val="24"/>
        </w:rPr>
        <w:t>Урайский</w:t>
      </w:r>
      <w:proofErr w:type="spellEnd"/>
      <w:r w:rsidRPr="00B14876">
        <w:rPr>
          <w:bCs/>
          <w:sz w:val="24"/>
          <w:szCs w:val="24"/>
        </w:rPr>
        <w:t xml:space="preserve"> политехнический колледж» (далее</w:t>
      </w:r>
      <w:r>
        <w:rPr>
          <w:bCs/>
          <w:sz w:val="24"/>
          <w:szCs w:val="24"/>
        </w:rPr>
        <w:t xml:space="preserve"> -</w:t>
      </w:r>
      <w:r w:rsidRPr="00B14876">
        <w:rPr>
          <w:bCs/>
          <w:sz w:val="24"/>
          <w:szCs w:val="24"/>
        </w:rPr>
        <w:t xml:space="preserve"> </w:t>
      </w:r>
      <w:proofErr w:type="spellStart"/>
      <w:r w:rsidRPr="00B14876">
        <w:rPr>
          <w:bCs/>
          <w:sz w:val="24"/>
          <w:szCs w:val="24"/>
        </w:rPr>
        <w:t>Урайский</w:t>
      </w:r>
      <w:proofErr w:type="spellEnd"/>
      <w:r w:rsidRPr="00B14876">
        <w:rPr>
          <w:bCs/>
          <w:sz w:val="24"/>
          <w:szCs w:val="24"/>
        </w:rPr>
        <w:t xml:space="preserve"> политехнический колледж).  </w:t>
      </w:r>
    </w:p>
    <w:p w:rsidR="006763A1" w:rsidRPr="00B14876" w:rsidRDefault="006763A1" w:rsidP="006763A1">
      <w:pPr>
        <w:ind w:firstLine="567"/>
        <w:jc w:val="both"/>
        <w:rPr>
          <w:bCs/>
          <w:sz w:val="24"/>
          <w:szCs w:val="24"/>
        </w:rPr>
      </w:pPr>
      <w:r w:rsidRPr="00B14876">
        <w:rPr>
          <w:bCs/>
          <w:sz w:val="24"/>
          <w:szCs w:val="24"/>
        </w:rPr>
        <w:t xml:space="preserve">Численность студентов, обучающихся в </w:t>
      </w:r>
      <w:proofErr w:type="spellStart"/>
      <w:r w:rsidRPr="00B14876">
        <w:rPr>
          <w:bCs/>
          <w:sz w:val="24"/>
          <w:szCs w:val="24"/>
        </w:rPr>
        <w:t>Урайском</w:t>
      </w:r>
      <w:proofErr w:type="spellEnd"/>
      <w:r w:rsidRPr="00B14876">
        <w:rPr>
          <w:bCs/>
          <w:sz w:val="24"/>
          <w:szCs w:val="24"/>
        </w:rPr>
        <w:t xml:space="preserve"> политехническом колледже, на 01.10.2023 увеличилась на 7,5% относительно 01.10.2022 (931 человек) и составила 1001  человек, в том числе: </w:t>
      </w:r>
    </w:p>
    <w:p w:rsidR="006763A1" w:rsidRPr="00B14876" w:rsidRDefault="006763A1" w:rsidP="006763A1">
      <w:pPr>
        <w:ind w:firstLine="567"/>
        <w:jc w:val="both"/>
        <w:rPr>
          <w:bCs/>
          <w:sz w:val="24"/>
          <w:szCs w:val="24"/>
        </w:rPr>
      </w:pPr>
      <w:r w:rsidRPr="00B14876">
        <w:rPr>
          <w:bCs/>
          <w:sz w:val="24"/>
          <w:szCs w:val="24"/>
        </w:rPr>
        <w:t>- по программам подготовки квалифицированных  рабочих, служащих - 219 человек;</w:t>
      </w:r>
    </w:p>
    <w:p w:rsidR="006763A1" w:rsidRPr="00B14876" w:rsidRDefault="006763A1" w:rsidP="006763A1">
      <w:pPr>
        <w:ind w:firstLine="567"/>
        <w:jc w:val="both"/>
        <w:rPr>
          <w:bCs/>
          <w:sz w:val="24"/>
          <w:szCs w:val="24"/>
        </w:rPr>
      </w:pPr>
      <w:r w:rsidRPr="00B14876">
        <w:rPr>
          <w:bCs/>
          <w:sz w:val="24"/>
          <w:szCs w:val="24"/>
        </w:rPr>
        <w:t xml:space="preserve">- по программам  подготовки  специалистов среднего звена - 782 человека. </w:t>
      </w:r>
    </w:p>
    <w:p w:rsidR="006763A1" w:rsidRPr="00B14876" w:rsidRDefault="006763A1" w:rsidP="006763A1">
      <w:pPr>
        <w:ind w:firstLine="567"/>
        <w:jc w:val="both"/>
        <w:rPr>
          <w:bCs/>
          <w:sz w:val="24"/>
          <w:szCs w:val="24"/>
        </w:rPr>
      </w:pPr>
      <w:proofErr w:type="spellStart"/>
      <w:r w:rsidRPr="00B14876">
        <w:rPr>
          <w:bCs/>
          <w:sz w:val="24"/>
          <w:szCs w:val="24"/>
        </w:rPr>
        <w:t>Урайский</w:t>
      </w:r>
      <w:proofErr w:type="spellEnd"/>
      <w:r w:rsidRPr="00B14876">
        <w:rPr>
          <w:bCs/>
          <w:sz w:val="24"/>
          <w:szCs w:val="24"/>
        </w:rPr>
        <w:t xml:space="preserve"> политехнический колледж готовит студентов по 11 специальностям.    </w:t>
      </w:r>
    </w:p>
    <w:p w:rsidR="006763A1" w:rsidRDefault="006763A1" w:rsidP="006763A1">
      <w:pPr>
        <w:ind w:firstLine="567"/>
        <w:jc w:val="both"/>
        <w:rPr>
          <w:bCs/>
          <w:sz w:val="24"/>
          <w:szCs w:val="24"/>
        </w:rPr>
      </w:pPr>
      <w:r w:rsidRPr="00B14876">
        <w:rPr>
          <w:bCs/>
          <w:sz w:val="24"/>
          <w:szCs w:val="24"/>
        </w:rPr>
        <w:t>Наиболее востребованными на предприятиях города являют</w:t>
      </w:r>
      <w:r>
        <w:rPr>
          <w:bCs/>
          <w:sz w:val="24"/>
          <w:szCs w:val="24"/>
        </w:rPr>
        <w:t>ся выпускники по специальностям</w:t>
      </w:r>
      <w:r w:rsidRPr="00B14876">
        <w:rPr>
          <w:bCs/>
          <w:sz w:val="24"/>
          <w:szCs w:val="24"/>
        </w:rPr>
        <w:t xml:space="preserve"> электромонтеры по ремонту и обслуживанию, автомеханики, операторы нефтяных и газовых скважин.</w:t>
      </w:r>
    </w:p>
    <w:p w:rsidR="006763A1" w:rsidRPr="00B14876" w:rsidRDefault="006763A1" w:rsidP="006763A1">
      <w:pPr>
        <w:ind w:firstLine="567"/>
        <w:jc w:val="both"/>
        <w:rPr>
          <w:bCs/>
          <w:sz w:val="24"/>
          <w:szCs w:val="24"/>
        </w:rPr>
      </w:pPr>
      <w:r w:rsidRPr="00654BBD">
        <w:rPr>
          <w:bCs/>
          <w:sz w:val="24"/>
          <w:szCs w:val="24"/>
        </w:rPr>
        <w:t xml:space="preserve">За отчётный период количество выпускников </w:t>
      </w:r>
      <w:r>
        <w:rPr>
          <w:bCs/>
          <w:sz w:val="24"/>
          <w:szCs w:val="24"/>
        </w:rPr>
        <w:t xml:space="preserve">в сравнении с аналогичным периодом 2022 года </w:t>
      </w:r>
      <w:r w:rsidRPr="00654BBD">
        <w:rPr>
          <w:bCs/>
          <w:sz w:val="24"/>
          <w:szCs w:val="24"/>
        </w:rPr>
        <w:t>увеличилось на 6,9% (на 01.10.2022 - 204 человека) и составило 218 человек.</w:t>
      </w:r>
    </w:p>
    <w:p w:rsidR="006763A1" w:rsidRDefault="006763A1" w:rsidP="006763A1">
      <w:pPr>
        <w:ind w:firstLine="567"/>
        <w:jc w:val="both"/>
        <w:rPr>
          <w:bCs/>
          <w:sz w:val="24"/>
          <w:szCs w:val="24"/>
        </w:rPr>
      </w:pPr>
      <w:r w:rsidRPr="00B14876">
        <w:rPr>
          <w:bCs/>
          <w:sz w:val="24"/>
          <w:szCs w:val="24"/>
        </w:rPr>
        <w:t xml:space="preserve">По итогам </w:t>
      </w:r>
      <w:r w:rsidRPr="00B14876">
        <w:rPr>
          <w:bCs/>
          <w:sz w:val="24"/>
          <w:szCs w:val="24"/>
          <w:lang w:val="en-US"/>
        </w:rPr>
        <w:t>I</w:t>
      </w:r>
      <w:r w:rsidRPr="00B14876">
        <w:rPr>
          <w:bCs/>
          <w:sz w:val="24"/>
          <w:szCs w:val="24"/>
        </w:rPr>
        <w:t xml:space="preserve"> Регионального этапа</w:t>
      </w:r>
      <w:r>
        <w:rPr>
          <w:bCs/>
          <w:sz w:val="24"/>
          <w:szCs w:val="24"/>
        </w:rPr>
        <w:t xml:space="preserve"> конкурса</w:t>
      </w:r>
      <w:r w:rsidRPr="00B14876">
        <w:rPr>
          <w:bCs/>
          <w:sz w:val="24"/>
          <w:szCs w:val="24"/>
        </w:rPr>
        <w:t xml:space="preserve"> по</w:t>
      </w:r>
      <w:r>
        <w:rPr>
          <w:bCs/>
          <w:sz w:val="24"/>
          <w:szCs w:val="24"/>
        </w:rPr>
        <w:t xml:space="preserve"> профессиональному мастерству «Профессионалы» в </w:t>
      </w:r>
      <w:proofErr w:type="spellStart"/>
      <w:r>
        <w:rPr>
          <w:bCs/>
          <w:sz w:val="24"/>
          <w:szCs w:val="24"/>
        </w:rPr>
        <w:t>ХМАО-Югре</w:t>
      </w:r>
      <w:proofErr w:type="spellEnd"/>
      <w:r>
        <w:rPr>
          <w:bCs/>
          <w:sz w:val="24"/>
          <w:szCs w:val="24"/>
        </w:rPr>
        <w:t xml:space="preserve"> в 2023 году в </w:t>
      </w:r>
      <w:proofErr w:type="spellStart"/>
      <w:r>
        <w:rPr>
          <w:bCs/>
          <w:sz w:val="24"/>
          <w:szCs w:val="24"/>
        </w:rPr>
        <w:t>Урайском</w:t>
      </w:r>
      <w:proofErr w:type="spellEnd"/>
      <w:r>
        <w:rPr>
          <w:bCs/>
          <w:sz w:val="24"/>
          <w:szCs w:val="24"/>
        </w:rPr>
        <w:t xml:space="preserve"> </w:t>
      </w:r>
      <w:r w:rsidRPr="006E1D72">
        <w:rPr>
          <w:bCs/>
          <w:sz w:val="24"/>
          <w:szCs w:val="24"/>
        </w:rPr>
        <w:t xml:space="preserve"> </w:t>
      </w:r>
      <w:r>
        <w:rPr>
          <w:bCs/>
          <w:sz w:val="24"/>
          <w:szCs w:val="24"/>
        </w:rPr>
        <w:t>политехническом</w:t>
      </w:r>
      <w:r w:rsidRPr="000C53B4">
        <w:rPr>
          <w:bCs/>
          <w:sz w:val="24"/>
          <w:szCs w:val="24"/>
        </w:rPr>
        <w:t xml:space="preserve"> колледж</w:t>
      </w:r>
      <w:r>
        <w:rPr>
          <w:bCs/>
          <w:sz w:val="24"/>
          <w:szCs w:val="24"/>
        </w:rPr>
        <w:t>е определены 6 победителей в 5 компетенциях.</w:t>
      </w:r>
    </w:p>
    <w:p w:rsidR="006763A1" w:rsidRDefault="006763A1" w:rsidP="006763A1">
      <w:pPr>
        <w:ind w:firstLine="567"/>
        <w:jc w:val="both"/>
        <w:rPr>
          <w:bCs/>
          <w:sz w:val="24"/>
          <w:szCs w:val="24"/>
        </w:rPr>
      </w:pPr>
    </w:p>
    <w:p w:rsidR="006763A1" w:rsidRDefault="006763A1" w:rsidP="006763A1">
      <w:pPr>
        <w:ind w:firstLine="567"/>
        <w:rPr>
          <w:b/>
          <w:bCs/>
          <w:sz w:val="24"/>
          <w:szCs w:val="24"/>
        </w:rPr>
      </w:pPr>
      <w:r w:rsidRPr="00926161">
        <w:rPr>
          <w:b/>
          <w:bCs/>
          <w:sz w:val="24"/>
          <w:szCs w:val="24"/>
        </w:rPr>
        <w:t xml:space="preserve">5. Молодежная политика </w:t>
      </w:r>
    </w:p>
    <w:p w:rsidR="006763A1" w:rsidRPr="00926161" w:rsidRDefault="006763A1" w:rsidP="006763A1">
      <w:pPr>
        <w:ind w:firstLine="567"/>
        <w:rPr>
          <w:sz w:val="24"/>
          <w:szCs w:val="24"/>
        </w:rPr>
      </w:pPr>
      <w:r w:rsidRPr="00926161">
        <w:rPr>
          <w:sz w:val="24"/>
          <w:szCs w:val="24"/>
        </w:rPr>
        <w:t>В</w:t>
      </w:r>
      <w:r>
        <w:rPr>
          <w:sz w:val="24"/>
          <w:szCs w:val="24"/>
        </w:rPr>
        <w:t xml:space="preserve"> городе Урай в</w:t>
      </w:r>
      <w:r w:rsidRPr="00926161">
        <w:rPr>
          <w:sz w:val="24"/>
          <w:szCs w:val="24"/>
        </w:rPr>
        <w:t xml:space="preserve"> сфере молодежной политики осуществляет свою деятельность муниципальное автономное учреждение молодежной политики города Урай «Центр молодежных и гражданских инициатив»</w:t>
      </w:r>
      <w:r>
        <w:rPr>
          <w:sz w:val="24"/>
          <w:szCs w:val="24"/>
        </w:rPr>
        <w:t xml:space="preserve"> (</w:t>
      </w:r>
      <w:r w:rsidRPr="00AD600B">
        <w:rPr>
          <w:color w:val="000000"/>
          <w:sz w:val="24"/>
          <w:szCs w:val="24"/>
        </w:rPr>
        <w:t>МАУ МП</w:t>
      </w:r>
      <w:r w:rsidRPr="00AD600B">
        <w:rPr>
          <w:sz w:val="24"/>
          <w:szCs w:val="24"/>
        </w:rPr>
        <w:t xml:space="preserve"> «ЦМИГИ</w:t>
      </w:r>
      <w:r>
        <w:rPr>
          <w:sz w:val="24"/>
          <w:szCs w:val="24"/>
        </w:rPr>
        <w:t>»).</w:t>
      </w:r>
      <w:r w:rsidRPr="00926161">
        <w:rPr>
          <w:sz w:val="24"/>
          <w:szCs w:val="24"/>
        </w:rPr>
        <w:t xml:space="preserve"> </w:t>
      </w:r>
    </w:p>
    <w:p w:rsidR="006763A1" w:rsidRDefault="006763A1" w:rsidP="006763A1">
      <w:pPr>
        <w:ind w:firstLine="567"/>
        <w:jc w:val="both"/>
        <w:rPr>
          <w:sz w:val="24"/>
          <w:szCs w:val="24"/>
        </w:rPr>
      </w:pPr>
      <w:r w:rsidRPr="00926161">
        <w:rPr>
          <w:color w:val="000000" w:themeColor="text1"/>
          <w:sz w:val="24"/>
          <w:szCs w:val="24"/>
        </w:rPr>
        <w:lastRenderedPageBreak/>
        <w:t xml:space="preserve">За отчетный период 2023 года проведено </w:t>
      </w:r>
      <w:r>
        <w:rPr>
          <w:color w:val="000000" w:themeColor="text1"/>
          <w:sz w:val="24"/>
          <w:szCs w:val="24"/>
        </w:rPr>
        <w:t>114</w:t>
      </w:r>
      <w:r w:rsidRPr="00926161">
        <w:rPr>
          <w:color w:val="000000" w:themeColor="text1"/>
          <w:sz w:val="24"/>
          <w:szCs w:val="24"/>
        </w:rPr>
        <w:t xml:space="preserve"> молодежных и добровольческих (волонтерских) мероприятий с общим охватом участников более </w:t>
      </w:r>
      <w:r>
        <w:rPr>
          <w:color w:val="000000" w:themeColor="text1"/>
          <w:sz w:val="24"/>
          <w:szCs w:val="24"/>
        </w:rPr>
        <w:t>18620</w:t>
      </w:r>
      <w:r w:rsidRPr="00926161">
        <w:rPr>
          <w:color w:val="000000" w:themeColor="text1"/>
          <w:sz w:val="24"/>
          <w:szCs w:val="24"/>
        </w:rPr>
        <w:t xml:space="preserve"> человек</w:t>
      </w:r>
      <w:r w:rsidRPr="00926161">
        <w:rPr>
          <w:sz w:val="24"/>
          <w:szCs w:val="24"/>
        </w:rPr>
        <w:t xml:space="preserve">, из них около </w:t>
      </w:r>
      <w:r>
        <w:rPr>
          <w:sz w:val="24"/>
          <w:szCs w:val="24"/>
        </w:rPr>
        <w:t>6500</w:t>
      </w:r>
      <w:r w:rsidRPr="00926161">
        <w:rPr>
          <w:sz w:val="24"/>
          <w:szCs w:val="24"/>
        </w:rPr>
        <w:t xml:space="preserve"> молодежи. </w:t>
      </w:r>
    </w:p>
    <w:p w:rsidR="006763A1" w:rsidRDefault="006763A1" w:rsidP="006763A1">
      <w:pPr>
        <w:pStyle w:val="doctext"/>
        <w:shd w:val="clear" w:color="auto" w:fill="FFFFFF"/>
        <w:spacing w:before="0" w:beforeAutospacing="0" w:after="0" w:afterAutospacing="0"/>
        <w:ind w:firstLine="567"/>
        <w:jc w:val="both"/>
        <w:rPr>
          <w:color w:val="000000" w:themeColor="text1"/>
        </w:rPr>
      </w:pPr>
      <w:r>
        <w:rPr>
          <w:color w:val="000000" w:themeColor="text1"/>
        </w:rPr>
        <w:t>Одними из крупнейших и масштабных мероприятий стали: ф</w:t>
      </w:r>
      <w:r>
        <w:t xml:space="preserve">естиваль ко дню молодёжи «ЖАРА», </w:t>
      </w:r>
      <w:r>
        <w:rPr>
          <w:color w:val="000000" w:themeColor="text1"/>
        </w:rPr>
        <w:t>проектная школа «Моя идея», молодежный форум «</w:t>
      </w:r>
      <w:proofErr w:type="spellStart"/>
      <w:r>
        <w:rPr>
          <w:color w:val="000000" w:themeColor="text1"/>
        </w:rPr>
        <w:t>Развитие</w:t>
      </w:r>
      <w:proofErr w:type="gramStart"/>
      <w:r>
        <w:rPr>
          <w:color w:val="000000" w:themeColor="text1"/>
        </w:rPr>
        <w:t>.У</w:t>
      </w:r>
      <w:proofErr w:type="gramEnd"/>
      <w:r>
        <w:rPr>
          <w:color w:val="000000" w:themeColor="text1"/>
        </w:rPr>
        <w:t>рай.Молодежь</w:t>
      </w:r>
      <w:proofErr w:type="spellEnd"/>
      <w:r>
        <w:rPr>
          <w:color w:val="000000" w:themeColor="text1"/>
        </w:rPr>
        <w:t xml:space="preserve">», </w:t>
      </w:r>
      <w:proofErr w:type="spellStart"/>
      <w:r>
        <w:rPr>
          <w:color w:val="000000" w:themeColor="text1"/>
        </w:rPr>
        <w:t>Кибертурнир</w:t>
      </w:r>
      <w:proofErr w:type="spellEnd"/>
      <w:r>
        <w:rPr>
          <w:color w:val="000000" w:themeColor="text1"/>
        </w:rPr>
        <w:t xml:space="preserve"> на кубок главы города Урай, образовательно-развлекательная игра «</w:t>
      </w:r>
      <w:proofErr w:type="spellStart"/>
      <w:r>
        <w:rPr>
          <w:color w:val="000000" w:themeColor="text1"/>
        </w:rPr>
        <w:t>Гигамозг</w:t>
      </w:r>
      <w:proofErr w:type="spellEnd"/>
      <w:r>
        <w:rPr>
          <w:color w:val="000000" w:themeColor="text1"/>
        </w:rPr>
        <w:t xml:space="preserve">», всероссийская игра «Р.И.С.К.». </w:t>
      </w:r>
      <w:proofErr w:type="gramStart"/>
      <w:r>
        <w:rPr>
          <w:color w:val="000000" w:themeColor="text1"/>
        </w:rPr>
        <w:t xml:space="preserve">В добровольческой (волонтерской) сфере массовыми акциями стали «Окопная свеча», «Блокадный хлеб», «Звезды Героев», «Георгиевская ленточка», «Красная гвоздика», </w:t>
      </w:r>
      <w:r>
        <w:t>а</w:t>
      </w:r>
      <w:r w:rsidRPr="00F939B7">
        <w:t>втопробег, посвящённый Дню Флага РФ «Под Флагом России»</w:t>
      </w:r>
      <w:r>
        <w:t>.</w:t>
      </w:r>
      <w:proofErr w:type="gramEnd"/>
    </w:p>
    <w:p w:rsidR="006763A1" w:rsidRPr="00926161" w:rsidRDefault="006763A1" w:rsidP="006763A1">
      <w:pPr>
        <w:ind w:firstLine="567"/>
        <w:jc w:val="both"/>
        <w:rPr>
          <w:sz w:val="24"/>
          <w:szCs w:val="24"/>
        </w:rPr>
      </w:pPr>
      <w:r>
        <w:rPr>
          <w:sz w:val="24"/>
          <w:szCs w:val="24"/>
        </w:rPr>
        <w:t>Также в отчетном периоде активно р</w:t>
      </w:r>
      <w:r w:rsidRPr="009520BA">
        <w:rPr>
          <w:sz w:val="24"/>
          <w:szCs w:val="24"/>
        </w:rPr>
        <w:t>абот</w:t>
      </w:r>
      <w:r>
        <w:rPr>
          <w:sz w:val="24"/>
          <w:szCs w:val="24"/>
        </w:rPr>
        <w:t>ал муниципальный штаб «#</w:t>
      </w:r>
      <w:proofErr w:type="spellStart"/>
      <w:r>
        <w:rPr>
          <w:sz w:val="24"/>
          <w:szCs w:val="24"/>
        </w:rPr>
        <w:t>МыВместе</w:t>
      </w:r>
      <w:proofErr w:type="spellEnd"/>
      <w:r>
        <w:rPr>
          <w:sz w:val="24"/>
          <w:szCs w:val="24"/>
        </w:rPr>
        <w:t>»</w:t>
      </w:r>
      <w:r w:rsidRPr="009520BA">
        <w:rPr>
          <w:iCs/>
          <w:sz w:val="24"/>
          <w:szCs w:val="24"/>
          <w:shd w:val="clear" w:color="auto" w:fill="FFFFFF"/>
        </w:rPr>
        <w:t xml:space="preserve"> по оказанию гуманитарной помощи военнослужащим </w:t>
      </w:r>
      <w:proofErr w:type="spellStart"/>
      <w:proofErr w:type="gramStart"/>
      <w:r>
        <w:rPr>
          <w:iCs/>
          <w:sz w:val="24"/>
          <w:szCs w:val="24"/>
          <w:shd w:val="clear" w:color="auto" w:fill="FFFFFF"/>
        </w:rPr>
        <w:t>специальной-военной</w:t>
      </w:r>
      <w:proofErr w:type="spellEnd"/>
      <w:proofErr w:type="gramEnd"/>
      <w:r>
        <w:rPr>
          <w:iCs/>
          <w:sz w:val="24"/>
          <w:szCs w:val="24"/>
          <w:shd w:val="clear" w:color="auto" w:fill="FFFFFF"/>
        </w:rPr>
        <w:t xml:space="preserve"> операции (</w:t>
      </w:r>
      <w:r w:rsidRPr="009520BA">
        <w:rPr>
          <w:iCs/>
          <w:sz w:val="24"/>
          <w:szCs w:val="24"/>
          <w:shd w:val="clear" w:color="auto" w:fill="FFFFFF"/>
        </w:rPr>
        <w:t>СВО</w:t>
      </w:r>
      <w:r>
        <w:rPr>
          <w:iCs/>
          <w:sz w:val="24"/>
          <w:szCs w:val="24"/>
          <w:shd w:val="clear" w:color="auto" w:fill="FFFFFF"/>
        </w:rPr>
        <w:t>)</w:t>
      </w:r>
      <w:r w:rsidRPr="009520BA">
        <w:rPr>
          <w:iCs/>
          <w:sz w:val="24"/>
          <w:szCs w:val="24"/>
          <w:shd w:val="clear" w:color="auto" w:fill="FFFFFF"/>
        </w:rPr>
        <w:t xml:space="preserve"> и жителям Донбасса</w:t>
      </w:r>
      <w:r>
        <w:rPr>
          <w:iCs/>
          <w:sz w:val="24"/>
          <w:szCs w:val="24"/>
          <w:shd w:val="clear" w:color="auto" w:fill="FFFFFF"/>
        </w:rPr>
        <w:t>.</w:t>
      </w:r>
      <w:r w:rsidRPr="009520BA">
        <w:rPr>
          <w:iCs/>
          <w:sz w:val="24"/>
          <w:szCs w:val="24"/>
          <w:shd w:val="clear" w:color="auto" w:fill="FFFFFF"/>
        </w:rPr>
        <w:t xml:space="preserve"> </w:t>
      </w:r>
      <w:r>
        <w:rPr>
          <w:iCs/>
          <w:sz w:val="24"/>
          <w:szCs w:val="24"/>
          <w:shd w:val="clear" w:color="auto" w:fill="FFFFFF"/>
        </w:rPr>
        <w:t>С</w:t>
      </w:r>
      <w:r w:rsidRPr="009520BA">
        <w:rPr>
          <w:iCs/>
          <w:sz w:val="24"/>
          <w:szCs w:val="24"/>
          <w:shd w:val="clear" w:color="auto" w:fill="FFFFFF"/>
        </w:rPr>
        <w:t xml:space="preserve"> начала объявления Президентом Р</w:t>
      </w:r>
      <w:r>
        <w:rPr>
          <w:iCs/>
          <w:sz w:val="24"/>
          <w:szCs w:val="24"/>
          <w:shd w:val="clear" w:color="auto" w:fill="FFFFFF"/>
        </w:rPr>
        <w:t>оссийской Федерации</w:t>
      </w:r>
      <w:r w:rsidRPr="009520BA">
        <w:rPr>
          <w:iCs/>
          <w:sz w:val="24"/>
          <w:szCs w:val="24"/>
          <w:shd w:val="clear" w:color="auto" w:fill="FFFFFF"/>
        </w:rPr>
        <w:t xml:space="preserve"> </w:t>
      </w:r>
      <w:r>
        <w:rPr>
          <w:iCs/>
          <w:sz w:val="24"/>
          <w:szCs w:val="24"/>
          <w:shd w:val="clear" w:color="auto" w:fill="FFFFFF"/>
        </w:rPr>
        <w:t xml:space="preserve">СВО </w:t>
      </w:r>
      <w:r w:rsidRPr="009520BA">
        <w:rPr>
          <w:iCs/>
          <w:sz w:val="24"/>
          <w:szCs w:val="24"/>
          <w:shd w:val="clear" w:color="auto" w:fill="FFFFFF"/>
        </w:rPr>
        <w:t xml:space="preserve">штабом города Урай было направлено более 30 тонн гуманитарного груза в зону СВО. </w:t>
      </w:r>
      <w:r w:rsidRPr="00D14EE4">
        <w:rPr>
          <w:sz w:val="24"/>
          <w:szCs w:val="24"/>
        </w:rPr>
        <w:t xml:space="preserve">Волонтёры штаба оказали адресную помощь </w:t>
      </w:r>
      <w:r>
        <w:rPr>
          <w:sz w:val="24"/>
          <w:szCs w:val="24"/>
        </w:rPr>
        <w:t>1</w:t>
      </w:r>
      <w:r w:rsidRPr="00AF68CD">
        <w:rPr>
          <w:sz w:val="24"/>
          <w:szCs w:val="24"/>
        </w:rPr>
        <w:t>49</w:t>
      </w:r>
      <w:r>
        <w:rPr>
          <w:sz w:val="24"/>
          <w:szCs w:val="24"/>
        </w:rPr>
        <w:t xml:space="preserve"> заявителям - родственникам во</w:t>
      </w:r>
      <w:r w:rsidRPr="00D14EE4">
        <w:rPr>
          <w:sz w:val="24"/>
          <w:szCs w:val="24"/>
        </w:rPr>
        <w:t>еннослужащих</w:t>
      </w:r>
      <w:r>
        <w:rPr>
          <w:sz w:val="24"/>
          <w:szCs w:val="24"/>
        </w:rPr>
        <w:t xml:space="preserve"> </w:t>
      </w:r>
      <w:r w:rsidRPr="00D14EE4">
        <w:rPr>
          <w:sz w:val="24"/>
          <w:szCs w:val="24"/>
        </w:rPr>
        <w:t xml:space="preserve"> </w:t>
      </w:r>
      <w:r>
        <w:rPr>
          <w:sz w:val="24"/>
          <w:szCs w:val="24"/>
        </w:rPr>
        <w:t>(</w:t>
      </w:r>
      <w:r w:rsidRPr="00D14EE4">
        <w:rPr>
          <w:sz w:val="24"/>
          <w:szCs w:val="24"/>
        </w:rPr>
        <w:t>доставк</w:t>
      </w:r>
      <w:r>
        <w:rPr>
          <w:sz w:val="24"/>
          <w:szCs w:val="24"/>
        </w:rPr>
        <w:t>а</w:t>
      </w:r>
      <w:r w:rsidRPr="00D14EE4">
        <w:rPr>
          <w:sz w:val="24"/>
          <w:szCs w:val="24"/>
        </w:rPr>
        <w:t xml:space="preserve"> продуктов пожилым родственникам, </w:t>
      </w:r>
      <w:r>
        <w:rPr>
          <w:sz w:val="24"/>
          <w:szCs w:val="24"/>
        </w:rPr>
        <w:t>помощь с бытовыми проблемами, т</w:t>
      </w:r>
      <w:r w:rsidRPr="00D14EE4">
        <w:rPr>
          <w:sz w:val="24"/>
          <w:szCs w:val="24"/>
        </w:rPr>
        <w:t>акими как замена розеток и проводки, ремонт прогулочной коляски, колка дров</w:t>
      </w:r>
      <w:r>
        <w:rPr>
          <w:sz w:val="24"/>
          <w:szCs w:val="24"/>
        </w:rPr>
        <w:t xml:space="preserve"> и т.д.)</w:t>
      </w:r>
      <w:r w:rsidRPr="00D14EE4">
        <w:rPr>
          <w:sz w:val="24"/>
          <w:szCs w:val="24"/>
        </w:rPr>
        <w:t>.</w:t>
      </w:r>
    </w:p>
    <w:p w:rsidR="006763A1" w:rsidRDefault="006763A1" w:rsidP="006763A1">
      <w:pPr>
        <w:ind w:firstLine="567"/>
        <w:jc w:val="both"/>
        <w:rPr>
          <w:sz w:val="24"/>
          <w:szCs w:val="24"/>
        </w:rPr>
      </w:pPr>
      <w:r>
        <w:rPr>
          <w:sz w:val="24"/>
          <w:szCs w:val="24"/>
        </w:rPr>
        <w:t>В</w:t>
      </w:r>
      <w:r w:rsidRPr="00AD600B">
        <w:rPr>
          <w:sz w:val="24"/>
          <w:szCs w:val="24"/>
        </w:rPr>
        <w:t xml:space="preserve"> городе с 01.06.2023 возобновлено летнее трудоустройство несовершеннолетних граждан.</w:t>
      </w:r>
      <w:r w:rsidRPr="00AD600B">
        <w:rPr>
          <w:color w:val="000000"/>
          <w:sz w:val="24"/>
          <w:szCs w:val="24"/>
        </w:rPr>
        <w:t xml:space="preserve"> Заключено соответствующее соглашение между КУ </w:t>
      </w:r>
      <w:proofErr w:type="spellStart"/>
      <w:r w:rsidRPr="00AD600B">
        <w:rPr>
          <w:color w:val="000000"/>
          <w:sz w:val="24"/>
          <w:szCs w:val="24"/>
        </w:rPr>
        <w:t>ХМАО-Югры</w:t>
      </w:r>
      <w:proofErr w:type="spellEnd"/>
      <w:r w:rsidRPr="00AD600B">
        <w:rPr>
          <w:color w:val="000000"/>
          <w:sz w:val="24"/>
          <w:szCs w:val="24"/>
        </w:rPr>
        <w:t xml:space="preserve"> «</w:t>
      </w:r>
      <w:proofErr w:type="spellStart"/>
      <w:r w:rsidRPr="00AD600B">
        <w:rPr>
          <w:color w:val="000000"/>
          <w:sz w:val="24"/>
          <w:szCs w:val="24"/>
        </w:rPr>
        <w:t>Урайский</w:t>
      </w:r>
      <w:proofErr w:type="spellEnd"/>
      <w:r w:rsidRPr="00AD600B">
        <w:rPr>
          <w:color w:val="000000"/>
          <w:sz w:val="24"/>
          <w:szCs w:val="24"/>
        </w:rPr>
        <w:t xml:space="preserve"> центр занятости населения» и МАУ МП</w:t>
      </w:r>
      <w:r w:rsidRPr="00AD600B">
        <w:rPr>
          <w:sz w:val="24"/>
          <w:szCs w:val="24"/>
        </w:rPr>
        <w:t xml:space="preserve"> «ЦМИГИ». </w:t>
      </w:r>
    </w:p>
    <w:p w:rsidR="006763A1" w:rsidRDefault="006763A1" w:rsidP="006763A1">
      <w:pPr>
        <w:pStyle w:val="doctext"/>
        <w:shd w:val="clear" w:color="auto" w:fill="FFFFFF"/>
        <w:spacing w:before="0" w:beforeAutospacing="0" w:after="0" w:afterAutospacing="0"/>
        <w:ind w:firstLine="567"/>
        <w:jc w:val="both"/>
        <w:rPr>
          <w:color w:val="000000" w:themeColor="text1"/>
        </w:rPr>
      </w:pPr>
      <w:r w:rsidRPr="00D279E9">
        <w:rPr>
          <w:color w:val="000000"/>
        </w:rPr>
        <w:t xml:space="preserve">За летний период </w:t>
      </w:r>
      <w:r>
        <w:rPr>
          <w:color w:val="000000"/>
        </w:rPr>
        <w:t xml:space="preserve">было </w:t>
      </w:r>
      <w:r w:rsidRPr="00D279E9">
        <w:rPr>
          <w:color w:val="000000"/>
        </w:rPr>
        <w:t>организован</w:t>
      </w:r>
      <w:r>
        <w:rPr>
          <w:color w:val="000000"/>
        </w:rPr>
        <w:t>о</w:t>
      </w:r>
      <w:r w:rsidRPr="00D279E9">
        <w:rPr>
          <w:color w:val="000000"/>
        </w:rPr>
        <w:t xml:space="preserve"> 3 ежемесячные рабочие смены. Работали несовершеннолетние в должности «</w:t>
      </w:r>
      <w:r w:rsidRPr="00D279E9">
        <w:t xml:space="preserve">Уборщик территории» на закрепленных городских местах общего пользования. </w:t>
      </w:r>
      <w:r>
        <w:rPr>
          <w:color w:val="000000"/>
        </w:rPr>
        <w:t>Всего по состоянию на</w:t>
      </w:r>
      <w:r w:rsidRPr="00D279E9">
        <w:rPr>
          <w:color w:val="000000"/>
        </w:rPr>
        <w:t xml:space="preserve"> 01.10.2023 трудоустроен 151 </w:t>
      </w:r>
      <w:r w:rsidRPr="00D279E9">
        <w:t>несовершеннолетни</w:t>
      </w:r>
      <w:r>
        <w:t>й</w:t>
      </w:r>
      <w:r w:rsidRPr="00D279E9">
        <w:t xml:space="preserve"> граждан</w:t>
      </w:r>
      <w:r>
        <w:t>ин</w:t>
      </w:r>
      <w:r w:rsidRPr="00D279E9">
        <w:t>.</w:t>
      </w:r>
      <w:r w:rsidRPr="00D279E9">
        <w:rPr>
          <w:color w:val="000000" w:themeColor="text1"/>
        </w:rPr>
        <w:t xml:space="preserve"> </w:t>
      </w:r>
    </w:p>
    <w:p w:rsidR="006763A1" w:rsidRDefault="006763A1" w:rsidP="006763A1">
      <w:pPr>
        <w:pStyle w:val="doctext"/>
        <w:shd w:val="clear" w:color="auto" w:fill="FFFFFF"/>
        <w:spacing w:before="0" w:beforeAutospacing="0" w:after="0" w:afterAutospacing="0"/>
        <w:ind w:firstLine="567"/>
        <w:jc w:val="both"/>
        <w:rPr>
          <w:color w:val="000000" w:themeColor="text1"/>
        </w:rPr>
      </w:pPr>
      <w:r>
        <w:rPr>
          <w:color w:val="000000" w:themeColor="text1"/>
        </w:rPr>
        <w:t>С</w:t>
      </w:r>
      <w:r w:rsidRPr="00621519">
        <w:rPr>
          <w:color w:val="000000" w:themeColor="text1"/>
        </w:rPr>
        <w:t>пециалистами МАУ МП «ЦМ</w:t>
      </w:r>
      <w:r>
        <w:rPr>
          <w:color w:val="000000" w:themeColor="text1"/>
        </w:rPr>
        <w:t>И</w:t>
      </w:r>
      <w:r w:rsidRPr="00621519">
        <w:rPr>
          <w:color w:val="000000" w:themeColor="text1"/>
        </w:rPr>
        <w:t xml:space="preserve">ГИ» ведется активная работа по привлечению молодежи в </w:t>
      </w:r>
      <w:proofErr w:type="spellStart"/>
      <w:r w:rsidRPr="00621519">
        <w:rPr>
          <w:color w:val="000000" w:themeColor="text1"/>
        </w:rPr>
        <w:t>форумную</w:t>
      </w:r>
      <w:proofErr w:type="spellEnd"/>
      <w:r w:rsidRPr="00621519">
        <w:rPr>
          <w:color w:val="000000" w:themeColor="text1"/>
        </w:rPr>
        <w:t xml:space="preserve"> кампанию и </w:t>
      </w:r>
      <w:proofErr w:type="spellStart"/>
      <w:r w:rsidRPr="00621519">
        <w:rPr>
          <w:color w:val="000000" w:themeColor="text1"/>
        </w:rPr>
        <w:t>грантовые</w:t>
      </w:r>
      <w:proofErr w:type="spellEnd"/>
      <w:r w:rsidRPr="00621519">
        <w:rPr>
          <w:color w:val="000000" w:themeColor="text1"/>
        </w:rPr>
        <w:t xml:space="preserve"> конкурсы. Молодым людям, проявившим инициативу, оказывается консультационная помощь в оформлении проектов. </w:t>
      </w:r>
    </w:p>
    <w:p w:rsidR="006763A1" w:rsidRPr="00654BBD" w:rsidRDefault="006763A1" w:rsidP="006763A1">
      <w:pPr>
        <w:pStyle w:val="doctext"/>
        <w:shd w:val="clear" w:color="auto" w:fill="FFFFFF"/>
        <w:spacing w:before="0" w:beforeAutospacing="0" w:after="0" w:afterAutospacing="0"/>
        <w:ind w:firstLine="567"/>
        <w:jc w:val="both"/>
        <w:rPr>
          <w:color w:val="000000"/>
          <w:shd w:val="clear" w:color="auto" w:fill="FFFFFF"/>
        </w:rPr>
      </w:pPr>
      <w:r w:rsidRPr="00654BBD">
        <w:rPr>
          <w:color w:val="000000"/>
          <w:shd w:val="clear" w:color="auto" w:fill="FFFFFF"/>
        </w:rPr>
        <w:t xml:space="preserve">На сайте </w:t>
      </w:r>
      <w:r>
        <w:rPr>
          <w:color w:val="000000"/>
          <w:shd w:val="clear" w:color="auto" w:fill="FFFFFF"/>
        </w:rPr>
        <w:t>«</w:t>
      </w:r>
      <w:proofErr w:type="spellStart"/>
      <w:r w:rsidRPr="00654BBD">
        <w:rPr>
          <w:color w:val="000000"/>
          <w:shd w:val="clear" w:color="auto" w:fill="FFFFFF"/>
        </w:rPr>
        <w:t>Росмолодёжь</w:t>
      </w:r>
      <w:proofErr w:type="gramStart"/>
      <w:r w:rsidRPr="00654BBD">
        <w:rPr>
          <w:color w:val="000000"/>
          <w:shd w:val="clear" w:color="auto" w:fill="FFFFFF"/>
        </w:rPr>
        <w:t>.Г</w:t>
      </w:r>
      <w:proofErr w:type="gramEnd"/>
      <w:r w:rsidRPr="00654BBD">
        <w:rPr>
          <w:color w:val="000000"/>
          <w:shd w:val="clear" w:color="auto" w:fill="FFFFFF"/>
        </w:rPr>
        <w:t>ранты</w:t>
      </w:r>
      <w:proofErr w:type="spellEnd"/>
      <w:r>
        <w:rPr>
          <w:color w:val="000000"/>
          <w:shd w:val="clear" w:color="auto" w:fill="FFFFFF"/>
        </w:rPr>
        <w:t>»</w:t>
      </w:r>
      <w:r w:rsidRPr="00654BBD">
        <w:rPr>
          <w:color w:val="000000"/>
          <w:shd w:val="clear" w:color="auto" w:fill="FFFFFF"/>
        </w:rPr>
        <w:t xml:space="preserve"> </w:t>
      </w:r>
      <w:r w:rsidRPr="00B60483">
        <w:rPr>
          <w:color w:val="000000"/>
          <w:shd w:val="clear" w:color="auto" w:fill="FFFFFF"/>
        </w:rPr>
        <w:t>за</w:t>
      </w:r>
      <w:r w:rsidRPr="00654BBD">
        <w:rPr>
          <w:color w:val="000000"/>
          <w:shd w:val="clear" w:color="auto" w:fill="FFFFFF"/>
        </w:rPr>
        <w:t xml:space="preserve"> три заочных конкурса было подано около 50 проектов, 7 из них на </w:t>
      </w:r>
      <w:proofErr w:type="spellStart"/>
      <w:r w:rsidRPr="00654BBD">
        <w:rPr>
          <w:color w:val="000000"/>
          <w:shd w:val="clear" w:color="auto" w:fill="FFFFFF"/>
        </w:rPr>
        <w:t>Микрогранты</w:t>
      </w:r>
      <w:proofErr w:type="spellEnd"/>
      <w:r w:rsidRPr="00654BBD">
        <w:rPr>
          <w:color w:val="000000"/>
          <w:shd w:val="clear" w:color="auto" w:fill="FFFFFF"/>
        </w:rPr>
        <w:t xml:space="preserve">. </w:t>
      </w:r>
    </w:p>
    <w:p w:rsidR="006763A1" w:rsidRDefault="006763A1" w:rsidP="006763A1">
      <w:pPr>
        <w:pStyle w:val="doctext"/>
        <w:shd w:val="clear" w:color="auto" w:fill="FFFFFF"/>
        <w:spacing w:before="0" w:beforeAutospacing="0" w:after="0" w:afterAutospacing="0"/>
        <w:ind w:firstLine="567"/>
        <w:jc w:val="both"/>
        <w:rPr>
          <w:color w:val="000000" w:themeColor="text1"/>
        </w:rPr>
      </w:pPr>
      <w:r w:rsidRPr="00654BBD">
        <w:rPr>
          <w:color w:val="000000"/>
          <w:shd w:val="clear" w:color="auto" w:fill="FFFFFF"/>
        </w:rPr>
        <w:t xml:space="preserve">В первом заочном конкурсе победителями стали 2 человека с проектами </w:t>
      </w:r>
      <w:r w:rsidRPr="00654BBD">
        <w:t xml:space="preserve">«Говорим </w:t>
      </w:r>
      <w:proofErr w:type="gramStart"/>
      <w:r w:rsidRPr="00654BBD">
        <w:t xml:space="preserve">по- </w:t>
      </w:r>
      <w:proofErr w:type="spellStart"/>
      <w:r w:rsidRPr="00654BBD">
        <w:t>русски</w:t>
      </w:r>
      <w:proofErr w:type="spellEnd"/>
      <w:proofErr w:type="gramEnd"/>
      <w:r w:rsidRPr="00654BBD">
        <w:t>», «Перезагрузи себя. Перезагрузи других. Перезагрузи мир»</w:t>
      </w:r>
      <w:r>
        <w:t>. В</w:t>
      </w:r>
      <w:r w:rsidRPr="00654BBD">
        <w:rPr>
          <w:shd w:val="clear" w:color="auto" w:fill="FFFFFF"/>
        </w:rPr>
        <w:t xml:space="preserve"> </w:t>
      </w:r>
      <w:proofErr w:type="spellStart"/>
      <w:r>
        <w:rPr>
          <w:shd w:val="clear" w:color="auto" w:fill="FFFFFF"/>
        </w:rPr>
        <w:t>м</w:t>
      </w:r>
      <w:r w:rsidRPr="00654BBD">
        <w:rPr>
          <w:shd w:val="clear" w:color="auto" w:fill="FFFFFF"/>
        </w:rPr>
        <w:t>икро</w:t>
      </w:r>
      <w:r w:rsidRPr="00654BBD">
        <w:rPr>
          <w:color w:val="000000"/>
          <w:shd w:val="clear" w:color="auto" w:fill="FFFFFF"/>
        </w:rPr>
        <w:t>грантах</w:t>
      </w:r>
      <w:proofErr w:type="spellEnd"/>
      <w:r w:rsidRPr="00654BBD">
        <w:rPr>
          <w:color w:val="000000"/>
          <w:shd w:val="clear" w:color="auto" w:fill="FFFFFF"/>
        </w:rPr>
        <w:t xml:space="preserve"> </w:t>
      </w:r>
      <w:r>
        <w:rPr>
          <w:color w:val="000000"/>
          <w:shd w:val="clear" w:color="auto" w:fill="FFFFFF"/>
        </w:rPr>
        <w:t xml:space="preserve">- </w:t>
      </w:r>
      <w:r w:rsidRPr="00654BBD">
        <w:rPr>
          <w:color w:val="000000"/>
          <w:shd w:val="clear" w:color="auto" w:fill="FFFFFF"/>
        </w:rPr>
        <w:t xml:space="preserve">1 </w:t>
      </w:r>
      <w:r>
        <w:rPr>
          <w:color w:val="000000"/>
          <w:shd w:val="clear" w:color="auto" w:fill="FFFFFF"/>
        </w:rPr>
        <w:t xml:space="preserve">победитель </w:t>
      </w:r>
      <w:r w:rsidRPr="00667730">
        <w:t>с</w:t>
      </w:r>
      <w:r w:rsidRPr="00667730">
        <w:rPr>
          <w:color w:val="1F497D"/>
        </w:rPr>
        <w:t xml:space="preserve"> </w:t>
      </w:r>
      <w:r w:rsidRPr="00667730">
        <w:t>п</w:t>
      </w:r>
      <w:r w:rsidRPr="00654BBD">
        <w:t xml:space="preserve">роектом </w:t>
      </w:r>
      <w:r>
        <w:t>«</w:t>
      </w:r>
      <w:proofErr w:type="spellStart"/>
      <w:r w:rsidRPr="00B60483">
        <w:t>Мультстудия</w:t>
      </w:r>
      <w:proofErr w:type="spellEnd"/>
      <w:r w:rsidRPr="00B60483">
        <w:t xml:space="preserve"> «</w:t>
      </w:r>
      <w:proofErr w:type="spellStart"/>
      <w:r w:rsidRPr="00B60483">
        <w:t>ЭкоЛукошко</w:t>
      </w:r>
      <w:proofErr w:type="spellEnd"/>
      <w:r w:rsidRPr="00654BBD">
        <w:t>»</w:t>
      </w:r>
      <w:r>
        <w:t>.</w:t>
      </w:r>
      <w:r w:rsidRPr="00654BBD">
        <w:rPr>
          <w:color w:val="000000"/>
          <w:shd w:val="clear" w:color="auto" w:fill="FFFFFF"/>
        </w:rPr>
        <w:t xml:space="preserve"> </w:t>
      </w:r>
      <w:r>
        <w:rPr>
          <w:color w:val="000000"/>
          <w:shd w:val="clear" w:color="auto" w:fill="FFFFFF"/>
        </w:rPr>
        <w:t>Н</w:t>
      </w:r>
      <w:r w:rsidRPr="00654BBD">
        <w:rPr>
          <w:color w:val="000000"/>
          <w:shd w:val="clear" w:color="auto" w:fill="FFFFFF"/>
        </w:rPr>
        <w:t xml:space="preserve">а второй заочный конкурс было подано 23 заявки, результаты будут известны в январе 2024 года. </w:t>
      </w:r>
      <w:r w:rsidRPr="00654BBD">
        <w:rPr>
          <w:color w:val="000000" w:themeColor="text1"/>
        </w:rPr>
        <w:t xml:space="preserve">Общая сумма </w:t>
      </w:r>
      <w:proofErr w:type="spellStart"/>
      <w:r w:rsidRPr="00654BBD">
        <w:rPr>
          <w:color w:val="000000" w:themeColor="text1"/>
        </w:rPr>
        <w:t>грантовой</w:t>
      </w:r>
      <w:proofErr w:type="spellEnd"/>
      <w:r w:rsidRPr="00654BBD">
        <w:rPr>
          <w:color w:val="000000" w:themeColor="text1"/>
        </w:rPr>
        <w:t xml:space="preserve"> поддержки составила </w:t>
      </w:r>
      <w:r w:rsidRPr="00654BBD">
        <w:t>951</w:t>
      </w:r>
      <w:r w:rsidRPr="00654BBD">
        <w:rPr>
          <w:color w:val="FF0000"/>
        </w:rPr>
        <w:t xml:space="preserve"> </w:t>
      </w:r>
      <w:r w:rsidRPr="00654BBD">
        <w:rPr>
          <w:color w:val="000000" w:themeColor="text1"/>
        </w:rPr>
        <w:t>тыс. рублей.</w:t>
      </w:r>
    </w:p>
    <w:p w:rsidR="006763A1" w:rsidRPr="000C53B4" w:rsidRDefault="006763A1" w:rsidP="006763A1">
      <w:pPr>
        <w:ind w:firstLine="567"/>
        <w:jc w:val="both"/>
        <w:rPr>
          <w:bCs/>
          <w:sz w:val="24"/>
          <w:szCs w:val="24"/>
        </w:rPr>
      </w:pPr>
    </w:p>
    <w:p w:rsidR="006763A1" w:rsidRDefault="006763A1" w:rsidP="006763A1">
      <w:pPr>
        <w:ind w:firstLine="567"/>
        <w:rPr>
          <w:b/>
          <w:bCs/>
          <w:sz w:val="24"/>
          <w:szCs w:val="24"/>
        </w:rPr>
      </w:pPr>
      <w:r>
        <w:rPr>
          <w:b/>
          <w:bCs/>
          <w:sz w:val="24"/>
          <w:szCs w:val="24"/>
        </w:rPr>
        <w:t>6</w:t>
      </w:r>
      <w:r w:rsidRPr="00A00D7B">
        <w:rPr>
          <w:b/>
          <w:bCs/>
          <w:sz w:val="24"/>
          <w:szCs w:val="24"/>
        </w:rPr>
        <w:t>. Культура</w:t>
      </w:r>
    </w:p>
    <w:p w:rsidR="006763A1" w:rsidRPr="00A00D7B" w:rsidRDefault="006763A1" w:rsidP="006763A1">
      <w:pPr>
        <w:shd w:val="clear" w:color="auto" w:fill="FFFFFF"/>
        <w:tabs>
          <w:tab w:val="left" w:pos="0"/>
        </w:tabs>
        <w:ind w:firstLine="567"/>
        <w:jc w:val="both"/>
        <w:rPr>
          <w:sz w:val="24"/>
          <w:szCs w:val="24"/>
        </w:rPr>
      </w:pPr>
      <w:r w:rsidRPr="00A00D7B">
        <w:rPr>
          <w:sz w:val="24"/>
          <w:szCs w:val="24"/>
        </w:rPr>
        <w:t xml:space="preserve">На территории города Урай в сфере культуры осуществляет деятельность МАУ «Культура», включающее в себя структурные подразделения: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A00D7B">
        <w:rPr>
          <w:sz w:val="24"/>
          <w:szCs w:val="24"/>
        </w:rPr>
        <w:t>культурно-досугового</w:t>
      </w:r>
      <w:proofErr w:type="spellEnd"/>
      <w:r w:rsidRPr="00A00D7B">
        <w:rPr>
          <w:sz w:val="24"/>
          <w:szCs w:val="24"/>
        </w:rPr>
        <w:t xml:space="preserve"> типа: ККЦК «Юность </w:t>
      </w:r>
      <w:proofErr w:type="spellStart"/>
      <w:r w:rsidRPr="00A00D7B">
        <w:rPr>
          <w:sz w:val="24"/>
          <w:szCs w:val="24"/>
        </w:rPr>
        <w:t>Шаима</w:t>
      </w:r>
      <w:proofErr w:type="spellEnd"/>
      <w:r w:rsidRPr="00A00D7B">
        <w:rPr>
          <w:sz w:val="24"/>
          <w:szCs w:val="24"/>
        </w:rPr>
        <w:t xml:space="preserve">», КДЦ «Нефтяник»; </w:t>
      </w:r>
      <w:r>
        <w:rPr>
          <w:sz w:val="24"/>
          <w:szCs w:val="24"/>
        </w:rPr>
        <w:t>П</w:t>
      </w:r>
      <w:r w:rsidRPr="00A00D7B">
        <w:rPr>
          <w:sz w:val="24"/>
          <w:szCs w:val="24"/>
        </w:rPr>
        <w:t xml:space="preserve">арк культуры и отдыха. </w:t>
      </w:r>
    </w:p>
    <w:p w:rsidR="006763A1" w:rsidRPr="00A00D7B" w:rsidRDefault="006763A1" w:rsidP="006763A1">
      <w:pPr>
        <w:pStyle w:val="ae"/>
        <w:ind w:firstLine="567"/>
        <w:jc w:val="both"/>
        <w:outlineLvl w:val="0"/>
        <w:rPr>
          <w:rFonts w:ascii="Times New Roman" w:hAnsi="Times New Roman"/>
          <w:sz w:val="24"/>
          <w:szCs w:val="24"/>
        </w:rPr>
      </w:pPr>
      <w:r w:rsidRPr="00A00D7B">
        <w:rPr>
          <w:rFonts w:ascii="Times New Roman" w:hAnsi="Times New Roman"/>
          <w:sz w:val="24"/>
          <w:szCs w:val="24"/>
        </w:rPr>
        <w:t>В отчетном периоде у</w:t>
      </w:r>
      <w:r w:rsidRPr="00A00D7B">
        <w:rPr>
          <w:rFonts w:ascii="Times New Roman" w:hAnsi="Times New Roman"/>
          <w:bCs/>
          <w:sz w:val="24"/>
          <w:szCs w:val="24"/>
        </w:rPr>
        <w:t xml:space="preserve">чреждениями </w:t>
      </w:r>
      <w:proofErr w:type="spellStart"/>
      <w:r w:rsidRPr="00A00D7B">
        <w:rPr>
          <w:rFonts w:ascii="Times New Roman" w:hAnsi="Times New Roman"/>
          <w:bCs/>
          <w:sz w:val="24"/>
          <w:szCs w:val="24"/>
        </w:rPr>
        <w:t>культурно-досугового</w:t>
      </w:r>
      <w:proofErr w:type="spellEnd"/>
      <w:r w:rsidRPr="00A00D7B">
        <w:rPr>
          <w:rFonts w:ascii="Times New Roman" w:hAnsi="Times New Roman"/>
          <w:bCs/>
          <w:sz w:val="24"/>
          <w:szCs w:val="24"/>
        </w:rPr>
        <w:t xml:space="preserve"> типа</w:t>
      </w:r>
      <w:r w:rsidRPr="00A00D7B">
        <w:rPr>
          <w:rFonts w:ascii="Times New Roman" w:hAnsi="Times New Roman"/>
          <w:sz w:val="24"/>
          <w:szCs w:val="24"/>
        </w:rPr>
        <w:t xml:space="preserve"> (киноконцертный цирковой комплекс «Юность </w:t>
      </w:r>
      <w:proofErr w:type="spellStart"/>
      <w:r w:rsidRPr="00A00D7B">
        <w:rPr>
          <w:rFonts w:ascii="Times New Roman" w:hAnsi="Times New Roman"/>
          <w:sz w:val="24"/>
          <w:szCs w:val="24"/>
        </w:rPr>
        <w:t>Шаима</w:t>
      </w:r>
      <w:proofErr w:type="spellEnd"/>
      <w:r w:rsidRPr="00A00D7B">
        <w:rPr>
          <w:rFonts w:ascii="Times New Roman" w:hAnsi="Times New Roman"/>
          <w:sz w:val="24"/>
          <w:szCs w:val="24"/>
        </w:rPr>
        <w:t xml:space="preserve">» и </w:t>
      </w:r>
      <w:proofErr w:type="spellStart"/>
      <w:r w:rsidRPr="00A00D7B">
        <w:rPr>
          <w:rFonts w:ascii="Times New Roman" w:hAnsi="Times New Roman"/>
          <w:sz w:val="24"/>
          <w:szCs w:val="24"/>
        </w:rPr>
        <w:t>культурно-досуговый</w:t>
      </w:r>
      <w:proofErr w:type="spellEnd"/>
      <w:r w:rsidRPr="00A00D7B">
        <w:rPr>
          <w:rFonts w:ascii="Times New Roman" w:hAnsi="Times New Roman"/>
          <w:sz w:val="24"/>
          <w:szCs w:val="24"/>
        </w:rPr>
        <w:t xml:space="preserve"> центр «Нефтяник») проведено 488 мероприятий, что больше аналогичного периода прошлого года на 43,9%</w:t>
      </w:r>
      <w:r>
        <w:rPr>
          <w:rFonts w:ascii="Times New Roman" w:hAnsi="Times New Roman"/>
          <w:sz w:val="24"/>
          <w:szCs w:val="24"/>
        </w:rPr>
        <w:t xml:space="preserve"> (</w:t>
      </w:r>
      <w:r w:rsidRPr="00A00D7B">
        <w:rPr>
          <w:rFonts w:ascii="Times New Roman" w:hAnsi="Times New Roman"/>
          <w:sz w:val="24"/>
          <w:szCs w:val="24"/>
        </w:rPr>
        <w:t xml:space="preserve">прошлом году </w:t>
      </w:r>
      <w:r>
        <w:rPr>
          <w:rFonts w:ascii="Times New Roman" w:hAnsi="Times New Roman"/>
          <w:sz w:val="24"/>
          <w:szCs w:val="24"/>
        </w:rPr>
        <w:t>–</w:t>
      </w:r>
      <w:r w:rsidRPr="00A00D7B">
        <w:rPr>
          <w:rFonts w:ascii="Times New Roman" w:hAnsi="Times New Roman"/>
          <w:sz w:val="24"/>
          <w:szCs w:val="24"/>
        </w:rPr>
        <w:t xml:space="preserve"> 339</w:t>
      </w:r>
      <w:r>
        <w:rPr>
          <w:rFonts w:ascii="Times New Roman" w:hAnsi="Times New Roman"/>
          <w:sz w:val="24"/>
          <w:szCs w:val="24"/>
        </w:rPr>
        <w:t xml:space="preserve"> мероприятий).</w:t>
      </w:r>
      <w:r w:rsidRPr="00A00D7B">
        <w:rPr>
          <w:rFonts w:ascii="Times New Roman" w:hAnsi="Times New Roman"/>
          <w:sz w:val="24"/>
          <w:szCs w:val="24"/>
        </w:rPr>
        <w:t xml:space="preserve"> </w:t>
      </w:r>
    </w:p>
    <w:p w:rsidR="006763A1" w:rsidRPr="00B53132" w:rsidRDefault="006763A1" w:rsidP="006763A1">
      <w:pPr>
        <w:pStyle w:val="ae"/>
        <w:ind w:firstLine="567"/>
        <w:jc w:val="both"/>
        <w:outlineLvl w:val="0"/>
        <w:rPr>
          <w:rFonts w:ascii="Times New Roman" w:hAnsi="Times New Roman"/>
          <w:bCs/>
          <w:sz w:val="24"/>
          <w:szCs w:val="24"/>
          <w:highlight w:val="yellow"/>
        </w:rPr>
      </w:pPr>
      <w:r w:rsidRPr="00A00D7B">
        <w:rPr>
          <w:rFonts w:ascii="Times New Roman" w:hAnsi="Times New Roman"/>
          <w:bCs/>
          <w:sz w:val="24"/>
          <w:szCs w:val="24"/>
        </w:rPr>
        <w:t xml:space="preserve">Количество клубных формирований на 01.10.2023 увеличилось на 1 единицу в отношении </w:t>
      </w:r>
      <w:r>
        <w:rPr>
          <w:rFonts w:ascii="Times New Roman" w:hAnsi="Times New Roman"/>
          <w:bCs/>
          <w:sz w:val="24"/>
          <w:szCs w:val="24"/>
        </w:rPr>
        <w:t>к</w:t>
      </w:r>
      <w:r w:rsidRPr="00A00D7B">
        <w:rPr>
          <w:rFonts w:ascii="Times New Roman" w:hAnsi="Times New Roman"/>
          <w:bCs/>
          <w:sz w:val="24"/>
          <w:szCs w:val="24"/>
        </w:rPr>
        <w:t xml:space="preserve"> аналогичн</w:t>
      </w:r>
      <w:r>
        <w:rPr>
          <w:rFonts w:ascii="Times New Roman" w:hAnsi="Times New Roman"/>
          <w:bCs/>
          <w:sz w:val="24"/>
          <w:szCs w:val="24"/>
        </w:rPr>
        <w:t>ому</w:t>
      </w:r>
      <w:r w:rsidRPr="00A00D7B">
        <w:rPr>
          <w:rFonts w:ascii="Times New Roman" w:hAnsi="Times New Roman"/>
          <w:bCs/>
          <w:sz w:val="24"/>
          <w:szCs w:val="24"/>
        </w:rPr>
        <w:t xml:space="preserve"> период</w:t>
      </w:r>
      <w:r>
        <w:rPr>
          <w:rFonts w:ascii="Times New Roman" w:hAnsi="Times New Roman"/>
          <w:bCs/>
          <w:sz w:val="24"/>
          <w:szCs w:val="24"/>
        </w:rPr>
        <w:t xml:space="preserve">у прошлого года </w:t>
      </w:r>
      <w:r w:rsidRPr="00A00D7B">
        <w:rPr>
          <w:rFonts w:ascii="Times New Roman" w:hAnsi="Times New Roman"/>
          <w:bCs/>
          <w:sz w:val="24"/>
          <w:szCs w:val="24"/>
        </w:rPr>
        <w:t xml:space="preserve">и составило 26 единиц. </w:t>
      </w:r>
      <w:r w:rsidRPr="00A126AC">
        <w:rPr>
          <w:rFonts w:ascii="Times New Roman" w:hAnsi="Times New Roman"/>
          <w:bCs/>
          <w:sz w:val="24"/>
          <w:szCs w:val="24"/>
        </w:rPr>
        <w:t xml:space="preserve">Количество участников в клубных формированиях </w:t>
      </w:r>
      <w:r>
        <w:rPr>
          <w:rFonts w:ascii="Times New Roman" w:hAnsi="Times New Roman"/>
          <w:bCs/>
          <w:sz w:val="24"/>
          <w:szCs w:val="24"/>
        </w:rPr>
        <w:t>-</w:t>
      </w:r>
      <w:r w:rsidRPr="00A126AC">
        <w:rPr>
          <w:rFonts w:ascii="Times New Roman" w:hAnsi="Times New Roman"/>
          <w:bCs/>
          <w:sz w:val="24"/>
          <w:szCs w:val="24"/>
        </w:rPr>
        <w:t xml:space="preserve"> 662 человека</w:t>
      </w:r>
      <w:r>
        <w:rPr>
          <w:rStyle w:val="aff1"/>
          <w:rFonts w:ascii="Times New Roman" w:hAnsi="Times New Roman"/>
        </w:rPr>
        <w:t>.</w:t>
      </w:r>
    </w:p>
    <w:p w:rsidR="006763A1" w:rsidRPr="000D2E0C" w:rsidRDefault="006763A1" w:rsidP="006763A1">
      <w:pPr>
        <w:widowControl w:val="0"/>
        <w:autoSpaceDE w:val="0"/>
        <w:autoSpaceDN w:val="0"/>
        <w:adjustRightInd w:val="0"/>
        <w:ind w:firstLine="567"/>
        <w:jc w:val="both"/>
        <w:rPr>
          <w:sz w:val="24"/>
          <w:szCs w:val="24"/>
        </w:rPr>
      </w:pPr>
      <w:r w:rsidRPr="000D2E0C">
        <w:rPr>
          <w:sz w:val="24"/>
          <w:szCs w:val="24"/>
        </w:rPr>
        <w:t>Количество посещений на киносеансах увеличилось на 56,5%</w:t>
      </w:r>
      <w:r w:rsidRPr="000D2E0C">
        <w:rPr>
          <w:bCs/>
          <w:sz w:val="24"/>
          <w:szCs w:val="24"/>
        </w:rPr>
        <w:t xml:space="preserve"> в отношении </w:t>
      </w:r>
      <w:r>
        <w:rPr>
          <w:bCs/>
          <w:sz w:val="24"/>
          <w:szCs w:val="24"/>
        </w:rPr>
        <w:t>к</w:t>
      </w:r>
      <w:r w:rsidRPr="000D2E0C">
        <w:rPr>
          <w:bCs/>
          <w:sz w:val="24"/>
          <w:szCs w:val="24"/>
        </w:rPr>
        <w:t xml:space="preserve"> аналогичн</w:t>
      </w:r>
      <w:r>
        <w:rPr>
          <w:bCs/>
          <w:sz w:val="24"/>
          <w:szCs w:val="24"/>
        </w:rPr>
        <w:t>ому</w:t>
      </w:r>
      <w:r w:rsidRPr="000D2E0C">
        <w:rPr>
          <w:bCs/>
          <w:sz w:val="24"/>
          <w:szCs w:val="24"/>
        </w:rPr>
        <w:t xml:space="preserve"> период</w:t>
      </w:r>
      <w:r>
        <w:rPr>
          <w:bCs/>
          <w:sz w:val="24"/>
          <w:szCs w:val="24"/>
        </w:rPr>
        <w:t>у</w:t>
      </w:r>
      <w:r w:rsidRPr="000D2E0C">
        <w:rPr>
          <w:bCs/>
          <w:sz w:val="24"/>
          <w:szCs w:val="24"/>
        </w:rPr>
        <w:t xml:space="preserve"> прошлого года (на 01.10.2022 </w:t>
      </w:r>
      <w:r>
        <w:rPr>
          <w:bCs/>
          <w:sz w:val="24"/>
          <w:szCs w:val="24"/>
        </w:rPr>
        <w:t>–</w:t>
      </w:r>
      <w:r w:rsidRPr="000D2E0C">
        <w:rPr>
          <w:bCs/>
          <w:sz w:val="24"/>
          <w:szCs w:val="24"/>
        </w:rPr>
        <w:t xml:space="preserve"> 12</w:t>
      </w:r>
      <w:r>
        <w:rPr>
          <w:bCs/>
          <w:sz w:val="24"/>
          <w:szCs w:val="24"/>
        </w:rPr>
        <w:t xml:space="preserve"> </w:t>
      </w:r>
      <w:r w:rsidRPr="000D2E0C">
        <w:rPr>
          <w:bCs/>
          <w:sz w:val="24"/>
          <w:szCs w:val="24"/>
        </w:rPr>
        <w:t>302 посещений) и составило 19</w:t>
      </w:r>
      <w:r>
        <w:rPr>
          <w:bCs/>
          <w:sz w:val="24"/>
          <w:szCs w:val="24"/>
        </w:rPr>
        <w:t xml:space="preserve"> </w:t>
      </w:r>
      <w:r w:rsidRPr="000D2E0C">
        <w:rPr>
          <w:bCs/>
          <w:sz w:val="24"/>
          <w:szCs w:val="24"/>
        </w:rPr>
        <w:t>250 посещений</w:t>
      </w:r>
      <w:r w:rsidRPr="000D2E0C">
        <w:rPr>
          <w:sz w:val="24"/>
          <w:szCs w:val="24"/>
        </w:rPr>
        <w:t xml:space="preserve">. </w:t>
      </w:r>
    </w:p>
    <w:p w:rsidR="006763A1" w:rsidRPr="00EF21D6" w:rsidRDefault="006763A1" w:rsidP="006763A1">
      <w:pPr>
        <w:ind w:firstLine="567"/>
        <w:jc w:val="both"/>
        <w:rPr>
          <w:sz w:val="24"/>
          <w:szCs w:val="24"/>
        </w:rPr>
      </w:pPr>
      <w:r w:rsidRPr="000D2E0C">
        <w:rPr>
          <w:sz w:val="24"/>
          <w:szCs w:val="24"/>
        </w:rPr>
        <w:t xml:space="preserve">На основании Регламента по предоставлению государственных услуг на официальном сайте </w:t>
      </w:r>
      <w:hyperlink r:id="rId16" w:history="1">
        <w:r w:rsidRPr="000D2E0C">
          <w:rPr>
            <w:rStyle w:val="afa"/>
            <w:sz w:val="24"/>
            <w:szCs w:val="24"/>
          </w:rPr>
          <w:t>http://uraylib.ru</w:t>
        </w:r>
      </w:hyperlink>
      <w:r w:rsidRPr="000D2E0C">
        <w:rPr>
          <w:sz w:val="24"/>
          <w:szCs w:val="24"/>
        </w:rPr>
        <w:t xml:space="preserve"> предоставляется удаленный доступ к оцифрованным изданиям, </w:t>
      </w:r>
      <w:r w:rsidRPr="000D2E0C">
        <w:rPr>
          <w:sz w:val="24"/>
          <w:szCs w:val="24"/>
        </w:rPr>
        <w:lastRenderedPageBreak/>
        <w:t>хранящимся в библиотеках и к справочно-поисковому аппарату библиотек, базам данных</w:t>
      </w:r>
      <w:r w:rsidRPr="00EF21D6">
        <w:rPr>
          <w:sz w:val="24"/>
          <w:szCs w:val="24"/>
        </w:rPr>
        <w:t>. Количество обращений к оцифрованным изданиям в отчётном периоде составило 697 раз</w:t>
      </w:r>
      <w:r>
        <w:rPr>
          <w:sz w:val="24"/>
          <w:szCs w:val="24"/>
        </w:rPr>
        <w:t>,</w:t>
      </w:r>
      <w:r w:rsidRPr="00EF21D6">
        <w:rPr>
          <w:sz w:val="24"/>
          <w:szCs w:val="24"/>
        </w:rPr>
        <w:t xml:space="preserve"> что больше на </w:t>
      </w:r>
      <w:r w:rsidRPr="007208CC">
        <w:rPr>
          <w:sz w:val="24"/>
          <w:szCs w:val="24"/>
        </w:rPr>
        <w:t>27,2</w:t>
      </w:r>
      <w:r w:rsidRPr="00EF21D6">
        <w:rPr>
          <w:sz w:val="24"/>
          <w:szCs w:val="24"/>
        </w:rPr>
        <w:t>% (за 9 месяцев 2022 года – 548 раз)</w:t>
      </w:r>
      <w:r>
        <w:rPr>
          <w:sz w:val="24"/>
          <w:szCs w:val="24"/>
        </w:rPr>
        <w:t>.</w:t>
      </w:r>
      <w:r w:rsidRPr="00EF21D6">
        <w:rPr>
          <w:sz w:val="24"/>
          <w:szCs w:val="24"/>
        </w:rPr>
        <w:t xml:space="preserve"> </w:t>
      </w:r>
    </w:p>
    <w:p w:rsidR="006763A1" w:rsidRPr="00EF21D6" w:rsidRDefault="006763A1" w:rsidP="006763A1">
      <w:pPr>
        <w:ind w:firstLine="567"/>
        <w:jc w:val="both"/>
        <w:rPr>
          <w:sz w:val="24"/>
          <w:szCs w:val="24"/>
        </w:rPr>
      </w:pPr>
      <w:r w:rsidRPr="00EF21D6">
        <w:rPr>
          <w:sz w:val="24"/>
          <w:szCs w:val="24"/>
        </w:rPr>
        <w:t>Количество мероприятий проведенных в централизованной библиотечной системе за 9 месяцев 2023 года составило 1096 единиц</w:t>
      </w:r>
      <w:r>
        <w:rPr>
          <w:sz w:val="24"/>
          <w:szCs w:val="24"/>
        </w:rPr>
        <w:t>,</w:t>
      </w:r>
      <w:r w:rsidRPr="00EF21D6">
        <w:rPr>
          <w:sz w:val="24"/>
          <w:szCs w:val="24"/>
        </w:rPr>
        <w:t xml:space="preserve"> что больше </w:t>
      </w:r>
      <w:r w:rsidRPr="002665FC">
        <w:rPr>
          <w:sz w:val="24"/>
          <w:szCs w:val="24"/>
        </w:rPr>
        <w:t>на 57,2</w:t>
      </w:r>
      <w:r w:rsidRPr="00EF21D6">
        <w:rPr>
          <w:sz w:val="24"/>
          <w:szCs w:val="24"/>
        </w:rPr>
        <w:t>% (аналогичный период прошлого года – 697 единиц)</w:t>
      </w:r>
      <w:r>
        <w:rPr>
          <w:sz w:val="24"/>
          <w:szCs w:val="24"/>
        </w:rPr>
        <w:t>.</w:t>
      </w:r>
      <w:r w:rsidRPr="00EF21D6">
        <w:rPr>
          <w:sz w:val="24"/>
          <w:szCs w:val="24"/>
        </w:rPr>
        <w:t xml:space="preserve"> </w:t>
      </w:r>
    </w:p>
    <w:p w:rsidR="006763A1" w:rsidRPr="00B53132" w:rsidRDefault="006763A1" w:rsidP="006763A1">
      <w:pPr>
        <w:tabs>
          <w:tab w:val="left" w:pos="8080"/>
        </w:tabs>
        <w:jc w:val="center"/>
        <w:rPr>
          <w:b/>
          <w:sz w:val="24"/>
          <w:szCs w:val="24"/>
          <w:highlight w:val="yellow"/>
        </w:rPr>
      </w:pPr>
    </w:p>
    <w:p w:rsidR="006763A1" w:rsidRPr="00D46656" w:rsidRDefault="006763A1" w:rsidP="006763A1">
      <w:pPr>
        <w:tabs>
          <w:tab w:val="left" w:pos="8080"/>
        </w:tabs>
        <w:ind w:firstLine="709"/>
        <w:jc w:val="center"/>
        <w:rPr>
          <w:sz w:val="22"/>
          <w:szCs w:val="22"/>
        </w:rPr>
      </w:pPr>
      <w:r w:rsidRPr="00D46656">
        <w:rPr>
          <w:b/>
          <w:sz w:val="24"/>
          <w:szCs w:val="24"/>
        </w:rPr>
        <w:t>Основные показатели деятельности  централизованной библиотечной системы</w:t>
      </w:r>
      <w:r w:rsidRPr="00D46656">
        <w:rPr>
          <w:sz w:val="22"/>
          <w:szCs w:val="22"/>
        </w:rPr>
        <w:t xml:space="preserve">  </w:t>
      </w:r>
    </w:p>
    <w:p w:rsidR="006763A1" w:rsidRPr="003A2AA0" w:rsidRDefault="006763A1" w:rsidP="006763A1">
      <w:pPr>
        <w:tabs>
          <w:tab w:val="left" w:pos="8080"/>
        </w:tabs>
        <w:jc w:val="center"/>
        <w:rPr>
          <w:sz w:val="24"/>
          <w:szCs w:val="24"/>
        </w:rPr>
      </w:pPr>
      <w:r w:rsidRPr="003A2AA0">
        <w:rPr>
          <w:sz w:val="24"/>
          <w:szCs w:val="24"/>
        </w:rPr>
        <w:t xml:space="preserve">                                                                                                                                           таблица 8                                                                                                                                                           </w:t>
      </w:r>
    </w:p>
    <w:tbl>
      <w:tblPr>
        <w:tblStyle w:val="ad"/>
        <w:tblW w:w="0" w:type="auto"/>
        <w:jc w:val="center"/>
        <w:tblLook w:val="04A0"/>
      </w:tblPr>
      <w:tblGrid>
        <w:gridCol w:w="5070"/>
        <w:gridCol w:w="1392"/>
        <w:gridCol w:w="1573"/>
        <w:gridCol w:w="1509"/>
      </w:tblGrid>
      <w:tr w:rsidR="006763A1" w:rsidRPr="00B53132" w:rsidTr="00642666">
        <w:trPr>
          <w:jc w:val="center"/>
        </w:trPr>
        <w:tc>
          <w:tcPr>
            <w:tcW w:w="5070" w:type="dxa"/>
            <w:vAlign w:val="center"/>
          </w:tcPr>
          <w:p w:rsidR="006763A1" w:rsidRPr="00D46656" w:rsidRDefault="006763A1" w:rsidP="00642666">
            <w:pPr>
              <w:pStyle w:val="af2"/>
              <w:ind w:left="0"/>
              <w:jc w:val="center"/>
              <w:rPr>
                <w:sz w:val="24"/>
                <w:szCs w:val="24"/>
              </w:rPr>
            </w:pPr>
            <w:r w:rsidRPr="00D46656">
              <w:rPr>
                <w:sz w:val="24"/>
                <w:szCs w:val="24"/>
              </w:rPr>
              <w:t>Показатели</w:t>
            </w:r>
          </w:p>
        </w:tc>
        <w:tc>
          <w:tcPr>
            <w:tcW w:w="1392" w:type="dxa"/>
            <w:vAlign w:val="center"/>
          </w:tcPr>
          <w:p w:rsidR="006763A1" w:rsidRPr="00D46656" w:rsidRDefault="006763A1" w:rsidP="00642666">
            <w:pPr>
              <w:jc w:val="center"/>
              <w:rPr>
                <w:sz w:val="24"/>
                <w:szCs w:val="24"/>
              </w:rPr>
            </w:pPr>
            <w:r w:rsidRPr="00D46656">
              <w:rPr>
                <w:sz w:val="24"/>
                <w:szCs w:val="24"/>
              </w:rPr>
              <w:t>01.10.2022</w:t>
            </w:r>
          </w:p>
        </w:tc>
        <w:tc>
          <w:tcPr>
            <w:tcW w:w="1573" w:type="dxa"/>
            <w:vAlign w:val="center"/>
          </w:tcPr>
          <w:p w:rsidR="006763A1" w:rsidRPr="00D46656" w:rsidRDefault="006763A1" w:rsidP="00642666">
            <w:pPr>
              <w:jc w:val="center"/>
              <w:rPr>
                <w:sz w:val="24"/>
                <w:szCs w:val="24"/>
              </w:rPr>
            </w:pPr>
            <w:r w:rsidRPr="00D46656">
              <w:rPr>
                <w:sz w:val="24"/>
                <w:szCs w:val="24"/>
              </w:rPr>
              <w:t>01.10.2023</w:t>
            </w:r>
          </w:p>
        </w:tc>
        <w:tc>
          <w:tcPr>
            <w:tcW w:w="1509" w:type="dxa"/>
          </w:tcPr>
          <w:p w:rsidR="006763A1" w:rsidRPr="00D46656" w:rsidRDefault="006763A1" w:rsidP="00642666">
            <w:pPr>
              <w:pStyle w:val="af2"/>
              <w:ind w:left="0"/>
              <w:jc w:val="center"/>
              <w:rPr>
                <w:sz w:val="24"/>
                <w:szCs w:val="24"/>
              </w:rPr>
            </w:pPr>
            <w:r w:rsidRPr="00D46656">
              <w:rPr>
                <w:sz w:val="24"/>
                <w:szCs w:val="24"/>
              </w:rPr>
              <w:t>Отклонение,</w:t>
            </w:r>
          </w:p>
          <w:p w:rsidR="006763A1" w:rsidRPr="00D46656" w:rsidRDefault="006763A1" w:rsidP="00642666">
            <w:pPr>
              <w:pStyle w:val="af2"/>
              <w:ind w:left="0"/>
              <w:jc w:val="center"/>
              <w:rPr>
                <w:sz w:val="24"/>
                <w:szCs w:val="24"/>
              </w:rPr>
            </w:pPr>
            <w:r w:rsidRPr="00D46656">
              <w:rPr>
                <w:sz w:val="24"/>
                <w:szCs w:val="24"/>
              </w:rPr>
              <w:t>%</w:t>
            </w:r>
          </w:p>
        </w:tc>
      </w:tr>
      <w:tr w:rsidR="006763A1" w:rsidRPr="00B53132" w:rsidTr="00642666">
        <w:trPr>
          <w:jc w:val="center"/>
        </w:trPr>
        <w:tc>
          <w:tcPr>
            <w:tcW w:w="5070" w:type="dxa"/>
          </w:tcPr>
          <w:p w:rsidR="006763A1" w:rsidRPr="00D46656" w:rsidRDefault="006763A1" w:rsidP="00642666">
            <w:pPr>
              <w:pStyle w:val="af2"/>
              <w:ind w:left="0"/>
              <w:jc w:val="both"/>
              <w:rPr>
                <w:sz w:val="24"/>
                <w:szCs w:val="24"/>
              </w:rPr>
            </w:pPr>
            <w:r w:rsidRPr="00D46656">
              <w:rPr>
                <w:sz w:val="24"/>
                <w:szCs w:val="24"/>
              </w:rPr>
              <w:t>Книжный фонд (экз.)</w:t>
            </w:r>
          </w:p>
        </w:tc>
        <w:tc>
          <w:tcPr>
            <w:tcW w:w="1392" w:type="dxa"/>
          </w:tcPr>
          <w:p w:rsidR="006763A1" w:rsidRPr="00D46656" w:rsidRDefault="006763A1" w:rsidP="00642666">
            <w:pPr>
              <w:pStyle w:val="af2"/>
              <w:ind w:left="0"/>
              <w:jc w:val="center"/>
              <w:rPr>
                <w:sz w:val="24"/>
                <w:szCs w:val="24"/>
              </w:rPr>
            </w:pPr>
            <w:r w:rsidRPr="00D46656">
              <w:rPr>
                <w:sz w:val="24"/>
                <w:szCs w:val="24"/>
              </w:rPr>
              <w:t>107</w:t>
            </w:r>
            <w:r>
              <w:rPr>
                <w:sz w:val="24"/>
                <w:szCs w:val="24"/>
              </w:rPr>
              <w:t xml:space="preserve"> </w:t>
            </w:r>
            <w:r w:rsidRPr="00D46656">
              <w:rPr>
                <w:sz w:val="24"/>
                <w:szCs w:val="24"/>
              </w:rPr>
              <w:t>383</w:t>
            </w:r>
          </w:p>
        </w:tc>
        <w:tc>
          <w:tcPr>
            <w:tcW w:w="1573" w:type="dxa"/>
          </w:tcPr>
          <w:p w:rsidR="006763A1" w:rsidRPr="00D46656" w:rsidRDefault="006763A1" w:rsidP="00642666">
            <w:pPr>
              <w:jc w:val="center"/>
              <w:rPr>
                <w:sz w:val="24"/>
                <w:szCs w:val="24"/>
              </w:rPr>
            </w:pPr>
            <w:r w:rsidRPr="00D46656">
              <w:rPr>
                <w:sz w:val="24"/>
                <w:szCs w:val="24"/>
              </w:rPr>
              <w:t>107 584</w:t>
            </w:r>
          </w:p>
        </w:tc>
        <w:tc>
          <w:tcPr>
            <w:tcW w:w="1509" w:type="dxa"/>
          </w:tcPr>
          <w:p w:rsidR="006763A1" w:rsidRPr="00D46656" w:rsidRDefault="006763A1" w:rsidP="00642666">
            <w:pPr>
              <w:pStyle w:val="af2"/>
              <w:ind w:left="0"/>
              <w:jc w:val="center"/>
              <w:rPr>
                <w:sz w:val="24"/>
                <w:szCs w:val="24"/>
              </w:rPr>
            </w:pPr>
            <w:r w:rsidRPr="00D46656">
              <w:rPr>
                <w:sz w:val="24"/>
                <w:szCs w:val="24"/>
              </w:rPr>
              <w:t>100,2</w:t>
            </w:r>
          </w:p>
        </w:tc>
      </w:tr>
      <w:tr w:rsidR="006763A1" w:rsidRPr="00B53132" w:rsidTr="00642666">
        <w:trPr>
          <w:jc w:val="center"/>
        </w:trPr>
        <w:tc>
          <w:tcPr>
            <w:tcW w:w="5070" w:type="dxa"/>
          </w:tcPr>
          <w:p w:rsidR="006763A1" w:rsidRPr="00D46656" w:rsidRDefault="006763A1" w:rsidP="00642666">
            <w:pPr>
              <w:pStyle w:val="af2"/>
              <w:ind w:left="0"/>
              <w:jc w:val="both"/>
              <w:rPr>
                <w:sz w:val="24"/>
                <w:szCs w:val="24"/>
              </w:rPr>
            </w:pPr>
            <w:r w:rsidRPr="00D46656">
              <w:rPr>
                <w:sz w:val="24"/>
                <w:szCs w:val="24"/>
              </w:rPr>
              <w:t>Число читателей библиотек (чел.)</w:t>
            </w:r>
          </w:p>
        </w:tc>
        <w:tc>
          <w:tcPr>
            <w:tcW w:w="1392" w:type="dxa"/>
          </w:tcPr>
          <w:p w:rsidR="006763A1" w:rsidRPr="00D46656" w:rsidRDefault="006763A1" w:rsidP="00642666">
            <w:pPr>
              <w:pStyle w:val="af2"/>
              <w:ind w:left="0"/>
              <w:jc w:val="center"/>
              <w:rPr>
                <w:sz w:val="24"/>
                <w:szCs w:val="24"/>
              </w:rPr>
            </w:pPr>
            <w:r w:rsidRPr="00D46656">
              <w:rPr>
                <w:sz w:val="24"/>
                <w:szCs w:val="24"/>
              </w:rPr>
              <w:t>6</w:t>
            </w:r>
            <w:r>
              <w:rPr>
                <w:sz w:val="24"/>
                <w:szCs w:val="24"/>
              </w:rPr>
              <w:t xml:space="preserve"> </w:t>
            </w:r>
            <w:r w:rsidRPr="00D46656">
              <w:rPr>
                <w:sz w:val="24"/>
                <w:szCs w:val="24"/>
              </w:rPr>
              <w:t>866</w:t>
            </w:r>
          </w:p>
        </w:tc>
        <w:tc>
          <w:tcPr>
            <w:tcW w:w="1573" w:type="dxa"/>
          </w:tcPr>
          <w:p w:rsidR="006763A1" w:rsidRPr="00D46656" w:rsidRDefault="006763A1" w:rsidP="00642666">
            <w:pPr>
              <w:pStyle w:val="af2"/>
              <w:ind w:left="0"/>
              <w:jc w:val="center"/>
              <w:rPr>
                <w:sz w:val="24"/>
                <w:szCs w:val="24"/>
              </w:rPr>
            </w:pPr>
            <w:r w:rsidRPr="00D46656">
              <w:rPr>
                <w:sz w:val="24"/>
                <w:szCs w:val="24"/>
              </w:rPr>
              <w:t>9 577</w:t>
            </w:r>
          </w:p>
        </w:tc>
        <w:tc>
          <w:tcPr>
            <w:tcW w:w="1509" w:type="dxa"/>
          </w:tcPr>
          <w:p w:rsidR="006763A1" w:rsidRPr="00D46656" w:rsidRDefault="006763A1" w:rsidP="00642666">
            <w:pPr>
              <w:pStyle w:val="af2"/>
              <w:ind w:left="0"/>
              <w:jc w:val="center"/>
              <w:rPr>
                <w:sz w:val="24"/>
                <w:szCs w:val="24"/>
              </w:rPr>
            </w:pPr>
            <w:r w:rsidRPr="00D46656">
              <w:rPr>
                <w:sz w:val="24"/>
                <w:szCs w:val="24"/>
              </w:rPr>
              <w:t>1</w:t>
            </w:r>
            <w:r>
              <w:rPr>
                <w:sz w:val="24"/>
                <w:szCs w:val="24"/>
              </w:rPr>
              <w:t>39,5</w:t>
            </w:r>
          </w:p>
        </w:tc>
      </w:tr>
      <w:tr w:rsidR="006763A1" w:rsidRPr="00B53132" w:rsidTr="00642666">
        <w:trPr>
          <w:jc w:val="center"/>
        </w:trPr>
        <w:tc>
          <w:tcPr>
            <w:tcW w:w="5070" w:type="dxa"/>
          </w:tcPr>
          <w:p w:rsidR="006763A1" w:rsidRPr="00D46656" w:rsidRDefault="006763A1" w:rsidP="00642666">
            <w:pPr>
              <w:pStyle w:val="af2"/>
              <w:ind w:left="0"/>
              <w:jc w:val="both"/>
              <w:rPr>
                <w:sz w:val="24"/>
                <w:szCs w:val="24"/>
              </w:rPr>
            </w:pPr>
            <w:r w:rsidRPr="00D46656">
              <w:rPr>
                <w:sz w:val="24"/>
                <w:szCs w:val="24"/>
              </w:rPr>
              <w:t xml:space="preserve">Количество посещений </w:t>
            </w:r>
          </w:p>
        </w:tc>
        <w:tc>
          <w:tcPr>
            <w:tcW w:w="1392" w:type="dxa"/>
          </w:tcPr>
          <w:p w:rsidR="006763A1" w:rsidRPr="00D46656" w:rsidRDefault="006763A1" w:rsidP="00642666">
            <w:pPr>
              <w:pStyle w:val="af2"/>
              <w:ind w:left="0"/>
              <w:jc w:val="center"/>
              <w:rPr>
                <w:sz w:val="24"/>
                <w:szCs w:val="24"/>
              </w:rPr>
            </w:pPr>
            <w:r w:rsidRPr="00D46656">
              <w:rPr>
                <w:sz w:val="24"/>
                <w:szCs w:val="24"/>
              </w:rPr>
              <w:t>65</w:t>
            </w:r>
            <w:r>
              <w:rPr>
                <w:sz w:val="24"/>
                <w:szCs w:val="24"/>
              </w:rPr>
              <w:t xml:space="preserve"> </w:t>
            </w:r>
            <w:r w:rsidRPr="00D46656">
              <w:rPr>
                <w:sz w:val="24"/>
                <w:szCs w:val="24"/>
              </w:rPr>
              <w:t>236</w:t>
            </w:r>
          </w:p>
        </w:tc>
        <w:tc>
          <w:tcPr>
            <w:tcW w:w="1573" w:type="dxa"/>
            <w:vAlign w:val="center"/>
          </w:tcPr>
          <w:p w:rsidR="006763A1" w:rsidRPr="00D46656" w:rsidRDefault="006763A1" w:rsidP="00642666">
            <w:pPr>
              <w:jc w:val="center"/>
              <w:rPr>
                <w:sz w:val="24"/>
                <w:szCs w:val="24"/>
              </w:rPr>
            </w:pPr>
            <w:r w:rsidRPr="00D46656">
              <w:rPr>
                <w:sz w:val="24"/>
                <w:szCs w:val="24"/>
              </w:rPr>
              <w:t>120 536</w:t>
            </w:r>
          </w:p>
        </w:tc>
        <w:tc>
          <w:tcPr>
            <w:tcW w:w="1509" w:type="dxa"/>
            <w:vAlign w:val="center"/>
          </w:tcPr>
          <w:p w:rsidR="006763A1" w:rsidRPr="00D46656" w:rsidRDefault="006763A1" w:rsidP="00642666">
            <w:pPr>
              <w:jc w:val="center"/>
              <w:rPr>
                <w:sz w:val="24"/>
                <w:szCs w:val="24"/>
              </w:rPr>
            </w:pPr>
            <w:r w:rsidRPr="00D46656">
              <w:rPr>
                <w:sz w:val="24"/>
                <w:szCs w:val="24"/>
              </w:rPr>
              <w:t>184,8</w:t>
            </w:r>
          </w:p>
        </w:tc>
      </w:tr>
      <w:tr w:rsidR="006763A1" w:rsidRPr="00B53132" w:rsidTr="00642666">
        <w:trPr>
          <w:jc w:val="center"/>
        </w:trPr>
        <w:tc>
          <w:tcPr>
            <w:tcW w:w="5070" w:type="dxa"/>
          </w:tcPr>
          <w:p w:rsidR="006763A1" w:rsidRPr="00D46656" w:rsidRDefault="006763A1" w:rsidP="00642666">
            <w:pPr>
              <w:pStyle w:val="af2"/>
              <w:ind w:left="0"/>
              <w:jc w:val="both"/>
              <w:rPr>
                <w:sz w:val="24"/>
                <w:szCs w:val="24"/>
              </w:rPr>
            </w:pPr>
            <w:r w:rsidRPr="00D46656">
              <w:rPr>
                <w:sz w:val="24"/>
                <w:szCs w:val="24"/>
              </w:rPr>
              <w:t>Книговыдача (шт.)</w:t>
            </w:r>
          </w:p>
        </w:tc>
        <w:tc>
          <w:tcPr>
            <w:tcW w:w="1392" w:type="dxa"/>
          </w:tcPr>
          <w:p w:rsidR="006763A1" w:rsidRPr="00D46656" w:rsidRDefault="006763A1" w:rsidP="00642666">
            <w:pPr>
              <w:pStyle w:val="af2"/>
              <w:ind w:left="0"/>
              <w:jc w:val="center"/>
              <w:rPr>
                <w:sz w:val="24"/>
                <w:szCs w:val="24"/>
              </w:rPr>
            </w:pPr>
            <w:r w:rsidRPr="00D46656">
              <w:rPr>
                <w:sz w:val="24"/>
                <w:szCs w:val="24"/>
              </w:rPr>
              <w:t>139</w:t>
            </w:r>
            <w:r>
              <w:rPr>
                <w:sz w:val="24"/>
                <w:szCs w:val="24"/>
              </w:rPr>
              <w:t xml:space="preserve"> </w:t>
            </w:r>
            <w:r w:rsidRPr="00D46656">
              <w:rPr>
                <w:sz w:val="24"/>
                <w:szCs w:val="24"/>
              </w:rPr>
              <w:t>043</w:t>
            </w:r>
          </w:p>
        </w:tc>
        <w:tc>
          <w:tcPr>
            <w:tcW w:w="1573" w:type="dxa"/>
            <w:vAlign w:val="center"/>
          </w:tcPr>
          <w:p w:rsidR="006763A1" w:rsidRPr="00D46656" w:rsidRDefault="006763A1" w:rsidP="00642666">
            <w:pPr>
              <w:jc w:val="center"/>
              <w:rPr>
                <w:sz w:val="24"/>
                <w:szCs w:val="24"/>
              </w:rPr>
            </w:pPr>
            <w:r w:rsidRPr="00D46656">
              <w:rPr>
                <w:sz w:val="24"/>
                <w:szCs w:val="24"/>
              </w:rPr>
              <w:t>231 624</w:t>
            </w:r>
          </w:p>
        </w:tc>
        <w:tc>
          <w:tcPr>
            <w:tcW w:w="1509" w:type="dxa"/>
            <w:vAlign w:val="center"/>
          </w:tcPr>
          <w:p w:rsidR="006763A1" w:rsidRPr="00D46656" w:rsidRDefault="006763A1" w:rsidP="00642666">
            <w:pPr>
              <w:jc w:val="center"/>
              <w:rPr>
                <w:sz w:val="24"/>
                <w:szCs w:val="24"/>
              </w:rPr>
            </w:pPr>
            <w:r>
              <w:rPr>
                <w:sz w:val="24"/>
                <w:szCs w:val="24"/>
              </w:rPr>
              <w:t>166,6</w:t>
            </w:r>
          </w:p>
        </w:tc>
      </w:tr>
    </w:tbl>
    <w:p w:rsidR="006763A1" w:rsidRPr="00B53132" w:rsidRDefault="006763A1" w:rsidP="006763A1">
      <w:pPr>
        <w:ind w:firstLine="567"/>
        <w:jc w:val="both"/>
        <w:rPr>
          <w:sz w:val="24"/>
          <w:szCs w:val="24"/>
          <w:highlight w:val="yellow"/>
        </w:rPr>
      </w:pPr>
    </w:p>
    <w:p w:rsidR="006763A1" w:rsidRPr="00B53132" w:rsidRDefault="006763A1" w:rsidP="006763A1">
      <w:pPr>
        <w:pStyle w:val="14"/>
        <w:ind w:firstLine="567"/>
        <w:jc w:val="both"/>
        <w:rPr>
          <w:sz w:val="24"/>
          <w:szCs w:val="24"/>
          <w:highlight w:val="yellow"/>
        </w:rPr>
      </w:pPr>
      <w:r w:rsidRPr="007208CC">
        <w:rPr>
          <w:rFonts w:ascii="Times New Roman" w:hAnsi="Times New Roman"/>
          <w:sz w:val="24"/>
          <w:szCs w:val="24"/>
        </w:rPr>
        <w:t>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За</w:t>
      </w:r>
      <w:r w:rsidRPr="00EF21D6">
        <w:rPr>
          <w:rFonts w:ascii="Times New Roman" w:hAnsi="Times New Roman"/>
          <w:sz w:val="24"/>
          <w:szCs w:val="24"/>
          <w:shd w:val="clear" w:color="auto" w:fill="FFFFFF"/>
        </w:rPr>
        <w:t xml:space="preserve"> 9 месяцев 2023 года экспонировались 52 выставки</w:t>
      </w:r>
      <w:r>
        <w:rPr>
          <w:rFonts w:ascii="Times New Roman" w:hAnsi="Times New Roman"/>
          <w:sz w:val="24"/>
          <w:szCs w:val="24"/>
          <w:shd w:val="clear" w:color="auto" w:fill="FFFFFF"/>
        </w:rPr>
        <w:t>,</w:t>
      </w:r>
      <w:r w:rsidRPr="00EF21D6">
        <w:rPr>
          <w:rFonts w:ascii="Times New Roman" w:hAnsi="Times New Roman"/>
          <w:sz w:val="24"/>
          <w:szCs w:val="24"/>
          <w:shd w:val="clear" w:color="auto" w:fill="FFFFFF"/>
        </w:rPr>
        <w:t xml:space="preserve"> </w:t>
      </w:r>
      <w:r w:rsidRPr="00EF21D6">
        <w:rPr>
          <w:rFonts w:ascii="Times New Roman" w:hAnsi="Times New Roman"/>
          <w:sz w:val="24"/>
          <w:szCs w:val="24"/>
        </w:rPr>
        <w:t>что по сравнению с прошлым периодом больше на 4 выставки</w:t>
      </w:r>
      <w:r>
        <w:rPr>
          <w:rFonts w:ascii="Times New Roman" w:hAnsi="Times New Roman"/>
          <w:sz w:val="24"/>
          <w:szCs w:val="24"/>
        </w:rPr>
        <w:t xml:space="preserve">. </w:t>
      </w:r>
    </w:p>
    <w:p w:rsidR="006763A1" w:rsidRDefault="006763A1" w:rsidP="006763A1">
      <w:pPr>
        <w:ind w:firstLine="567"/>
        <w:jc w:val="both"/>
        <w:rPr>
          <w:sz w:val="24"/>
          <w:szCs w:val="24"/>
        </w:rPr>
      </w:pPr>
      <w:r w:rsidRPr="002B644D">
        <w:rPr>
          <w:sz w:val="24"/>
          <w:szCs w:val="24"/>
        </w:rPr>
        <w:t xml:space="preserve">За 9 месяцев 2023 года основной фонд музея </w:t>
      </w:r>
      <w:r>
        <w:rPr>
          <w:sz w:val="24"/>
          <w:szCs w:val="24"/>
        </w:rPr>
        <w:t xml:space="preserve">увеличился на 278 единиц и </w:t>
      </w:r>
      <w:r w:rsidRPr="002B644D">
        <w:rPr>
          <w:sz w:val="24"/>
          <w:szCs w:val="24"/>
        </w:rPr>
        <w:t>составил 27 796 экспонатов (за 9 месяцев  2022 года – 2</w:t>
      </w:r>
      <w:r>
        <w:rPr>
          <w:sz w:val="24"/>
          <w:szCs w:val="24"/>
        </w:rPr>
        <w:t>7 5</w:t>
      </w:r>
      <w:r w:rsidRPr="002B644D">
        <w:rPr>
          <w:sz w:val="24"/>
          <w:szCs w:val="24"/>
        </w:rPr>
        <w:t xml:space="preserve">18 экспонатов). </w:t>
      </w:r>
      <w:r w:rsidRPr="00E84C38">
        <w:rPr>
          <w:sz w:val="24"/>
          <w:szCs w:val="24"/>
        </w:rPr>
        <w:t xml:space="preserve">Посещаемость музея в отчетном периоде увеличилась на </w:t>
      </w:r>
      <w:r>
        <w:rPr>
          <w:sz w:val="24"/>
          <w:szCs w:val="24"/>
        </w:rPr>
        <w:t xml:space="preserve">59,7% </w:t>
      </w:r>
      <w:r w:rsidRPr="00E84C38">
        <w:rPr>
          <w:sz w:val="24"/>
          <w:szCs w:val="24"/>
        </w:rPr>
        <w:t xml:space="preserve">относительно 9 месяцев 2022 года и составила </w:t>
      </w:r>
      <w:r>
        <w:rPr>
          <w:sz w:val="24"/>
          <w:szCs w:val="24"/>
        </w:rPr>
        <w:t>26 106 человек</w:t>
      </w:r>
      <w:r w:rsidRPr="00E84C38">
        <w:rPr>
          <w:sz w:val="24"/>
          <w:szCs w:val="24"/>
        </w:rPr>
        <w:t>,</w:t>
      </w:r>
      <w:r>
        <w:rPr>
          <w:sz w:val="24"/>
          <w:szCs w:val="24"/>
        </w:rPr>
        <w:t xml:space="preserve"> из них дети 13 274 человека</w:t>
      </w:r>
      <w:r w:rsidRPr="00E84C38">
        <w:rPr>
          <w:sz w:val="24"/>
          <w:szCs w:val="24"/>
        </w:rPr>
        <w:t xml:space="preserve"> (за 9 месяцев 2022 года </w:t>
      </w:r>
      <w:r>
        <w:rPr>
          <w:sz w:val="24"/>
          <w:szCs w:val="24"/>
        </w:rPr>
        <w:t>–</w:t>
      </w:r>
      <w:r w:rsidRPr="00E84C38">
        <w:rPr>
          <w:sz w:val="24"/>
          <w:szCs w:val="24"/>
        </w:rPr>
        <w:t xml:space="preserve"> 16</w:t>
      </w:r>
      <w:r>
        <w:rPr>
          <w:sz w:val="24"/>
          <w:szCs w:val="24"/>
        </w:rPr>
        <w:t xml:space="preserve"> </w:t>
      </w:r>
      <w:r w:rsidRPr="00E84C38">
        <w:rPr>
          <w:sz w:val="24"/>
          <w:szCs w:val="24"/>
        </w:rPr>
        <w:t>343 человек</w:t>
      </w:r>
      <w:r>
        <w:rPr>
          <w:sz w:val="24"/>
          <w:szCs w:val="24"/>
        </w:rPr>
        <w:t>,</w:t>
      </w:r>
      <w:r w:rsidRPr="00CA73A1">
        <w:rPr>
          <w:sz w:val="24"/>
          <w:szCs w:val="24"/>
        </w:rPr>
        <w:t xml:space="preserve"> </w:t>
      </w:r>
      <w:r>
        <w:rPr>
          <w:sz w:val="24"/>
          <w:szCs w:val="24"/>
        </w:rPr>
        <w:t>из них дети 8 934 человека</w:t>
      </w:r>
      <w:r w:rsidRPr="00E84C38">
        <w:rPr>
          <w:sz w:val="24"/>
          <w:szCs w:val="24"/>
        </w:rPr>
        <w:t xml:space="preserve">). </w:t>
      </w:r>
    </w:p>
    <w:p w:rsidR="006763A1" w:rsidRPr="00622A66" w:rsidRDefault="006763A1" w:rsidP="006763A1">
      <w:pPr>
        <w:ind w:firstLine="567"/>
        <w:jc w:val="both"/>
        <w:rPr>
          <w:sz w:val="24"/>
          <w:szCs w:val="24"/>
        </w:rPr>
      </w:pPr>
      <w:r>
        <w:rPr>
          <w:bCs/>
          <w:sz w:val="24"/>
          <w:szCs w:val="24"/>
        </w:rPr>
        <w:t xml:space="preserve">В 2023 году </w:t>
      </w:r>
      <w:r w:rsidRPr="00622A66">
        <w:rPr>
          <w:bCs/>
          <w:sz w:val="24"/>
          <w:szCs w:val="24"/>
        </w:rPr>
        <w:t>Парк культуры и отдыха</w:t>
      </w:r>
      <w:r>
        <w:rPr>
          <w:bCs/>
          <w:sz w:val="24"/>
          <w:szCs w:val="24"/>
        </w:rPr>
        <w:t xml:space="preserve"> </w:t>
      </w:r>
      <w:r w:rsidRPr="00622A66">
        <w:rPr>
          <w:sz w:val="24"/>
          <w:szCs w:val="24"/>
        </w:rPr>
        <w:t xml:space="preserve"> открыл сезон с 28</w:t>
      </w:r>
      <w:r>
        <w:rPr>
          <w:sz w:val="24"/>
          <w:szCs w:val="24"/>
        </w:rPr>
        <w:t>.04.</w:t>
      </w:r>
      <w:r w:rsidRPr="00622A66">
        <w:rPr>
          <w:sz w:val="24"/>
          <w:szCs w:val="24"/>
        </w:rPr>
        <w:t>2023 и завершил работу 1</w:t>
      </w:r>
      <w:r>
        <w:rPr>
          <w:sz w:val="24"/>
          <w:szCs w:val="24"/>
        </w:rPr>
        <w:t>7.09.</w:t>
      </w:r>
      <w:r w:rsidRPr="00622A66">
        <w:rPr>
          <w:sz w:val="24"/>
          <w:szCs w:val="24"/>
        </w:rPr>
        <w:t>2023.</w:t>
      </w:r>
      <w:r>
        <w:rPr>
          <w:sz w:val="24"/>
          <w:szCs w:val="24"/>
        </w:rPr>
        <w:t xml:space="preserve">  </w:t>
      </w:r>
      <w:r w:rsidRPr="00622A66">
        <w:rPr>
          <w:sz w:val="24"/>
          <w:szCs w:val="24"/>
        </w:rPr>
        <w:t>За период работы</w:t>
      </w:r>
      <w:r>
        <w:rPr>
          <w:sz w:val="24"/>
          <w:szCs w:val="24"/>
        </w:rPr>
        <w:t xml:space="preserve"> Парка культуры и отдыха</w:t>
      </w:r>
      <w:r w:rsidRPr="00622A66">
        <w:rPr>
          <w:sz w:val="24"/>
          <w:szCs w:val="24"/>
        </w:rPr>
        <w:t xml:space="preserve"> зарегистрировано 33 074 посещени</w:t>
      </w:r>
      <w:r>
        <w:rPr>
          <w:sz w:val="24"/>
          <w:szCs w:val="24"/>
        </w:rPr>
        <w:t>я</w:t>
      </w:r>
      <w:r w:rsidRPr="00622A66">
        <w:rPr>
          <w:sz w:val="24"/>
          <w:szCs w:val="24"/>
        </w:rPr>
        <w:t>, из них 4</w:t>
      </w:r>
      <w:r>
        <w:rPr>
          <w:sz w:val="24"/>
          <w:szCs w:val="24"/>
        </w:rPr>
        <w:t xml:space="preserve"> </w:t>
      </w:r>
      <w:r w:rsidRPr="00622A66">
        <w:rPr>
          <w:sz w:val="24"/>
          <w:szCs w:val="24"/>
        </w:rPr>
        <w:t xml:space="preserve">108 – льготное посещение (многодетные семьи).   </w:t>
      </w:r>
    </w:p>
    <w:p w:rsidR="006763A1" w:rsidRDefault="006763A1" w:rsidP="006763A1">
      <w:pPr>
        <w:shd w:val="clear" w:color="auto" w:fill="FFFFFF"/>
        <w:ind w:firstLine="567"/>
        <w:jc w:val="both"/>
        <w:rPr>
          <w:sz w:val="24"/>
          <w:szCs w:val="24"/>
        </w:rPr>
      </w:pPr>
      <w:proofErr w:type="gramStart"/>
      <w:r w:rsidRPr="002543AE">
        <w:rPr>
          <w:sz w:val="24"/>
          <w:szCs w:val="24"/>
        </w:rPr>
        <w:t xml:space="preserve">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w:t>
      </w:r>
      <w:r w:rsidRPr="002665FC">
        <w:rPr>
          <w:sz w:val="24"/>
          <w:szCs w:val="24"/>
        </w:rPr>
        <w:t xml:space="preserve">успешно реализуется муниципальная программа «Культура города Урай», программа социальной поддержки молодёжи </w:t>
      </w:r>
      <w:r w:rsidRPr="002665FC">
        <w:rPr>
          <w:b/>
          <w:sz w:val="24"/>
          <w:szCs w:val="24"/>
        </w:rPr>
        <w:t>«</w:t>
      </w:r>
      <w:r w:rsidRPr="002665FC">
        <w:rPr>
          <w:sz w:val="24"/>
          <w:szCs w:val="24"/>
        </w:rPr>
        <w:t xml:space="preserve">Пушкинская карта» (общее количество событийных мероприятий в рамках программы </w:t>
      </w:r>
      <w:r w:rsidRPr="002665FC">
        <w:rPr>
          <w:b/>
          <w:sz w:val="24"/>
          <w:szCs w:val="24"/>
        </w:rPr>
        <w:t>«</w:t>
      </w:r>
      <w:r w:rsidRPr="002665FC">
        <w:rPr>
          <w:sz w:val="24"/>
          <w:szCs w:val="24"/>
        </w:rPr>
        <w:t>Пушкинская</w:t>
      </w:r>
      <w:proofErr w:type="gramEnd"/>
      <w:r w:rsidRPr="002665FC">
        <w:rPr>
          <w:sz w:val="24"/>
          <w:szCs w:val="24"/>
        </w:rPr>
        <w:t xml:space="preserve"> карта» – 213, что по сравнению  с прошлым период</w:t>
      </w:r>
      <w:r>
        <w:rPr>
          <w:sz w:val="24"/>
          <w:szCs w:val="24"/>
        </w:rPr>
        <w:t>о</w:t>
      </w:r>
      <w:r w:rsidRPr="002665FC">
        <w:rPr>
          <w:sz w:val="24"/>
          <w:szCs w:val="24"/>
        </w:rPr>
        <w:t>м увеличилась на 165 мероприятий (за 9 месяцев 2022 года – 48 мероприятий), количество реализованных билетов для молодёжи от 14 до 22 лет – 2 342, что по сравнению с прошлым периодам увеличилась на 1</w:t>
      </w:r>
      <w:r>
        <w:rPr>
          <w:sz w:val="24"/>
          <w:szCs w:val="24"/>
        </w:rPr>
        <w:t xml:space="preserve"> </w:t>
      </w:r>
      <w:r w:rsidRPr="002665FC">
        <w:rPr>
          <w:sz w:val="24"/>
          <w:szCs w:val="24"/>
        </w:rPr>
        <w:t>699 билетов (</w:t>
      </w:r>
      <w:proofErr w:type="gramStart"/>
      <w:r w:rsidRPr="002665FC">
        <w:rPr>
          <w:sz w:val="24"/>
          <w:szCs w:val="24"/>
        </w:rPr>
        <w:t>за</w:t>
      </w:r>
      <w:proofErr w:type="gramEnd"/>
      <w:r w:rsidRPr="002665FC">
        <w:rPr>
          <w:sz w:val="24"/>
          <w:szCs w:val="24"/>
        </w:rPr>
        <w:t xml:space="preserve"> 9 </w:t>
      </w:r>
      <w:r>
        <w:rPr>
          <w:sz w:val="24"/>
          <w:szCs w:val="24"/>
        </w:rPr>
        <w:t>месяцев 2022 года –  643 билета</w:t>
      </w:r>
      <w:r w:rsidRPr="002665FC">
        <w:rPr>
          <w:sz w:val="24"/>
          <w:szCs w:val="24"/>
        </w:rPr>
        <w:t>).</w:t>
      </w:r>
    </w:p>
    <w:p w:rsidR="006763A1" w:rsidRPr="00B53132" w:rsidRDefault="006763A1" w:rsidP="006763A1">
      <w:pPr>
        <w:shd w:val="clear" w:color="auto" w:fill="FFFFFF"/>
        <w:ind w:firstLine="709"/>
        <w:jc w:val="both"/>
        <w:rPr>
          <w:sz w:val="24"/>
          <w:szCs w:val="24"/>
          <w:highlight w:val="yellow"/>
        </w:rPr>
      </w:pPr>
    </w:p>
    <w:p w:rsidR="006763A1" w:rsidRDefault="006763A1" w:rsidP="006763A1">
      <w:pPr>
        <w:pStyle w:val="af2"/>
        <w:ind w:left="0" w:firstLine="709"/>
        <w:rPr>
          <w:b/>
          <w:bCs/>
          <w:kern w:val="32"/>
          <w:sz w:val="24"/>
          <w:szCs w:val="24"/>
        </w:rPr>
      </w:pPr>
      <w:r w:rsidRPr="00926161">
        <w:rPr>
          <w:b/>
          <w:bCs/>
          <w:kern w:val="32"/>
          <w:sz w:val="24"/>
          <w:szCs w:val="24"/>
        </w:rPr>
        <w:t xml:space="preserve">7. Некоммерческие организации </w:t>
      </w:r>
    </w:p>
    <w:p w:rsidR="006763A1" w:rsidRDefault="006763A1" w:rsidP="006763A1">
      <w:pPr>
        <w:pStyle w:val="Default"/>
        <w:ind w:firstLine="567"/>
        <w:jc w:val="both"/>
        <w:rPr>
          <w:color w:val="auto"/>
        </w:rPr>
      </w:pPr>
      <w:r>
        <w:rPr>
          <w:color w:val="auto"/>
        </w:rPr>
        <w:t>По состоянию на 01.10</w:t>
      </w:r>
      <w:r w:rsidRPr="006E2FBD">
        <w:rPr>
          <w:color w:val="auto"/>
        </w:rPr>
        <w:t>.2023 года количество социально</w:t>
      </w:r>
      <w:r>
        <w:rPr>
          <w:color w:val="auto"/>
        </w:rPr>
        <w:t>-</w:t>
      </w:r>
      <w:r w:rsidRPr="006E2FBD">
        <w:rPr>
          <w:color w:val="auto"/>
        </w:rPr>
        <w:t>ориентированных некоммерческих организаций, зарегистрированных в</w:t>
      </w:r>
      <w:r>
        <w:rPr>
          <w:color w:val="auto"/>
        </w:rPr>
        <w:t xml:space="preserve"> городском округе Урай – 62</w:t>
      </w:r>
      <w:r w:rsidRPr="006E2FBD">
        <w:rPr>
          <w:color w:val="auto"/>
        </w:rPr>
        <w:t>, из них в те</w:t>
      </w:r>
      <w:r>
        <w:rPr>
          <w:color w:val="auto"/>
        </w:rPr>
        <w:t>чение 9 месяцев 202</w:t>
      </w:r>
      <w:r w:rsidRPr="00540590">
        <w:rPr>
          <w:color w:val="auto"/>
        </w:rPr>
        <w:t>3</w:t>
      </w:r>
      <w:r w:rsidRPr="006E2FBD">
        <w:rPr>
          <w:color w:val="auto"/>
        </w:rPr>
        <w:t xml:space="preserve"> года создано</w:t>
      </w:r>
      <w:r>
        <w:rPr>
          <w:color w:val="auto"/>
        </w:rPr>
        <w:t xml:space="preserve"> 4 новые организации:</w:t>
      </w:r>
      <w:r w:rsidRPr="006E2FBD">
        <w:rPr>
          <w:color w:val="auto"/>
        </w:rPr>
        <w:t xml:space="preserve"> </w:t>
      </w:r>
    </w:p>
    <w:p w:rsidR="006763A1" w:rsidRPr="00654BBD" w:rsidRDefault="006763A1" w:rsidP="006763A1">
      <w:pPr>
        <w:pStyle w:val="af2"/>
        <w:ind w:left="0" w:firstLine="567"/>
        <w:contextualSpacing w:val="0"/>
        <w:rPr>
          <w:b/>
          <w:bCs/>
          <w:sz w:val="24"/>
          <w:szCs w:val="24"/>
          <w:shd w:val="clear" w:color="auto" w:fill="FFFFFF"/>
        </w:rPr>
      </w:pPr>
      <w:r w:rsidRPr="00654BBD">
        <w:rPr>
          <w:sz w:val="24"/>
          <w:szCs w:val="24"/>
        </w:rPr>
        <w:t>1. Автономн</w:t>
      </w:r>
      <w:r>
        <w:rPr>
          <w:sz w:val="24"/>
          <w:szCs w:val="24"/>
        </w:rPr>
        <w:t>ая</w:t>
      </w:r>
      <w:r w:rsidRPr="00654BBD">
        <w:rPr>
          <w:sz w:val="24"/>
          <w:szCs w:val="24"/>
        </w:rPr>
        <w:t xml:space="preserve"> некоммерческая организация «Ремесленная мастерская «Папа Лис»;</w:t>
      </w:r>
    </w:p>
    <w:p w:rsidR="006763A1" w:rsidRPr="00654BBD" w:rsidRDefault="006763A1" w:rsidP="006763A1">
      <w:pPr>
        <w:pStyle w:val="af2"/>
        <w:ind w:left="0" w:firstLine="567"/>
        <w:contextualSpacing w:val="0"/>
        <w:rPr>
          <w:bCs/>
          <w:sz w:val="24"/>
          <w:szCs w:val="24"/>
          <w:shd w:val="clear" w:color="auto" w:fill="FFFFFF"/>
        </w:rPr>
      </w:pPr>
      <w:r w:rsidRPr="00654BBD">
        <w:rPr>
          <w:sz w:val="24"/>
          <w:szCs w:val="24"/>
          <w:shd w:val="clear" w:color="auto" w:fill="FFFFFF"/>
        </w:rPr>
        <w:t>2. Местная </w:t>
      </w:r>
      <w:r w:rsidRPr="00654BBD">
        <w:rPr>
          <w:bCs/>
          <w:sz w:val="24"/>
          <w:szCs w:val="24"/>
          <w:shd w:val="clear" w:color="auto" w:fill="FFFFFF"/>
        </w:rPr>
        <w:t>общественная</w:t>
      </w:r>
      <w:r w:rsidRPr="00654BBD">
        <w:rPr>
          <w:sz w:val="24"/>
          <w:szCs w:val="24"/>
          <w:shd w:val="clear" w:color="auto" w:fill="FFFFFF"/>
        </w:rPr>
        <w:t> </w:t>
      </w:r>
      <w:r w:rsidRPr="00654BBD">
        <w:rPr>
          <w:bCs/>
          <w:sz w:val="24"/>
          <w:szCs w:val="24"/>
          <w:shd w:val="clear" w:color="auto" w:fill="FFFFFF"/>
        </w:rPr>
        <w:t>организация</w:t>
      </w:r>
      <w:r w:rsidRPr="00654BBD">
        <w:rPr>
          <w:sz w:val="24"/>
          <w:szCs w:val="24"/>
          <w:shd w:val="clear" w:color="auto" w:fill="FFFFFF"/>
        </w:rPr>
        <w:t> города </w:t>
      </w:r>
      <w:r w:rsidRPr="00654BBD">
        <w:rPr>
          <w:bCs/>
          <w:sz w:val="24"/>
          <w:szCs w:val="24"/>
          <w:shd w:val="clear" w:color="auto" w:fill="FFFFFF"/>
        </w:rPr>
        <w:t>Урай</w:t>
      </w:r>
      <w:r w:rsidRPr="00654BBD">
        <w:rPr>
          <w:sz w:val="24"/>
          <w:szCs w:val="24"/>
          <w:shd w:val="clear" w:color="auto" w:fill="FFFFFF"/>
        </w:rPr>
        <w:t xml:space="preserve"> "Национально-культурный  </w:t>
      </w:r>
      <w:r w:rsidRPr="00654BBD">
        <w:rPr>
          <w:bCs/>
          <w:sz w:val="24"/>
          <w:szCs w:val="24"/>
          <w:shd w:val="clear" w:color="auto" w:fill="FFFFFF"/>
        </w:rPr>
        <w:t>центр</w:t>
      </w:r>
      <w:r w:rsidRPr="00654BBD">
        <w:rPr>
          <w:sz w:val="24"/>
          <w:szCs w:val="24"/>
          <w:shd w:val="clear" w:color="auto" w:fill="FFFFFF"/>
        </w:rPr>
        <w:t> </w:t>
      </w:r>
      <w:r w:rsidRPr="00654BBD">
        <w:rPr>
          <w:bCs/>
          <w:sz w:val="24"/>
          <w:szCs w:val="24"/>
          <w:shd w:val="clear" w:color="auto" w:fill="FFFFFF"/>
        </w:rPr>
        <w:t>татарского</w:t>
      </w:r>
      <w:r w:rsidRPr="00654BBD">
        <w:rPr>
          <w:sz w:val="24"/>
          <w:szCs w:val="24"/>
          <w:shd w:val="clear" w:color="auto" w:fill="FFFFFF"/>
        </w:rPr>
        <w:t> </w:t>
      </w:r>
      <w:r w:rsidRPr="00654BBD">
        <w:rPr>
          <w:bCs/>
          <w:sz w:val="24"/>
          <w:szCs w:val="24"/>
          <w:shd w:val="clear" w:color="auto" w:fill="FFFFFF"/>
        </w:rPr>
        <w:t>и</w:t>
      </w:r>
      <w:r w:rsidRPr="00654BBD">
        <w:rPr>
          <w:sz w:val="24"/>
          <w:szCs w:val="24"/>
          <w:shd w:val="clear" w:color="auto" w:fill="FFFFFF"/>
        </w:rPr>
        <w:t> </w:t>
      </w:r>
      <w:r w:rsidRPr="00654BBD">
        <w:rPr>
          <w:bCs/>
          <w:sz w:val="24"/>
          <w:szCs w:val="24"/>
          <w:shd w:val="clear" w:color="auto" w:fill="FFFFFF"/>
        </w:rPr>
        <w:t>башкирского</w:t>
      </w:r>
      <w:r w:rsidRPr="00654BBD">
        <w:rPr>
          <w:sz w:val="24"/>
          <w:szCs w:val="24"/>
          <w:shd w:val="clear" w:color="auto" w:fill="FFFFFF"/>
        </w:rPr>
        <w:t> </w:t>
      </w:r>
      <w:r w:rsidRPr="00654BBD">
        <w:rPr>
          <w:bCs/>
          <w:sz w:val="24"/>
          <w:szCs w:val="24"/>
          <w:shd w:val="clear" w:color="auto" w:fill="FFFFFF"/>
        </w:rPr>
        <w:t>народов;</w:t>
      </w:r>
    </w:p>
    <w:p w:rsidR="006763A1" w:rsidRPr="00654BBD" w:rsidRDefault="006763A1" w:rsidP="006763A1">
      <w:pPr>
        <w:pStyle w:val="af2"/>
        <w:ind w:left="0" w:firstLine="567"/>
        <w:contextualSpacing w:val="0"/>
        <w:rPr>
          <w:b/>
          <w:bCs/>
          <w:color w:val="333333"/>
          <w:sz w:val="24"/>
          <w:szCs w:val="24"/>
          <w:shd w:val="clear" w:color="auto" w:fill="FFFFFF"/>
        </w:rPr>
      </w:pPr>
      <w:r w:rsidRPr="00654BBD">
        <w:rPr>
          <w:bCs/>
          <w:color w:val="333333"/>
          <w:sz w:val="24"/>
          <w:szCs w:val="24"/>
          <w:shd w:val="clear" w:color="auto" w:fill="FFFFFF"/>
        </w:rPr>
        <w:t xml:space="preserve">3. </w:t>
      </w:r>
      <w:r w:rsidRPr="00654BBD">
        <w:rPr>
          <w:sz w:val="24"/>
          <w:szCs w:val="24"/>
          <w:shd w:val="clear" w:color="auto" w:fill="FFFFFF"/>
        </w:rPr>
        <w:t>Местная </w:t>
      </w:r>
      <w:r w:rsidRPr="00654BBD">
        <w:rPr>
          <w:bCs/>
          <w:sz w:val="24"/>
          <w:szCs w:val="24"/>
          <w:shd w:val="clear" w:color="auto" w:fill="FFFFFF"/>
        </w:rPr>
        <w:t>общественная</w:t>
      </w:r>
      <w:r w:rsidRPr="00654BBD">
        <w:rPr>
          <w:sz w:val="24"/>
          <w:szCs w:val="24"/>
          <w:shd w:val="clear" w:color="auto" w:fill="FFFFFF"/>
        </w:rPr>
        <w:t> </w:t>
      </w:r>
      <w:r w:rsidRPr="00654BBD">
        <w:rPr>
          <w:bCs/>
          <w:sz w:val="24"/>
          <w:szCs w:val="24"/>
          <w:shd w:val="clear" w:color="auto" w:fill="FFFFFF"/>
        </w:rPr>
        <w:t>организация</w:t>
      </w:r>
      <w:r w:rsidRPr="00654BBD">
        <w:rPr>
          <w:sz w:val="24"/>
          <w:szCs w:val="24"/>
          <w:shd w:val="clear" w:color="auto" w:fill="FFFFFF"/>
        </w:rPr>
        <w:t> «Федерация ДЗЮДО города Урай»;</w:t>
      </w:r>
    </w:p>
    <w:p w:rsidR="006763A1" w:rsidRPr="00004B2B" w:rsidRDefault="006763A1" w:rsidP="006763A1">
      <w:pPr>
        <w:pStyle w:val="af2"/>
        <w:ind w:left="0" w:firstLine="567"/>
        <w:contextualSpacing w:val="0"/>
        <w:rPr>
          <w:sz w:val="24"/>
          <w:szCs w:val="24"/>
        </w:rPr>
      </w:pPr>
      <w:r w:rsidRPr="00654BBD">
        <w:rPr>
          <w:sz w:val="24"/>
          <w:szCs w:val="24"/>
        </w:rPr>
        <w:t>4. Местная национально-культурная общественная организация «Азербайджанская Диаспора города Урай».</w:t>
      </w:r>
      <w:r>
        <w:rPr>
          <w:sz w:val="24"/>
          <w:szCs w:val="24"/>
        </w:rPr>
        <w:t xml:space="preserve"> </w:t>
      </w:r>
    </w:p>
    <w:p w:rsidR="006763A1" w:rsidRPr="009546CC" w:rsidRDefault="006763A1" w:rsidP="006763A1">
      <w:pPr>
        <w:pStyle w:val="Default"/>
        <w:ind w:firstLine="567"/>
        <w:jc w:val="both"/>
      </w:pPr>
      <w:r w:rsidRPr="009546CC">
        <w:t>Социально</w:t>
      </w:r>
      <w:r>
        <w:t>-</w:t>
      </w:r>
      <w:r w:rsidRPr="009546CC">
        <w:t xml:space="preserve">ориентированные некоммерческие организации (далее – СО НКО) города Урай показывают высокую активность по участию в конкурсах на получение грантов </w:t>
      </w:r>
      <w:r w:rsidRPr="009546CC">
        <w:lastRenderedPageBreak/>
        <w:t>Президента Российской Федерации и гранта Губернатора Ханты</w:t>
      </w:r>
      <w:r>
        <w:t>-</w:t>
      </w:r>
      <w:r w:rsidRPr="009546CC">
        <w:t xml:space="preserve">Мансийского автономного округа – </w:t>
      </w:r>
      <w:proofErr w:type="spellStart"/>
      <w:r w:rsidRPr="009546CC">
        <w:t>Югры</w:t>
      </w:r>
      <w:proofErr w:type="spellEnd"/>
      <w:r w:rsidRPr="009546CC">
        <w:t>.</w:t>
      </w:r>
    </w:p>
    <w:p w:rsidR="006763A1" w:rsidRPr="00C14F61" w:rsidRDefault="006763A1" w:rsidP="006763A1">
      <w:pPr>
        <w:pStyle w:val="Default"/>
        <w:ind w:firstLine="567"/>
        <w:jc w:val="both"/>
        <w:rPr>
          <w:color w:val="auto"/>
        </w:rPr>
      </w:pPr>
      <w:r w:rsidRPr="003C32EB">
        <w:rPr>
          <w:color w:val="auto"/>
        </w:rPr>
        <w:t xml:space="preserve">В </w:t>
      </w:r>
      <w:r>
        <w:rPr>
          <w:color w:val="auto"/>
        </w:rPr>
        <w:t xml:space="preserve">отчетном периоде </w:t>
      </w:r>
      <w:r w:rsidRPr="003C32EB">
        <w:rPr>
          <w:color w:val="auto"/>
        </w:rPr>
        <w:t xml:space="preserve">было подано 18 заявок, </w:t>
      </w:r>
      <w:r w:rsidRPr="00C14F61">
        <w:rPr>
          <w:color w:val="auto"/>
        </w:rPr>
        <w:t xml:space="preserve">из них 4 проекта получили </w:t>
      </w:r>
      <w:proofErr w:type="spellStart"/>
      <w:r w:rsidRPr="00C14F61">
        <w:rPr>
          <w:color w:val="auto"/>
        </w:rPr>
        <w:t>грантовую</w:t>
      </w:r>
      <w:proofErr w:type="spellEnd"/>
      <w:r w:rsidRPr="00C14F61">
        <w:rPr>
          <w:color w:val="auto"/>
        </w:rPr>
        <w:t xml:space="preserve"> поддержку на общую сумму  6 616 391,40 рублей:</w:t>
      </w:r>
    </w:p>
    <w:p w:rsidR="006763A1" w:rsidRPr="00C14F61" w:rsidRDefault="006763A1" w:rsidP="006763A1">
      <w:pPr>
        <w:pStyle w:val="Default"/>
        <w:ind w:firstLine="567"/>
        <w:jc w:val="both"/>
        <w:rPr>
          <w:color w:val="auto"/>
        </w:rPr>
      </w:pPr>
      <w:r w:rsidRPr="00C14F61">
        <w:rPr>
          <w:color w:val="auto"/>
        </w:rPr>
        <w:t xml:space="preserve">Президентский грант: </w:t>
      </w:r>
    </w:p>
    <w:p w:rsidR="006763A1" w:rsidRPr="00C14F61" w:rsidRDefault="006763A1" w:rsidP="006763A1">
      <w:pPr>
        <w:pStyle w:val="Default"/>
        <w:ind w:firstLine="567"/>
        <w:jc w:val="both"/>
      </w:pPr>
      <w:r w:rsidRPr="00C14F61">
        <w:rPr>
          <w:color w:val="auto"/>
        </w:rPr>
        <w:t xml:space="preserve">- </w:t>
      </w:r>
      <w:r w:rsidRPr="00C14F61">
        <w:t>Местная общественная организация города Урай по поддержке развития и популяризации физической культуры и спорта «Арена Спорта», проект «Ролики. Мечты. Игры»;</w:t>
      </w:r>
    </w:p>
    <w:p w:rsidR="006763A1" w:rsidRPr="00C14F61" w:rsidRDefault="006763A1" w:rsidP="006763A1">
      <w:pPr>
        <w:pStyle w:val="Default"/>
        <w:ind w:firstLine="567"/>
        <w:jc w:val="both"/>
        <w:rPr>
          <w:color w:val="auto"/>
        </w:rPr>
      </w:pPr>
      <w:r w:rsidRPr="00C14F61">
        <w:t>- Городская местная общественная организация «Федерация биатлона города Урай», проект «Кубок Федерации биатлона – 2024».</w:t>
      </w:r>
    </w:p>
    <w:p w:rsidR="006763A1" w:rsidRPr="00C14F61" w:rsidRDefault="006763A1" w:rsidP="006763A1">
      <w:pPr>
        <w:pStyle w:val="Default"/>
        <w:ind w:firstLine="567"/>
        <w:jc w:val="both"/>
        <w:rPr>
          <w:color w:val="auto"/>
        </w:rPr>
      </w:pPr>
      <w:r w:rsidRPr="00C14F61">
        <w:t>Губернаторский грант</w:t>
      </w:r>
      <w:r w:rsidRPr="00C14F61">
        <w:rPr>
          <w:color w:val="auto"/>
        </w:rPr>
        <w:t xml:space="preserve">: </w:t>
      </w:r>
    </w:p>
    <w:p w:rsidR="006763A1" w:rsidRPr="009204CF" w:rsidRDefault="006763A1" w:rsidP="006763A1">
      <w:pPr>
        <w:ind w:firstLine="567"/>
        <w:jc w:val="both"/>
        <w:rPr>
          <w:sz w:val="24"/>
          <w:szCs w:val="24"/>
        </w:rPr>
      </w:pPr>
      <w:r w:rsidRPr="00C14F61">
        <w:rPr>
          <w:sz w:val="24"/>
          <w:szCs w:val="24"/>
          <w:shd w:val="clear" w:color="auto" w:fill="FFFFFF"/>
        </w:rPr>
        <w:t xml:space="preserve">- </w:t>
      </w:r>
      <w:r w:rsidRPr="00C14F61">
        <w:rPr>
          <w:sz w:val="24"/>
          <w:szCs w:val="24"/>
        </w:rPr>
        <w:t xml:space="preserve">Автономная некоммерческая организация Центр развития культуры, искусства и туризма «Потомки </w:t>
      </w:r>
      <w:proofErr w:type="spellStart"/>
      <w:r w:rsidRPr="00C14F61">
        <w:rPr>
          <w:sz w:val="24"/>
          <w:szCs w:val="24"/>
        </w:rPr>
        <w:t>Конды</w:t>
      </w:r>
      <w:proofErr w:type="spellEnd"/>
      <w:r w:rsidRPr="00C14F61">
        <w:rPr>
          <w:sz w:val="24"/>
          <w:szCs w:val="24"/>
        </w:rPr>
        <w:t>», проект «</w:t>
      </w:r>
      <w:proofErr w:type="spellStart"/>
      <w:proofErr w:type="gramStart"/>
      <w:r w:rsidRPr="00C14F61">
        <w:rPr>
          <w:sz w:val="24"/>
          <w:szCs w:val="24"/>
        </w:rPr>
        <w:t>Экспозиционно</w:t>
      </w:r>
      <w:proofErr w:type="spellEnd"/>
      <w:r w:rsidRPr="00C14F61">
        <w:rPr>
          <w:sz w:val="24"/>
          <w:szCs w:val="24"/>
        </w:rPr>
        <w:t xml:space="preserve"> – выставочный</w:t>
      </w:r>
      <w:proofErr w:type="gramEnd"/>
      <w:r w:rsidRPr="00C14F61">
        <w:rPr>
          <w:sz w:val="24"/>
          <w:szCs w:val="24"/>
        </w:rPr>
        <w:t xml:space="preserve"> комплекс «Русская усадьба в мансийском </w:t>
      </w:r>
      <w:proofErr w:type="spellStart"/>
      <w:r w:rsidRPr="00C14F61">
        <w:rPr>
          <w:sz w:val="24"/>
          <w:szCs w:val="24"/>
        </w:rPr>
        <w:t>пауле</w:t>
      </w:r>
      <w:proofErr w:type="spellEnd"/>
      <w:r w:rsidRPr="00C14F61">
        <w:rPr>
          <w:sz w:val="24"/>
          <w:szCs w:val="24"/>
        </w:rPr>
        <w:t>» 3 этап «Постройки для хозяйст</w:t>
      </w:r>
      <w:r>
        <w:rPr>
          <w:sz w:val="24"/>
          <w:szCs w:val="24"/>
        </w:rPr>
        <w:t>венных работ» в русской усадьбе</w:t>
      </w:r>
      <w:r w:rsidRPr="00C14F61">
        <w:rPr>
          <w:sz w:val="24"/>
          <w:szCs w:val="24"/>
        </w:rPr>
        <w:t>»;</w:t>
      </w:r>
    </w:p>
    <w:p w:rsidR="006763A1" w:rsidRPr="00085BF7" w:rsidRDefault="006763A1" w:rsidP="006763A1">
      <w:pPr>
        <w:ind w:firstLine="567"/>
        <w:jc w:val="both"/>
        <w:rPr>
          <w:sz w:val="24"/>
          <w:szCs w:val="24"/>
        </w:rPr>
      </w:pPr>
      <w:r w:rsidRPr="009204CF">
        <w:rPr>
          <w:sz w:val="24"/>
          <w:szCs w:val="24"/>
        </w:rPr>
        <w:t>-</w:t>
      </w:r>
      <w:r>
        <w:rPr>
          <w:sz w:val="24"/>
          <w:szCs w:val="24"/>
        </w:rPr>
        <w:t xml:space="preserve"> </w:t>
      </w:r>
      <w:r w:rsidRPr="009204CF">
        <w:rPr>
          <w:sz w:val="24"/>
          <w:szCs w:val="24"/>
        </w:rPr>
        <w:t>Региональная общественная организация Ханты-Мансийского автономного округа–</w:t>
      </w:r>
      <w:proofErr w:type="spellStart"/>
      <w:r w:rsidRPr="009204CF">
        <w:rPr>
          <w:sz w:val="24"/>
          <w:szCs w:val="24"/>
        </w:rPr>
        <w:t>Югры</w:t>
      </w:r>
      <w:proofErr w:type="spellEnd"/>
      <w:r w:rsidRPr="009204CF">
        <w:rPr>
          <w:sz w:val="24"/>
          <w:szCs w:val="24"/>
        </w:rPr>
        <w:t xml:space="preserve"> содействия развитию образования и просвещения «УЧИТЕЛЬ-ВОЛОНТЕР», проект «Мобильное приложение «Добрые уроки».</w:t>
      </w:r>
    </w:p>
    <w:p w:rsidR="006763A1" w:rsidRPr="00C14F61" w:rsidRDefault="006763A1" w:rsidP="006763A1">
      <w:pPr>
        <w:ind w:firstLine="567"/>
        <w:jc w:val="both"/>
        <w:rPr>
          <w:sz w:val="24"/>
          <w:szCs w:val="24"/>
          <w:shd w:val="clear" w:color="auto" w:fill="FFFFFF"/>
        </w:rPr>
      </w:pPr>
      <w:proofErr w:type="gramStart"/>
      <w:r w:rsidRPr="00C14F61">
        <w:rPr>
          <w:sz w:val="24"/>
          <w:szCs w:val="24"/>
        </w:rPr>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C14F61">
        <w:rPr>
          <w:sz w:val="24"/>
          <w:szCs w:val="24"/>
          <w:shd w:val="clear" w:color="auto" w:fill="FFFFFF"/>
        </w:rPr>
        <w:t xml:space="preserve">от 29.09.2021 № 2359, получателями грантов в форме субсидии из бюджета городского округа Урай </w:t>
      </w:r>
      <w:r w:rsidRPr="00C14F61">
        <w:rPr>
          <w:sz w:val="24"/>
          <w:szCs w:val="24"/>
        </w:rPr>
        <w:t>СО НКО</w:t>
      </w:r>
      <w:r w:rsidRPr="00C14F61">
        <w:rPr>
          <w:sz w:val="24"/>
          <w:szCs w:val="24"/>
          <w:shd w:val="clear" w:color="auto" w:fill="FFFFFF"/>
        </w:rPr>
        <w:t>, не являющим</w:t>
      </w:r>
      <w:r>
        <w:rPr>
          <w:sz w:val="24"/>
          <w:szCs w:val="24"/>
          <w:shd w:val="clear" w:color="auto" w:fill="FFFFFF"/>
        </w:rPr>
        <w:t>и</w:t>
      </w:r>
      <w:r w:rsidRPr="00C14F61">
        <w:rPr>
          <w:sz w:val="24"/>
          <w:szCs w:val="24"/>
          <w:shd w:val="clear" w:color="auto" w:fill="FFFFFF"/>
        </w:rPr>
        <w:t>ся (государственными) муниципальными учреждениями на реализацию социально</w:t>
      </w:r>
      <w:r>
        <w:rPr>
          <w:sz w:val="24"/>
          <w:szCs w:val="24"/>
          <w:shd w:val="clear" w:color="auto" w:fill="FFFFFF"/>
        </w:rPr>
        <w:t xml:space="preserve"> </w:t>
      </w:r>
      <w:r w:rsidRPr="00C14F61">
        <w:rPr>
          <w:sz w:val="24"/>
          <w:szCs w:val="24"/>
          <w:shd w:val="clear" w:color="auto" w:fill="FFFFFF"/>
        </w:rPr>
        <w:t xml:space="preserve">значимых проектов стали 9 организаций на общую сумму </w:t>
      </w:r>
      <w:r w:rsidRPr="00C14F61">
        <w:rPr>
          <w:sz w:val="24"/>
          <w:szCs w:val="24"/>
        </w:rPr>
        <w:t>10 040 000, 22 рублей:</w:t>
      </w:r>
      <w:proofErr w:type="gramEnd"/>
    </w:p>
    <w:p w:rsidR="006763A1" w:rsidRPr="00C14F61" w:rsidRDefault="006763A1" w:rsidP="006763A1">
      <w:pPr>
        <w:ind w:firstLine="567"/>
        <w:jc w:val="both"/>
        <w:rPr>
          <w:sz w:val="24"/>
          <w:szCs w:val="24"/>
          <w:u w:val="single"/>
          <w:shd w:val="clear" w:color="auto" w:fill="FFFFFF"/>
        </w:rPr>
      </w:pPr>
      <w:r w:rsidRPr="00C14F61">
        <w:rPr>
          <w:sz w:val="24"/>
          <w:szCs w:val="24"/>
          <w:u w:val="single"/>
          <w:shd w:val="clear" w:color="auto" w:fill="FFFFFF"/>
        </w:rPr>
        <w:t>в сфере культуры:</w:t>
      </w:r>
    </w:p>
    <w:p w:rsidR="006763A1" w:rsidRPr="00C14F61" w:rsidRDefault="006763A1" w:rsidP="006763A1">
      <w:pPr>
        <w:ind w:firstLine="567"/>
        <w:jc w:val="both"/>
        <w:rPr>
          <w:color w:val="000000"/>
          <w:sz w:val="24"/>
          <w:szCs w:val="24"/>
        </w:rPr>
      </w:pPr>
      <w:r w:rsidRPr="00C14F61">
        <w:rPr>
          <w:color w:val="000000"/>
          <w:sz w:val="24"/>
          <w:szCs w:val="24"/>
        </w:rPr>
        <w:t xml:space="preserve">- </w:t>
      </w:r>
      <w:proofErr w:type="spellStart"/>
      <w:r w:rsidRPr="00C14F61">
        <w:rPr>
          <w:color w:val="000000"/>
          <w:sz w:val="24"/>
          <w:szCs w:val="24"/>
        </w:rPr>
        <w:t>Урайская</w:t>
      </w:r>
      <w:proofErr w:type="spellEnd"/>
      <w:r w:rsidRPr="00C14F61">
        <w:rPr>
          <w:color w:val="000000"/>
          <w:sz w:val="24"/>
          <w:szCs w:val="24"/>
        </w:rPr>
        <w:t xml:space="preserve"> городская общественная организация ветеранов (пенсионеров) войны, труда, Вооруженных </w:t>
      </w:r>
      <w:proofErr w:type="gramStart"/>
      <w:r w:rsidRPr="00C14F61">
        <w:rPr>
          <w:color w:val="000000"/>
          <w:sz w:val="24"/>
          <w:szCs w:val="24"/>
          <w:lang w:val="en-US"/>
        </w:rPr>
        <w:t>C</w:t>
      </w:r>
      <w:proofErr w:type="gramEnd"/>
      <w:r w:rsidRPr="00C14F61">
        <w:rPr>
          <w:color w:val="000000"/>
          <w:sz w:val="24"/>
          <w:szCs w:val="24"/>
        </w:rPr>
        <w:t>ил и правоохранительных органов</w:t>
      </w:r>
      <w:r>
        <w:rPr>
          <w:color w:val="000000"/>
          <w:sz w:val="24"/>
          <w:szCs w:val="24"/>
        </w:rPr>
        <w:t xml:space="preserve"> - </w:t>
      </w:r>
      <w:r w:rsidRPr="00C14F61">
        <w:rPr>
          <w:sz w:val="24"/>
          <w:szCs w:val="24"/>
        </w:rPr>
        <w:t>реализаци</w:t>
      </w:r>
      <w:r>
        <w:rPr>
          <w:sz w:val="24"/>
          <w:szCs w:val="24"/>
        </w:rPr>
        <w:t>я</w:t>
      </w:r>
      <w:r w:rsidRPr="00C14F61">
        <w:rPr>
          <w:sz w:val="24"/>
          <w:szCs w:val="24"/>
        </w:rPr>
        <w:t xml:space="preserve"> проекта </w:t>
      </w:r>
      <w:r w:rsidRPr="00C14F61">
        <w:rPr>
          <w:color w:val="000000"/>
          <w:sz w:val="24"/>
          <w:szCs w:val="24"/>
        </w:rPr>
        <w:t xml:space="preserve">«Код активного долголетия»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1 400  человек); </w:t>
      </w:r>
    </w:p>
    <w:p w:rsidR="006763A1" w:rsidRPr="00C14F61" w:rsidRDefault="006763A1" w:rsidP="006763A1">
      <w:pPr>
        <w:ind w:firstLine="567"/>
        <w:jc w:val="both"/>
        <w:rPr>
          <w:color w:val="000000"/>
          <w:sz w:val="24"/>
          <w:szCs w:val="24"/>
        </w:rPr>
      </w:pPr>
      <w:r w:rsidRPr="00C14F61">
        <w:rPr>
          <w:color w:val="000000"/>
          <w:sz w:val="24"/>
          <w:szCs w:val="24"/>
        </w:rPr>
        <w:t>- Автономная некоммерческая организация «Центр эстетического развития «Свободный театр»</w:t>
      </w:r>
      <w:r>
        <w:rPr>
          <w:color w:val="000000"/>
          <w:sz w:val="24"/>
          <w:szCs w:val="24"/>
        </w:rPr>
        <w:t xml:space="preserve"> -</w:t>
      </w:r>
      <w:r w:rsidRPr="00C14F61">
        <w:rPr>
          <w:sz w:val="24"/>
          <w:szCs w:val="24"/>
        </w:rPr>
        <w:t xml:space="preserve"> </w:t>
      </w:r>
      <w:proofErr w:type="gramStart"/>
      <w:r w:rsidRPr="00C14F61">
        <w:rPr>
          <w:sz w:val="24"/>
          <w:szCs w:val="24"/>
        </w:rPr>
        <w:t>на</w:t>
      </w:r>
      <w:proofErr w:type="gramEnd"/>
      <w:r w:rsidRPr="00C14F61">
        <w:rPr>
          <w:sz w:val="24"/>
          <w:szCs w:val="24"/>
        </w:rPr>
        <w:t xml:space="preserve"> </w:t>
      </w:r>
      <w:proofErr w:type="gramStart"/>
      <w:r w:rsidRPr="00C14F61">
        <w:rPr>
          <w:sz w:val="24"/>
          <w:szCs w:val="24"/>
        </w:rPr>
        <w:t>реализаци</w:t>
      </w:r>
      <w:r>
        <w:rPr>
          <w:sz w:val="24"/>
          <w:szCs w:val="24"/>
        </w:rPr>
        <w:t>я</w:t>
      </w:r>
      <w:proofErr w:type="gramEnd"/>
      <w:r w:rsidRPr="00C14F61">
        <w:rPr>
          <w:sz w:val="24"/>
          <w:szCs w:val="24"/>
        </w:rPr>
        <w:t xml:space="preserve"> проекта </w:t>
      </w:r>
      <w:r w:rsidRPr="00C14F61">
        <w:rPr>
          <w:color w:val="000000"/>
          <w:sz w:val="24"/>
          <w:szCs w:val="24"/>
        </w:rPr>
        <w:t xml:space="preserve">«Творчество Островского – творцам </w:t>
      </w:r>
      <w:proofErr w:type="spellStart"/>
      <w:r w:rsidRPr="00C14F61">
        <w:rPr>
          <w:color w:val="000000"/>
          <w:sz w:val="24"/>
          <w:szCs w:val="24"/>
        </w:rPr>
        <w:t>Урая</w:t>
      </w:r>
      <w:proofErr w:type="spellEnd"/>
      <w:r w:rsidRPr="00C14F61">
        <w:rPr>
          <w:color w:val="000000"/>
          <w:sz w:val="24"/>
          <w:szCs w:val="24"/>
        </w:rPr>
        <w:t xml:space="preserve">»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950 человек);</w:t>
      </w:r>
    </w:p>
    <w:p w:rsidR="006763A1" w:rsidRPr="00C14F61" w:rsidRDefault="006763A1" w:rsidP="006763A1">
      <w:pPr>
        <w:ind w:firstLine="567"/>
        <w:jc w:val="both"/>
        <w:rPr>
          <w:color w:val="000000"/>
          <w:sz w:val="24"/>
          <w:szCs w:val="24"/>
        </w:rPr>
      </w:pPr>
      <w:r w:rsidRPr="00C14F61">
        <w:rPr>
          <w:color w:val="000000"/>
          <w:sz w:val="24"/>
          <w:szCs w:val="24"/>
        </w:rPr>
        <w:t>- Частное учреждение дополнительно образования «Центр творческого развития и гуманитарного образования «Духовное просвещение»</w:t>
      </w:r>
      <w:r>
        <w:rPr>
          <w:color w:val="000000"/>
          <w:sz w:val="24"/>
          <w:szCs w:val="24"/>
        </w:rPr>
        <w:t xml:space="preserve"> - </w:t>
      </w:r>
      <w:r w:rsidRPr="00C14F61">
        <w:rPr>
          <w:sz w:val="24"/>
          <w:szCs w:val="24"/>
        </w:rPr>
        <w:t>реализаци</w:t>
      </w:r>
      <w:r>
        <w:rPr>
          <w:sz w:val="24"/>
          <w:szCs w:val="24"/>
        </w:rPr>
        <w:t>я</w:t>
      </w:r>
      <w:r w:rsidRPr="00C14F61">
        <w:rPr>
          <w:sz w:val="24"/>
          <w:szCs w:val="24"/>
        </w:rPr>
        <w:t xml:space="preserve"> проекта </w:t>
      </w:r>
      <w:r w:rsidRPr="00C14F61">
        <w:rPr>
          <w:color w:val="000000"/>
          <w:sz w:val="24"/>
          <w:szCs w:val="24"/>
        </w:rPr>
        <w:t>«Диалог мудрости» (ко</w:t>
      </w:r>
      <w:r>
        <w:rPr>
          <w:color w:val="000000"/>
          <w:sz w:val="24"/>
          <w:szCs w:val="24"/>
        </w:rPr>
        <w:t xml:space="preserve">личество </w:t>
      </w:r>
      <w:proofErr w:type="spellStart"/>
      <w:r>
        <w:rPr>
          <w:color w:val="000000"/>
          <w:sz w:val="24"/>
          <w:szCs w:val="24"/>
        </w:rPr>
        <w:t>благополучателей</w:t>
      </w:r>
      <w:proofErr w:type="spellEnd"/>
      <w:r>
        <w:rPr>
          <w:color w:val="000000"/>
          <w:sz w:val="24"/>
          <w:szCs w:val="24"/>
        </w:rPr>
        <w:t xml:space="preserve"> – 277 человек</w:t>
      </w:r>
      <w:r w:rsidRPr="00C14F61">
        <w:rPr>
          <w:color w:val="000000"/>
          <w:sz w:val="24"/>
          <w:szCs w:val="24"/>
        </w:rPr>
        <w:t>);</w:t>
      </w:r>
    </w:p>
    <w:p w:rsidR="006763A1" w:rsidRPr="00C14F61" w:rsidRDefault="006763A1" w:rsidP="006763A1">
      <w:pPr>
        <w:ind w:firstLine="567"/>
        <w:jc w:val="both"/>
        <w:rPr>
          <w:color w:val="000000"/>
          <w:sz w:val="24"/>
          <w:szCs w:val="24"/>
        </w:rPr>
      </w:pPr>
      <w:r w:rsidRPr="00C14F61">
        <w:rPr>
          <w:color w:val="000000"/>
          <w:sz w:val="24"/>
          <w:szCs w:val="24"/>
        </w:rPr>
        <w:t xml:space="preserve">- </w:t>
      </w:r>
      <w:proofErr w:type="spellStart"/>
      <w:r w:rsidRPr="00C14F61">
        <w:rPr>
          <w:color w:val="000000"/>
          <w:sz w:val="24"/>
          <w:szCs w:val="24"/>
        </w:rPr>
        <w:t>Урайская</w:t>
      </w:r>
      <w:proofErr w:type="spellEnd"/>
      <w:r w:rsidRPr="00C14F61">
        <w:rPr>
          <w:color w:val="000000"/>
          <w:sz w:val="24"/>
          <w:szCs w:val="24"/>
        </w:rPr>
        <w:t xml:space="preserve"> городская национально-культурная общественная организация «</w:t>
      </w:r>
      <w:proofErr w:type="spellStart"/>
      <w:r w:rsidRPr="00C14F61">
        <w:rPr>
          <w:color w:val="000000"/>
          <w:sz w:val="24"/>
          <w:szCs w:val="24"/>
        </w:rPr>
        <w:t>Русичи</w:t>
      </w:r>
      <w:proofErr w:type="spellEnd"/>
      <w:r w:rsidRPr="00C14F61">
        <w:rPr>
          <w:color w:val="000000"/>
          <w:sz w:val="24"/>
          <w:szCs w:val="24"/>
        </w:rPr>
        <w:t xml:space="preserve">» </w:t>
      </w:r>
      <w:r>
        <w:rPr>
          <w:color w:val="000000"/>
          <w:sz w:val="24"/>
          <w:szCs w:val="24"/>
        </w:rPr>
        <w:t>-</w:t>
      </w:r>
      <w:r w:rsidRPr="00C14F61">
        <w:rPr>
          <w:color w:val="000000"/>
          <w:sz w:val="24"/>
          <w:szCs w:val="24"/>
        </w:rPr>
        <w:t xml:space="preserve"> реализаци</w:t>
      </w:r>
      <w:r>
        <w:rPr>
          <w:color w:val="000000"/>
          <w:sz w:val="24"/>
          <w:szCs w:val="24"/>
        </w:rPr>
        <w:t>я</w:t>
      </w:r>
      <w:r w:rsidRPr="00C14F61">
        <w:rPr>
          <w:color w:val="000000"/>
          <w:sz w:val="24"/>
          <w:szCs w:val="24"/>
        </w:rPr>
        <w:t xml:space="preserve"> проекта «Народная мозаика»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500 человек);</w:t>
      </w:r>
    </w:p>
    <w:p w:rsidR="006763A1" w:rsidRPr="00C14F61" w:rsidRDefault="006763A1" w:rsidP="006763A1">
      <w:pPr>
        <w:ind w:firstLine="567"/>
        <w:jc w:val="both"/>
        <w:rPr>
          <w:color w:val="000000"/>
          <w:sz w:val="24"/>
          <w:szCs w:val="24"/>
        </w:rPr>
      </w:pPr>
      <w:r w:rsidRPr="00C14F61">
        <w:rPr>
          <w:color w:val="000000"/>
          <w:sz w:val="24"/>
          <w:szCs w:val="24"/>
        </w:rPr>
        <w:t xml:space="preserve">- Хуторское казачье общество «Хутор </w:t>
      </w:r>
      <w:proofErr w:type="spellStart"/>
      <w:r w:rsidRPr="00C14F61">
        <w:rPr>
          <w:color w:val="000000"/>
          <w:sz w:val="24"/>
          <w:szCs w:val="24"/>
        </w:rPr>
        <w:t>Шаимский</w:t>
      </w:r>
      <w:proofErr w:type="spellEnd"/>
      <w:r w:rsidRPr="00C14F61">
        <w:rPr>
          <w:color w:val="000000"/>
          <w:sz w:val="24"/>
          <w:szCs w:val="24"/>
        </w:rPr>
        <w:t>» получена субсидия на реализацию проекта «Казачья культура. Возрождение</w:t>
      </w:r>
      <w:proofErr w:type="gramStart"/>
      <w:r w:rsidRPr="00C14F61">
        <w:rPr>
          <w:color w:val="000000"/>
          <w:sz w:val="24"/>
          <w:szCs w:val="24"/>
        </w:rPr>
        <w:t>.» (</w:t>
      </w:r>
      <w:proofErr w:type="gramEnd"/>
      <w:r w:rsidRPr="00C14F61">
        <w:rPr>
          <w:color w:val="000000"/>
          <w:sz w:val="24"/>
          <w:szCs w:val="24"/>
        </w:rPr>
        <w:t xml:space="preserve">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90 человек).</w:t>
      </w:r>
    </w:p>
    <w:p w:rsidR="006763A1" w:rsidRPr="00C14F61" w:rsidRDefault="006763A1" w:rsidP="006763A1">
      <w:pPr>
        <w:ind w:firstLine="567"/>
        <w:jc w:val="both"/>
        <w:rPr>
          <w:sz w:val="24"/>
          <w:szCs w:val="24"/>
          <w:u w:val="single"/>
        </w:rPr>
      </w:pPr>
      <w:proofErr w:type="gramStart"/>
      <w:r w:rsidRPr="00C14F61">
        <w:rPr>
          <w:color w:val="000000"/>
          <w:sz w:val="24"/>
          <w:szCs w:val="24"/>
          <w:u w:val="single"/>
        </w:rPr>
        <w:t>в</w:t>
      </w:r>
      <w:proofErr w:type="gramEnd"/>
      <w:r w:rsidRPr="00C14F61">
        <w:rPr>
          <w:color w:val="000000"/>
          <w:sz w:val="24"/>
          <w:szCs w:val="24"/>
          <w:u w:val="single"/>
        </w:rPr>
        <w:t xml:space="preserve"> сфере физической культуры и спорта:</w:t>
      </w:r>
    </w:p>
    <w:p w:rsidR="006763A1" w:rsidRPr="00C14F61" w:rsidRDefault="006763A1" w:rsidP="006763A1">
      <w:pPr>
        <w:ind w:firstLine="567"/>
        <w:jc w:val="both"/>
        <w:rPr>
          <w:color w:val="000000"/>
          <w:sz w:val="24"/>
          <w:szCs w:val="24"/>
        </w:rPr>
      </w:pPr>
      <w:r w:rsidRPr="00C14F61">
        <w:rPr>
          <w:color w:val="000000"/>
          <w:sz w:val="24"/>
          <w:szCs w:val="24"/>
        </w:rPr>
        <w:t>-</w:t>
      </w:r>
      <w:proofErr w:type="spellStart"/>
      <w:r w:rsidRPr="00C14F61">
        <w:rPr>
          <w:color w:val="000000"/>
          <w:sz w:val="24"/>
          <w:szCs w:val="24"/>
        </w:rPr>
        <w:t>Урайская</w:t>
      </w:r>
      <w:proofErr w:type="spellEnd"/>
      <w:r w:rsidRPr="00C14F61">
        <w:rPr>
          <w:color w:val="000000"/>
          <w:sz w:val="24"/>
          <w:szCs w:val="24"/>
        </w:rPr>
        <w:t xml:space="preserve"> городская общественная молодежная организация </w:t>
      </w:r>
      <w:r>
        <w:rPr>
          <w:color w:val="000000"/>
          <w:sz w:val="24"/>
          <w:szCs w:val="24"/>
        </w:rPr>
        <w:t xml:space="preserve">-  </w:t>
      </w:r>
      <w:r w:rsidRPr="00C14F61">
        <w:rPr>
          <w:sz w:val="24"/>
          <w:szCs w:val="24"/>
        </w:rPr>
        <w:t>реализаци</w:t>
      </w:r>
      <w:r>
        <w:rPr>
          <w:sz w:val="24"/>
          <w:szCs w:val="24"/>
        </w:rPr>
        <w:t>я</w:t>
      </w:r>
      <w:r w:rsidRPr="00C14F61">
        <w:rPr>
          <w:sz w:val="24"/>
          <w:szCs w:val="24"/>
        </w:rPr>
        <w:t xml:space="preserve"> проекта </w:t>
      </w:r>
      <w:r w:rsidRPr="00C14F61">
        <w:rPr>
          <w:color w:val="000000"/>
          <w:sz w:val="24"/>
          <w:szCs w:val="24"/>
        </w:rPr>
        <w:t xml:space="preserve">«Развитие парашютно-десантной подготовки»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100 человек)</w:t>
      </w:r>
      <w:r>
        <w:rPr>
          <w:color w:val="000000"/>
          <w:sz w:val="24"/>
          <w:szCs w:val="24"/>
        </w:rPr>
        <w:t>.</w:t>
      </w:r>
    </w:p>
    <w:p w:rsidR="006763A1" w:rsidRPr="00C14F61" w:rsidRDefault="006763A1" w:rsidP="006763A1">
      <w:pPr>
        <w:ind w:firstLine="567"/>
        <w:jc w:val="both"/>
        <w:rPr>
          <w:sz w:val="24"/>
          <w:szCs w:val="24"/>
          <w:u w:val="single"/>
        </w:rPr>
      </w:pPr>
      <w:r w:rsidRPr="00C14F61">
        <w:rPr>
          <w:sz w:val="24"/>
          <w:szCs w:val="24"/>
          <w:u w:val="single"/>
        </w:rPr>
        <w:t xml:space="preserve">в сфере социальной защиты: </w:t>
      </w:r>
    </w:p>
    <w:p w:rsidR="006763A1" w:rsidRPr="00C14F61" w:rsidRDefault="006763A1" w:rsidP="006763A1">
      <w:pPr>
        <w:ind w:firstLine="567"/>
        <w:jc w:val="both"/>
        <w:rPr>
          <w:color w:val="000000"/>
          <w:sz w:val="24"/>
          <w:szCs w:val="24"/>
        </w:rPr>
      </w:pPr>
      <w:r w:rsidRPr="00C14F61">
        <w:rPr>
          <w:color w:val="000000"/>
          <w:sz w:val="24"/>
          <w:szCs w:val="24"/>
        </w:rPr>
        <w:t xml:space="preserve">- </w:t>
      </w:r>
      <w:proofErr w:type="spellStart"/>
      <w:r w:rsidRPr="00C14F61">
        <w:rPr>
          <w:color w:val="000000"/>
          <w:sz w:val="24"/>
          <w:szCs w:val="24"/>
        </w:rPr>
        <w:t>Урайская</w:t>
      </w:r>
      <w:proofErr w:type="spellEnd"/>
      <w:r w:rsidRPr="00C14F61">
        <w:rPr>
          <w:color w:val="000000"/>
          <w:sz w:val="24"/>
          <w:szCs w:val="24"/>
        </w:rPr>
        <w:t xml:space="preserve"> местная общественная организация Ханты - Мансийской окружной организации Общероссийской общественной организации «Всероссийское общество инвалидов»</w:t>
      </w:r>
      <w:r>
        <w:rPr>
          <w:color w:val="000000"/>
          <w:sz w:val="24"/>
          <w:szCs w:val="24"/>
        </w:rPr>
        <w:t xml:space="preserve"> </w:t>
      </w:r>
      <w:proofErr w:type="gramStart"/>
      <w:r>
        <w:rPr>
          <w:color w:val="000000"/>
          <w:sz w:val="24"/>
          <w:szCs w:val="24"/>
        </w:rPr>
        <w:t>-</w:t>
      </w:r>
      <w:r w:rsidRPr="00C14F61">
        <w:rPr>
          <w:sz w:val="24"/>
          <w:szCs w:val="24"/>
        </w:rPr>
        <w:t>р</w:t>
      </w:r>
      <w:proofErr w:type="gramEnd"/>
      <w:r w:rsidRPr="00C14F61">
        <w:rPr>
          <w:sz w:val="24"/>
          <w:szCs w:val="24"/>
        </w:rPr>
        <w:t>еализаци</w:t>
      </w:r>
      <w:r>
        <w:rPr>
          <w:sz w:val="24"/>
          <w:szCs w:val="24"/>
        </w:rPr>
        <w:t>я</w:t>
      </w:r>
      <w:r w:rsidRPr="00C14F61">
        <w:rPr>
          <w:sz w:val="24"/>
          <w:szCs w:val="24"/>
        </w:rPr>
        <w:t xml:space="preserve"> проекта </w:t>
      </w:r>
      <w:r w:rsidRPr="00C14F61">
        <w:rPr>
          <w:color w:val="000000"/>
          <w:sz w:val="24"/>
          <w:szCs w:val="24"/>
        </w:rPr>
        <w:t xml:space="preserve">«Все мы разные, но все мы вместе»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- 931 человек)</w:t>
      </w:r>
      <w:r>
        <w:rPr>
          <w:color w:val="000000"/>
          <w:sz w:val="24"/>
          <w:szCs w:val="24"/>
        </w:rPr>
        <w:t>.</w:t>
      </w:r>
    </w:p>
    <w:p w:rsidR="006763A1" w:rsidRPr="00C14F61" w:rsidRDefault="006763A1" w:rsidP="006763A1">
      <w:pPr>
        <w:ind w:firstLine="567"/>
        <w:jc w:val="both"/>
        <w:rPr>
          <w:color w:val="000000"/>
          <w:sz w:val="24"/>
          <w:szCs w:val="24"/>
          <w:u w:val="single"/>
        </w:rPr>
      </w:pPr>
      <w:r w:rsidRPr="00C14F61">
        <w:rPr>
          <w:color w:val="000000"/>
          <w:sz w:val="24"/>
          <w:szCs w:val="24"/>
          <w:u w:val="single"/>
        </w:rPr>
        <w:t>в сфере охраны окружающей среды и защиты животных:</w:t>
      </w:r>
    </w:p>
    <w:p w:rsidR="006763A1" w:rsidRPr="00C14F61" w:rsidRDefault="006763A1" w:rsidP="006763A1">
      <w:pPr>
        <w:suppressAutoHyphens/>
        <w:autoSpaceDE w:val="0"/>
        <w:autoSpaceDN w:val="0"/>
        <w:adjustRightInd w:val="0"/>
        <w:ind w:firstLine="567"/>
        <w:jc w:val="both"/>
        <w:rPr>
          <w:sz w:val="24"/>
          <w:szCs w:val="24"/>
        </w:rPr>
      </w:pPr>
      <w:r w:rsidRPr="00C14F61">
        <w:rPr>
          <w:sz w:val="24"/>
          <w:szCs w:val="24"/>
        </w:rPr>
        <w:t xml:space="preserve">- Автономная некоммерческая организация помощи бездомным животным «101 ДВОРЯНИН» </w:t>
      </w:r>
      <w:r w:rsidRPr="00C14F61">
        <w:rPr>
          <w:color w:val="000000"/>
          <w:sz w:val="24"/>
          <w:szCs w:val="24"/>
        </w:rPr>
        <w:t xml:space="preserve">получена субсидия </w:t>
      </w:r>
      <w:r w:rsidRPr="00C14F61">
        <w:rPr>
          <w:sz w:val="24"/>
          <w:szCs w:val="24"/>
        </w:rPr>
        <w:t xml:space="preserve">на реализацию социально значимого проекта  «Рядом Друг» (количество </w:t>
      </w:r>
      <w:proofErr w:type="spellStart"/>
      <w:r w:rsidRPr="00C14F61">
        <w:rPr>
          <w:sz w:val="24"/>
          <w:szCs w:val="24"/>
        </w:rPr>
        <w:t>благополучателей</w:t>
      </w:r>
      <w:proofErr w:type="spellEnd"/>
      <w:r w:rsidRPr="00C14F61">
        <w:rPr>
          <w:sz w:val="24"/>
          <w:szCs w:val="24"/>
        </w:rPr>
        <w:t xml:space="preserve"> – 500  человек)</w:t>
      </w:r>
      <w:r>
        <w:rPr>
          <w:sz w:val="24"/>
          <w:szCs w:val="24"/>
        </w:rPr>
        <w:t>;</w:t>
      </w:r>
    </w:p>
    <w:p w:rsidR="006763A1" w:rsidRPr="006B6BB5" w:rsidRDefault="006763A1" w:rsidP="006763A1">
      <w:pPr>
        <w:suppressAutoHyphens/>
        <w:autoSpaceDE w:val="0"/>
        <w:autoSpaceDN w:val="0"/>
        <w:adjustRightInd w:val="0"/>
        <w:ind w:firstLine="567"/>
        <w:jc w:val="both"/>
        <w:rPr>
          <w:sz w:val="24"/>
          <w:szCs w:val="24"/>
          <w:shd w:val="clear" w:color="auto" w:fill="FFFFFF"/>
        </w:rPr>
      </w:pPr>
      <w:r w:rsidRPr="00C14F61">
        <w:rPr>
          <w:sz w:val="24"/>
          <w:szCs w:val="24"/>
          <w:shd w:val="clear" w:color="auto" w:fill="FFFFFF"/>
        </w:rPr>
        <w:lastRenderedPageBreak/>
        <w:t xml:space="preserve">- Местная общественная организация помощи животным города </w:t>
      </w:r>
      <w:proofErr w:type="spellStart"/>
      <w:r w:rsidRPr="00C14F61">
        <w:rPr>
          <w:sz w:val="24"/>
          <w:szCs w:val="24"/>
          <w:shd w:val="clear" w:color="auto" w:fill="FFFFFF"/>
        </w:rPr>
        <w:t>Урая</w:t>
      </w:r>
      <w:proofErr w:type="spellEnd"/>
      <w:r w:rsidRPr="00C14F61">
        <w:rPr>
          <w:sz w:val="24"/>
          <w:szCs w:val="24"/>
          <w:shd w:val="clear" w:color="auto" w:fill="FFFFFF"/>
        </w:rPr>
        <w:t xml:space="preserve"> «Девять жизней» </w:t>
      </w:r>
      <w:r w:rsidRPr="00C14F61">
        <w:rPr>
          <w:color w:val="000000"/>
          <w:sz w:val="24"/>
          <w:szCs w:val="24"/>
        </w:rPr>
        <w:t xml:space="preserve">получена субсидия </w:t>
      </w:r>
      <w:r w:rsidRPr="00C14F61">
        <w:rPr>
          <w:sz w:val="24"/>
          <w:szCs w:val="24"/>
          <w:shd w:val="clear" w:color="auto" w:fill="FFFFFF"/>
        </w:rPr>
        <w:t xml:space="preserve">на реализацию проекта «В гостях у Кошки» (количество </w:t>
      </w:r>
      <w:proofErr w:type="spellStart"/>
      <w:r w:rsidRPr="00C14F61">
        <w:rPr>
          <w:sz w:val="24"/>
          <w:szCs w:val="24"/>
          <w:shd w:val="clear" w:color="auto" w:fill="FFFFFF"/>
        </w:rPr>
        <w:t>благополучателей</w:t>
      </w:r>
      <w:proofErr w:type="spellEnd"/>
      <w:r w:rsidRPr="00C14F61">
        <w:rPr>
          <w:sz w:val="24"/>
          <w:szCs w:val="24"/>
          <w:shd w:val="clear" w:color="auto" w:fill="FFFFFF"/>
        </w:rPr>
        <w:t xml:space="preserve"> – 50 человек).</w:t>
      </w:r>
    </w:p>
    <w:p w:rsidR="006763A1" w:rsidRPr="00B53132" w:rsidRDefault="006763A1" w:rsidP="006763A1">
      <w:pPr>
        <w:ind w:firstLine="567"/>
        <w:jc w:val="both"/>
        <w:rPr>
          <w:b/>
          <w:bCs/>
          <w:sz w:val="24"/>
          <w:szCs w:val="24"/>
          <w:highlight w:val="yellow"/>
        </w:rPr>
      </w:pPr>
    </w:p>
    <w:p w:rsidR="006763A1" w:rsidRDefault="006763A1" w:rsidP="006763A1">
      <w:pPr>
        <w:ind w:firstLine="567"/>
        <w:jc w:val="both"/>
        <w:rPr>
          <w:b/>
          <w:bCs/>
          <w:sz w:val="24"/>
          <w:szCs w:val="24"/>
        </w:rPr>
      </w:pPr>
      <w:r>
        <w:rPr>
          <w:b/>
          <w:bCs/>
          <w:sz w:val="24"/>
          <w:szCs w:val="24"/>
        </w:rPr>
        <w:t>8.</w:t>
      </w:r>
      <w:r w:rsidRPr="00F628BC">
        <w:rPr>
          <w:b/>
          <w:bCs/>
          <w:sz w:val="24"/>
          <w:szCs w:val="24"/>
        </w:rPr>
        <w:t xml:space="preserve"> Здравоохранение</w:t>
      </w:r>
    </w:p>
    <w:p w:rsidR="006763A1" w:rsidRPr="00F628BC" w:rsidRDefault="006763A1" w:rsidP="006763A1">
      <w:pPr>
        <w:ind w:firstLine="567"/>
        <w:jc w:val="both"/>
        <w:rPr>
          <w:sz w:val="24"/>
          <w:szCs w:val="24"/>
        </w:rPr>
      </w:pPr>
      <w:r w:rsidRPr="00F628BC">
        <w:rPr>
          <w:b/>
          <w:bCs/>
          <w:sz w:val="24"/>
          <w:szCs w:val="24"/>
        </w:rPr>
        <w:t>Систему здравоохранения</w:t>
      </w:r>
      <w:r w:rsidRPr="00F628BC">
        <w:rPr>
          <w:sz w:val="24"/>
          <w:szCs w:val="24"/>
        </w:rPr>
        <w:t xml:space="preserve"> на территории города Урай представляют бюджетное учреждение </w:t>
      </w:r>
      <w:proofErr w:type="spellStart"/>
      <w:r w:rsidRPr="00F628BC">
        <w:rPr>
          <w:sz w:val="24"/>
          <w:szCs w:val="24"/>
        </w:rPr>
        <w:t>ХМАО-Югры</w:t>
      </w:r>
      <w:proofErr w:type="spellEnd"/>
      <w:r w:rsidRPr="00F628BC">
        <w:rPr>
          <w:sz w:val="24"/>
          <w:szCs w:val="24"/>
        </w:rPr>
        <w:t xml:space="preserve"> «</w:t>
      </w:r>
      <w:proofErr w:type="spellStart"/>
      <w:r w:rsidRPr="00F628BC">
        <w:rPr>
          <w:sz w:val="24"/>
          <w:szCs w:val="24"/>
        </w:rPr>
        <w:t>Урайская</w:t>
      </w:r>
      <w:proofErr w:type="spellEnd"/>
      <w:r w:rsidRPr="00F628BC">
        <w:rPr>
          <w:sz w:val="24"/>
          <w:szCs w:val="24"/>
        </w:rPr>
        <w:t xml:space="preserve"> городская клиническая больница», автономное учреждение </w:t>
      </w:r>
      <w:proofErr w:type="spellStart"/>
      <w:r w:rsidRPr="00F628BC">
        <w:rPr>
          <w:sz w:val="24"/>
          <w:szCs w:val="24"/>
        </w:rPr>
        <w:t>ХМАО-Югры</w:t>
      </w:r>
      <w:proofErr w:type="spellEnd"/>
      <w:r w:rsidRPr="00F628BC">
        <w:rPr>
          <w:sz w:val="24"/>
          <w:szCs w:val="24"/>
        </w:rPr>
        <w:t xml:space="preserve"> «</w:t>
      </w:r>
      <w:proofErr w:type="spellStart"/>
      <w:r w:rsidRPr="00F628BC">
        <w:rPr>
          <w:sz w:val="24"/>
          <w:szCs w:val="24"/>
        </w:rPr>
        <w:t>Урайская</w:t>
      </w:r>
      <w:proofErr w:type="spellEnd"/>
      <w:r w:rsidRPr="00F628BC">
        <w:rPr>
          <w:sz w:val="24"/>
          <w:szCs w:val="24"/>
        </w:rPr>
        <w:t xml:space="preserve"> городская стоматологическая поликлиника» и бюджетное учреждение </w:t>
      </w:r>
      <w:proofErr w:type="spellStart"/>
      <w:r w:rsidRPr="00F628BC">
        <w:rPr>
          <w:sz w:val="24"/>
          <w:szCs w:val="24"/>
        </w:rPr>
        <w:t>ХМАО-Югры</w:t>
      </w:r>
      <w:proofErr w:type="spellEnd"/>
      <w:r w:rsidRPr="00F628BC">
        <w:rPr>
          <w:sz w:val="24"/>
          <w:szCs w:val="24"/>
        </w:rPr>
        <w:t xml:space="preserve"> «</w:t>
      </w:r>
      <w:proofErr w:type="spellStart"/>
      <w:r w:rsidRPr="00F628BC">
        <w:rPr>
          <w:sz w:val="24"/>
          <w:szCs w:val="24"/>
        </w:rPr>
        <w:t>Урайская</w:t>
      </w:r>
      <w:proofErr w:type="spellEnd"/>
      <w:r w:rsidRPr="00F628BC">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6763A1" w:rsidRPr="00F628BC" w:rsidRDefault="006763A1" w:rsidP="006763A1">
      <w:pPr>
        <w:ind w:firstLine="567"/>
        <w:jc w:val="both"/>
        <w:rPr>
          <w:sz w:val="24"/>
        </w:rPr>
      </w:pPr>
      <w:r w:rsidRPr="00F628BC">
        <w:rPr>
          <w:sz w:val="24"/>
        </w:rPr>
        <w:t xml:space="preserve">На территории города находится также казенное учреждение Ханты-Мансийского </w:t>
      </w:r>
      <w:proofErr w:type="spellStart"/>
      <w:r w:rsidRPr="00F628BC">
        <w:rPr>
          <w:sz w:val="24"/>
        </w:rPr>
        <w:t>округа-Югры</w:t>
      </w:r>
      <w:proofErr w:type="spellEnd"/>
      <w:r w:rsidRPr="00F628BC">
        <w:rPr>
          <w:sz w:val="24"/>
        </w:rPr>
        <w:t xml:space="preserve"> «</w:t>
      </w:r>
      <w:proofErr w:type="spellStart"/>
      <w:r w:rsidRPr="00F628BC">
        <w:rPr>
          <w:sz w:val="24"/>
        </w:rPr>
        <w:t>Урайский</w:t>
      </w:r>
      <w:proofErr w:type="spellEnd"/>
      <w:r w:rsidRPr="00F628BC">
        <w:rPr>
          <w:sz w:val="24"/>
        </w:rPr>
        <w:t xml:space="preserve"> специализированный Дом ребенка» с численностью врачей и среднего меди</w:t>
      </w:r>
      <w:r>
        <w:rPr>
          <w:sz w:val="24"/>
        </w:rPr>
        <w:t>цинского персонала на 01.10.2023</w:t>
      </w:r>
      <w:r w:rsidRPr="00F628BC">
        <w:rPr>
          <w:sz w:val="24"/>
        </w:rPr>
        <w:t xml:space="preserve"> – 3</w:t>
      </w:r>
      <w:r>
        <w:rPr>
          <w:sz w:val="24"/>
        </w:rPr>
        <w:t>1</w:t>
      </w:r>
      <w:r w:rsidRPr="00F628BC">
        <w:rPr>
          <w:sz w:val="24"/>
        </w:rPr>
        <w:t xml:space="preserve"> человек (врачи – 6 человек, средний медицинский персонал – 25</w:t>
      </w:r>
      <w:r>
        <w:rPr>
          <w:sz w:val="24"/>
        </w:rPr>
        <w:t xml:space="preserve"> человек</w:t>
      </w:r>
      <w:r w:rsidRPr="00F628BC">
        <w:rPr>
          <w:sz w:val="24"/>
        </w:rPr>
        <w:t>) и коечным фондом в 48 коек, в том числе койки круглосуточного пребывания – 36, койки дневного стационара 12.</w:t>
      </w:r>
    </w:p>
    <w:p w:rsidR="006763A1" w:rsidRPr="00B53132" w:rsidRDefault="006763A1" w:rsidP="006763A1">
      <w:pPr>
        <w:ind w:firstLine="567"/>
        <w:jc w:val="both"/>
        <w:rPr>
          <w:b/>
          <w:bCs/>
          <w:sz w:val="24"/>
          <w:szCs w:val="24"/>
          <w:highlight w:val="yellow"/>
        </w:rPr>
      </w:pPr>
    </w:p>
    <w:p w:rsidR="006763A1" w:rsidRPr="00F930EB" w:rsidRDefault="006763A1" w:rsidP="006763A1">
      <w:pPr>
        <w:ind w:firstLine="709"/>
        <w:jc w:val="center"/>
        <w:rPr>
          <w:sz w:val="24"/>
          <w:szCs w:val="24"/>
        </w:rPr>
      </w:pPr>
      <w:r w:rsidRPr="00F930EB">
        <w:rPr>
          <w:b/>
          <w:sz w:val="24"/>
          <w:szCs w:val="24"/>
        </w:rPr>
        <w:t>Основные показатели в сфере здравоохранения</w:t>
      </w:r>
    </w:p>
    <w:p w:rsidR="006763A1" w:rsidRPr="00F930EB" w:rsidRDefault="006763A1" w:rsidP="006763A1">
      <w:pPr>
        <w:pStyle w:val="af2"/>
        <w:ind w:left="0" w:firstLine="709"/>
        <w:jc w:val="right"/>
        <w:rPr>
          <w:sz w:val="24"/>
          <w:szCs w:val="24"/>
        </w:rPr>
      </w:pPr>
      <w:r w:rsidRPr="00F930EB">
        <w:rPr>
          <w:sz w:val="24"/>
          <w:szCs w:val="24"/>
        </w:rPr>
        <w:t xml:space="preserve">таблица </w:t>
      </w:r>
      <w:r>
        <w:rPr>
          <w:sz w:val="24"/>
          <w:szCs w:val="24"/>
        </w:rPr>
        <w:t>9</w:t>
      </w:r>
    </w:p>
    <w:tbl>
      <w:tblPr>
        <w:tblStyle w:val="ad"/>
        <w:tblW w:w="9686" w:type="dxa"/>
        <w:jc w:val="center"/>
        <w:tblLayout w:type="fixed"/>
        <w:tblLook w:val="04A0"/>
      </w:tblPr>
      <w:tblGrid>
        <w:gridCol w:w="3923"/>
        <w:gridCol w:w="1134"/>
        <w:gridCol w:w="1417"/>
        <w:gridCol w:w="1701"/>
        <w:gridCol w:w="1511"/>
      </w:tblGrid>
      <w:tr w:rsidR="006763A1" w:rsidRPr="00B53132" w:rsidTr="00642666">
        <w:trPr>
          <w:jc w:val="center"/>
        </w:trPr>
        <w:tc>
          <w:tcPr>
            <w:tcW w:w="3923" w:type="dxa"/>
          </w:tcPr>
          <w:p w:rsidR="006763A1" w:rsidRPr="00F930EB" w:rsidRDefault="006763A1" w:rsidP="00642666">
            <w:pPr>
              <w:pStyle w:val="af2"/>
              <w:ind w:left="0"/>
              <w:jc w:val="center"/>
              <w:rPr>
                <w:sz w:val="24"/>
                <w:szCs w:val="24"/>
              </w:rPr>
            </w:pPr>
            <w:r w:rsidRPr="00F930EB">
              <w:rPr>
                <w:sz w:val="24"/>
                <w:szCs w:val="24"/>
              </w:rPr>
              <w:t>Показатели</w:t>
            </w:r>
          </w:p>
        </w:tc>
        <w:tc>
          <w:tcPr>
            <w:tcW w:w="1134" w:type="dxa"/>
          </w:tcPr>
          <w:p w:rsidR="006763A1" w:rsidRPr="00F930EB" w:rsidRDefault="006763A1" w:rsidP="00642666">
            <w:pPr>
              <w:pStyle w:val="af2"/>
              <w:ind w:left="0"/>
              <w:jc w:val="center"/>
              <w:rPr>
                <w:sz w:val="24"/>
                <w:szCs w:val="24"/>
              </w:rPr>
            </w:pPr>
            <w:proofErr w:type="spellStart"/>
            <w:r w:rsidRPr="00F930EB">
              <w:rPr>
                <w:sz w:val="24"/>
                <w:szCs w:val="24"/>
              </w:rPr>
              <w:t>Ед</w:t>
            </w:r>
            <w:proofErr w:type="gramStart"/>
            <w:r w:rsidRPr="00F930EB">
              <w:rPr>
                <w:sz w:val="24"/>
                <w:szCs w:val="24"/>
              </w:rPr>
              <w:t>.и</w:t>
            </w:r>
            <w:proofErr w:type="gramEnd"/>
            <w:r w:rsidRPr="00F930EB">
              <w:rPr>
                <w:sz w:val="24"/>
                <w:szCs w:val="24"/>
              </w:rPr>
              <w:t>зм</w:t>
            </w:r>
            <w:proofErr w:type="spellEnd"/>
            <w:r w:rsidRPr="00F930EB">
              <w:rPr>
                <w:sz w:val="24"/>
                <w:szCs w:val="24"/>
              </w:rPr>
              <w:t>.</w:t>
            </w:r>
          </w:p>
        </w:tc>
        <w:tc>
          <w:tcPr>
            <w:tcW w:w="1417" w:type="dxa"/>
            <w:vAlign w:val="center"/>
          </w:tcPr>
          <w:p w:rsidR="006763A1" w:rsidRPr="00F930EB" w:rsidRDefault="006763A1" w:rsidP="00642666">
            <w:pPr>
              <w:jc w:val="center"/>
              <w:rPr>
                <w:sz w:val="24"/>
                <w:szCs w:val="24"/>
              </w:rPr>
            </w:pPr>
            <w:r w:rsidRPr="00F930EB">
              <w:rPr>
                <w:sz w:val="24"/>
                <w:szCs w:val="24"/>
              </w:rPr>
              <w:t>01.10.202</w:t>
            </w:r>
            <w:r w:rsidRPr="00F930EB">
              <w:rPr>
                <w:sz w:val="24"/>
                <w:szCs w:val="24"/>
                <w:lang w:val="en-US"/>
              </w:rPr>
              <w:t>2</w:t>
            </w:r>
            <w:r w:rsidRPr="00F930EB">
              <w:rPr>
                <w:sz w:val="24"/>
                <w:szCs w:val="24"/>
              </w:rPr>
              <w:t xml:space="preserve"> </w:t>
            </w:r>
          </w:p>
        </w:tc>
        <w:tc>
          <w:tcPr>
            <w:tcW w:w="1701" w:type="dxa"/>
            <w:vAlign w:val="center"/>
          </w:tcPr>
          <w:p w:rsidR="006763A1" w:rsidRPr="00F930EB" w:rsidRDefault="006763A1" w:rsidP="00642666">
            <w:pPr>
              <w:jc w:val="center"/>
              <w:rPr>
                <w:sz w:val="24"/>
                <w:szCs w:val="24"/>
                <w:lang w:val="en-US"/>
              </w:rPr>
            </w:pPr>
            <w:r w:rsidRPr="00F930EB">
              <w:rPr>
                <w:sz w:val="24"/>
                <w:szCs w:val="24"/>
                <w:lang w:val="en-US"/>
              </w:rPr>
              <w:t>01.10.2023</w:t>
            </w:r>
          </w:p>
        </w:tc>
        <w:tc>
          <w:tcPr>
            <w:tcW w:w="1511" w:type="dxa"/>
          </w:tcPr>
          <w:p w:rsidR="006763A1" w:rsidRPr="00F930EB" w:rsidRDefault="006763A1" w:rsidP="00642666">
            <w:pPr>
              <w:pStyle w:val="af2"/>
              <w:ind w:left="0"/>
              <w:jc w:val="center"/>
              <w:rPr>
                <w:sz w:val="24"/>
                <w:szCs w:val="24"/>
              </w:rPr>
            </w:pPr>
            <w:r w:rsidRPr="00F930EB">
              <w:rPr>
                <w:sz w:val="24"/>
                <w:szCs w:val="24"/>
              </w:rPr>
              <w:t>Отклонение,</w:t>
            </w:r>
          </w:p>
          <w:p w:rsidR="006763A1" w:rsidRPr="00F930EB" w:rsidRDefault="006763A1" w:rsidP="00642666">
            <w:pPr>
              <w:pStyle w:val="af2"/>
              <w:ind w:left="0"/>
              <w:jc w:val="center"/>
              <w:rPr>
                <w:sz w:val="24"/>
                <w:szCs w:val="24"/>
              </w:rPr>
            </w:pPr>
            <w:r w:rsidRPr="00F930EB">
              <w:rPr>
                <w:sz w:val="24"/>
                <w:szCs w:val="24"/>
              </w:rPr>
              <w:t>%</w:t>
            </w:r>
          </w:p>
        </w:tc>
      </w:tr>
      <w:tr w:rsidR="006763A1" w:rsidRPr="00B53132" w:rsidTr="00642666">
        <w:trPr>
          <w:jc w:val="center"/>
        </w:trPr>
        <w:tc>
          <w:tcPr>
            <w:tcW w:w="3923" w:type="dxa"/>
            <w:shd w:val="clear" w:color="auto" w:fill="auto"/>
          </w:tcPr>
          <w:p w:rsidR="006763A1" w:rsidRPr="00F930EB" w:rsidRDefault="006763A1" w:rsidP="00642666">
            <w:pPr>
              <w:ind w:left="24"/>
              <w:jc w:val="both"/>
              <w:rPr>
                <w:sz w:val="24"/>
                <w:szCs w:val="24"/>
              </w:rPr>
            </w:pPr>
            <w:r w:rsidRPr="00F930EB">
              <w:rPr>
                <w:sz w:val="24"/>
                <w:szCs w:val="24"/>
              </w:rPr>
              <w:t>1.Численность работников здравоохранения  – всего, из них:</w:t>
            </w:r>
          </w:p>
        </w:tc>
        <w:tc>
          <w:tcPr>
            <w:tcW w:w="1134" w:type="dxa"/>
            <w:shd w:val="clear" w:color="auto" w:fill="auto"/>
          </w:tcPr>
          <w:p w:rsidR="006763A1" w:rsidRPr="00F930EB" w:rsidRDefault="006763A1" w:rsidP="00642666">
            <w:pPr>
              <w:pStyle w:val="af2"/>
              <w:ind w:left="0"/>
              <w:jc w:val="center"/>
              <w:rPr>
                <w:sz w:val="24"/>
                <w:szCs w:val="24"/>
              </w:rPr>
            </w:pPr>
            <w:r w:rsidRPr="00F930EB">
              <w:rPr>
                <w:sz w:val="24"/>
                <w:szCs w:val="24"/>
              </w:rPr>
              <w:t>Человек</w:t>
            </w:r>
          </w:p>
        </w:tc>
        <w:tc>
          <w:tcPr>
            <w:tcW w:w="1417" w:type="dxa"/>
            <w:shd w:val="clear" w:color="auto" w:fill="auto"/>
          </w:tcPr>
          <w:p w:rsidR="006763A1" w:rsidRPr="00F930EB" w:rsidRDefault="006763A1" w:rsidP="00642666">
            <w:pPr>
              <w:pStyle w:val="af2"/>
              <w:ind w:left="0"/>
              <w:jc w:val="center"/>
              <w:rPr>
                <w:sz w:val="24"/>
                <w:szCs w:val="24"/>
                <w:lang w:val="en-US"/>
              </w:rPr>
            </w:pPr>
            <w:r w:rsidRPr="00F930EB">
              <w:rPr>
                <w:sz w:val="24"/>
                <w:szCs w:val="24"/>
                <w:lang w:val="en-US"/>
              </w:rPr>
              <w:t>1</w:t>
            </w:r>
            <w:r>
              <w:rPr>
                <w:sz w:val="24"/>
                <w:szCs w:val="24"/>
              </w:rPr>
              <w:t xml:space="preserve"> </w:t>
            </w:r>
            <w:r w:rsidRPr="00F930EB">
              <w:rPr>
                <w:sz w:val="24"/>
                <w:szCs w:val="24"/>
                <w:lang w:val="en-US"/>
              </w:rPr>
              <w:t>486</w:t>
            </w:r>
          </w:p>
        </w:tc>
        <w:tc>
          <w:tcPr>
            <w:tcW w:w="1701" w:type="dxa"/>
          </w:tcPr>
          <w:p w:rsidR="006763A1" w:rsidRPr="00F930EB" w:rsidRDefault="006763A1" w:rsidP="00642666">
            <w:pPr>
              <w:pStyle w:val="af2"/>
              <w:ind w:left="0"/>
              <w:jc w:val="center"/>
              <w:rPr>
                <w:sz w:val="24"/>
                <w:szCs w:val="24"/>
                <w:lang w:val="en-US"/>
              </w:rPr>
            </w:pPr>
            <w:r w:rsidRPr="00F930EB">
              <w:rPr>
                <w:sz w:val="24"/>
                <w:szCs w:val="24"/>
                <w:lang w:val="en-US"/>
              </w:rPr>
              <w:t>1</w:t>
            </w:r>
            <w:r>
              <w:rPr>
                <w:sz w:val="24"/>
                <w:szCs w:val="24"/>
              </w:rPr>
              <w:t xml:space="preserve"> </w:t>
            </w:r>
            <w:r w:rsidRPr="00F930EB">
              <w:rPr>
                <w:sz w:val="24"/>
                <w:szCs w:val="24"/>
                <w:lang w:val="en-US"/>
              </w:rPr>
              <w:t>509</w:t>
            </w:r>
          </w:p>
        </w:tc>
        <w:tc>
          <w:tcPr>
            <w:tcW w:w="1511" w:type="dxa"/>
          </w:tcPr>
          <w:p w:rsidR="006763A1" w:rsidRPr="00F930EB" w:rsidRDefault="006763A1" w:rsidP="00642666">
            <w:pPr>
              <w:pStyle w:val="af2"/>
              <w:ind w:left="0"/>
              <w:jc w:val="center"/>
              <w:rPr>
                <w:sz w:val="24"/>
                <w:szCs w:val="24"/>
                <w:lang w:val="en-US"/>
              </w:rPr>
            </w:pPr>
            <w:r w:rsidRPr="00F930EB">
              <w:rPr>
                <w:sz w:val="24"/>
                <w:szCs w:val="24"/>
                <w:lang w:val="en-US"/>
              </w:rPr>
              <w:t>101</w:t>
            </w:r>
            <w:r w:rsidRPr="00F930EB">
              <w:rPr>
                <w:sz w:val="24"/>
                <w:szCs w:val="24"/>
              </w:rPr>
              <w:t>,</w:t>
            </w:r>
            <w:r w:rsidRPr="00F930EB">
              <w:rPr>
                <w:sz w:val="24"/>
                <w:szCs w:val="24"/>
                <w:lang w:val="en-US"/>
              </w:rPr>
              <w:t>5</w:t>
            </w:r>
          </w:p>
        </w:tc>
      </w:tr>
      <w:tr w:rsidR="006763A1" w:rsidRPr="00B53132" w:rsidTr="00642666">
        <w:trPr>
          <w:jc w:val="center"/>
        </w:trPr>
        <w:tc>
          <w:tcPr>
            <w:tcW w:w="3923" w:type="dxa"/>
            <w:shd w:val="clear" w:color="auto" w:fill="auto"/>
          </w:tcPr>
          <w:p w:rsidR="006763A1" w:rsidRPr="00F930EB" w:rsidRDefault="006763A1" w:rsidP="00642666">
            <w:pPr>
              <w:ind w:left="24"/>
              <w:rPr>
                <w:sz w:val="24"/>
                <w:szCs w:val="24"/>
              </w:rPr>
            </w:pPr>
            <w:r w:rsidRPr="00F930EB">
              <w:rPr>
                <w:sz w:val="24"/>
                <w:szCs w:val="24"/>
              </w:rPr>
              <w:t>- врачей</w:t>
            </w:r>
          </w:p>
        </w:tc>
        <w:tc>
          <w:tcPr>
            <w:tcW w:w="1134" w:type="dxa"/>
            <w:shd w:val="clear" w:color="auto" w:fill="auto"/>
          </w:tcPr>
          <w:p w:rsidR="006763A1" w:rsidRPr="00F930EB" w:rsidRDefault="006763A1" w:rsidP="00642666">
            <w:pPr>
              <w:pStyle w:val="af2"/>
              <w:ind w:left="0"/>
              <w:jc w:val="center"/>
              <w:rPr>
                <w:sz w:val="24"/>
                <w:szCs w:val="24"/>
              </w:rPr>
            </w:pPr>
            <w:r w:rsidRPr="00F930EB">
              <w:rPr>
                <w:sz w:val="24"/>
                <w:szCs w:val="24"/>
              </w:rPr>
              <w:t>Человек</w:t>
            </w:r>
          </w:p>
        </w:tc>
        <w:tc>
          <w:tcPr>
            <w:tcW w:w="1417" w:type="dxa"/>
            <w:shd w:val="clear" w:color="auto" w:fill="auto"/>
          </w:tcPr>
          <w:p w:rsidR="006763A1" w:rsidRPr="00F930EB" w:rsidRDefault="006763A1" w:rsidP="00642666">
            <w:pPr>
              <w:pStyle w:val="af2"/>
              <w:ind w:left="0"/>
              <w:jc w:val="center"/>
              <w:rPr>
                <w:sz w:val="24"/>
                <w:szCs w:val="24"/>
              </w:rPr>
            </w:pPr>
            <w:r w:rsidRPr="00F930EB">
              <w:rPr>
                <w:sz w:val="24"/>
                <w:szCs w:val="24"/>
              </w:rPr>
              <w:t>191</w:t>
            </w:r>
          </w:p>
        </w:tc>
        <w:tc>
          <w:tcPr>
            <w:tcW w:w="1701" w:type="dxa"/>
          </w:tcPr>
          <w:p w:rsidR="006763A1" w:rsidRPr="00F930EB" w:rsidRDefault="006763A1" w:rsidP="00642666">
            <w:pPr>
              <w:pStyle w:val="af2"/>
              <w:ind w:left="0"/>
              <w:jc w:val="center"/>
              <w:rPr>
                <w:sz w:val="24"/>
                <w:szCs w:val="24"/>
              </w:rPr>
            </w:pPr>
            <w:r w:rsidRPr="00F930EB">
              <w:rPr>
                <w:sz w:val="24"/>
                <w:szCs w:val="24"/>
                <w:lang w:val="en-US"/>
              </w:rPr>
              <w:t>19</w:t>
            </w:r>
            <w:r w:rsidRPr="00F930EB">
              <w:rPr>
                <w:sz w:val="24"/>
                <w:szCs w:val="24"/>
              </w:rPr>
              <w:t>2</w:t>
            </w:r>
          </w:p>
        </w:tc>
        <w:tc>
          <w:tcPr>
            <w:tcW w:w="1511" w:type="dxa"/>
          </w:tcPr>
          <w:p w:rsidR="006763A1" w:rsidRPr="00F930EB" w:rsidRDefault="006763A1" w:rsidP="00642666">
            <w:pPr>
              <w:pStyle w:val="af2"/>
              <w:ind w:left="0"/>
              <w:jc w:val="center"/>
              <w:rPr>
                <w:sz w:val="24"/>
                <w:szCs w:val="24"/>
              </w:rPr>
            </w:pPr>
            <w:r w:rsidRPr="00F930EB">
              <w:rPr>
                <w:sz w:val="24"/>
                <w:szCs w:val="24"/>
              </w:rPr>
              <w:t>100,5</w:t>
            </w:r>
          </w:p>
        </w:tc>
      </w:tr>
      <w:tr w:rsidR="006763A1" w:rsidRPr="00B53132" w:rsidTr="00642666">
        <w:trPr>
          <w:jc w:val="center"/>
        </w:trPr>
        <w:tc>
          <w:tcPr>
            <w:tcW w:w="3923" w:type="dxa"/>
            <w:shd w:val="clear" w:color="auto" w:fill="auto"/>
          </w:tcPr>
          <w:p w:rsidR="006763A1" w:rsidRPr="00F930EB" w:rsidRDefault="006763A1" w:rsidP="00642666">
            <w:pPr>
              <w:ind w:left="24"/>
              <w:jc w:val="both"/>
              <w:rPr>
                <w:sz w:val="24"/>
                <w:szCs w:val="24"/>
              </w:rPr>
            </w:pPr>
            <w:r w:rsidRPr="00F930EB">
              <w:rPr>
                <w:sz w:val="24"/>
                <w:szCs w:val="24"/>
              </w:rPr>
              <w:t>- из них: врачей общей практики  (семейной медицины)</w:t>
            </w:r>
          </w:p>
        </w:tc>
        <w:tc>
          <w:tcPr>
            <w:tcW w:w="1134" w:type="dxa"/>
            <w:shd w:val="clear" w:color="auto" w:fill="auto"/>
          </w:tcPr>
          <w:p w:rsidR="006763A1" w:rsidRPr="00F930EB" w:rsidRDefault="006763A1" w:rsidP="00642666">
            <w:pPr>
              <w:pStyle w:val="af2"/>
              <w:ind w:left="0"/>
              <w:jc w:val="center"/>
              <w:rPr>
                <w:sz w:val="24"/>
                <w:szCs w:val="24"/>
              </w:rPr>
            </w:pPr>
            <w:r w:rsidRPr="00F930EB">
              <w:rPr>
                <w:sz w:val="24"/>
                <w:szCs w:val="24"/>
              </w:rPr>
              <w:t>Человек</w:t>
            </w:r>
          </w:p>
        </w:tc>
        <w:tc>
          <w:tcPr>
            <w:tcW w:w="1417" w:type="dxa"/>
            <w:shd w:val="clear" w:color="auto" w:fill="auto"/>
          </w:tcPr>
          <w:p w:rsidR="006763A1" w:rsidRPr="00F930EB" w:rsidRDefault="006763A1" w:rsidP="00642666">
            <w:pPr>
              <w:pStyle w:val="af2"/>
              <w:ind w:left="0"/>
              <w:jc w:val="center"/>
              <w:rPr>
                <w:sz w:val="24"/>
                <w:szCs w:val="24"/>
              </w:rPr>
            </w:pPr>
            <w:r w:rsidRPr="00F930EB">
              <w:rPr>
                <w:sz w:val="24"/>
                <w:szCs w:val="24"/>
              </w:rPr>
              <w:t>2</w:t>
            </w:r>
          </w:p>
        </w:tc>
        <w:tc>
          <w:tcPr>
            <w:tcW w:w="1701" w:type="dxa"/>
          </w:tcPr>
          <w:p w:rsidR="006763A1" w:rsidRPr="00F930EB" w:rsidRDefault="006763A1" w:rsidP="00642666">
            <w:pPr>
              <w:pStyle w:val="af2"/>
              <w:ind w:left="0"/>
              <w:jc w:val="center"/>
              <w:rPr>
                <w:sz w:val="24"/>
                <w:szCs w:val="24"/>
              </w:rPr>
            </w:pPr>
            <w:r w:rsidRPr="00F930EB">
              <w:rPr>
                <w:sz w:val="24"/>
                <w:szCs w:val="24"/>
              </w:rPr>
              <w:t>1</w:t>
            </w:r>
          </w:p>
        </w:tc>
        <w:tc>
          <w:tcPr>
            <w:tcW w:w="1511" w:type="dxa"/>
          </w:tcPr>
          <w:p w:rsidR="006763A1" w:rsidRPr="00F930EB" w:rsidRDefault="006763A1" w:rsidP="00642666">
            <w:pPr>
              <w:pStyle w:val="af2"/>
              <w:ind w:left="0"/>
              <w:jc w:val="center"/>
              <w:rPr>
                <w:sz w:val="24"/>
                <w:szCs w:val="24"/>
              </w:rPr>
            </w:pPr>
            <w:r w:rsidRPr="00F930EB">
              <w:rPr>
                <w:sz w:val="24"/>
                <w:szCs w:val="24"/>
              </w:rPr>
              <w:t>50,0</w:t>
            </w:r>
          </w:p>
        </w:tc>
      </w:tr>
      <w:tr w:rsidR="006763A1" w:rsidRPr="00B53132" w:rsidTr="00642666">
        <w:trPr>
          <w:jc w:val="center"/>
        </w:trPr>
        <w:tc>
          <w:tcPr>
            <w:tcW w:w="3923" w:type="dxa"/>
            <w:shd w:val="clear" w:color="auto" w:fill="auto"/>
          </w:tcPr>
          <w:p w:rsidR="006763A1" w:rsidRPr="00F930EB" w:rsidRDefault="006763A1" w:rsidP="00642666">
            <w:pPr>
              <w:ind w:left="24"/>
              <w:rPr>
                <w:sz w:val="24"/>
                <w:szCs w:val="24"/>
              </w:rPr>
            </w:pPr>
            <w:r w:rsidRPr="00F930EB">
              <w:rPr>
                <w:sz w:val="24"/>
                <w:szCs w:val="24"/>
              </w:rPr>
              <w:t>- среднего медицинского персонала</w:t>
            </w:r>
          </w:p>
        </w:tc>
        <w:tc>
          <w:tcPr>
            <w:tcW w:w="1134" w:type="dxa"/>
            <w:shd w:val="clear" w:color="auto" w:fill="auto"/>
          </w:tcPr>
          <w:p w:rsidR="006763A1" w:rsidRPr="00F930EB" w:rsidRDefault="006763A1" w:rsidP="00642666">
            <w:pPr>
              <w:pStyle w:val="af2"/>
              <w:ind w:left="0"/>
              <w:jc w:val="center"/>
              <w:rPr>
                <w:sz w:val="24"/>
                <w:szCs w:val="24"/>
              </w:rPr>
            </w:pPr>
            <w:r w:rsidRPr="00F930EB">
              <w:rPr>
                <w:sz w:val="24"/>
                <w:szCs w:val="24"/>
              </w:rPr>
              <w:t>Человек</w:t>
            </w:r>
          </w:p>
        </w:tc>
        <w:tc>
          <w:tcPr>
            <w:tcW w:w="1417" w:type="dxa"/>
            <w:shd w:val="clear" w:color="auto" w:fill="auto"/>
          </w:tcPr>
          <w:p w:rsidR="006763A1" w:rsidRPr="00F930EB" w:rsidRDefault="006763A1" w:rsidP="00642666">
            <w:pPr>
              <w:pStyle w:val="af2"/>
              <w:ind w:left="0"/>
              <w:jc w:val="center"/>
              <w:rPr>
                <w:sz w:val="24"/>
                <w:szCs w:val="24"/>
              </w:rPr>
            </w:pPr>
            <w:r w:rsidRPr="00F930EB">
              <w:rPr>
                <w:sz w:val="24"/>
                <w:szCs w:val="24"/>
              </w:rPr>
              <w:t>566</w:t>
            </w:r>
          </w:p>
        </w:tc>
        <w:tc>
          <w:tcPr>
            <w:tcW w:w="1701" w:type="dxa"/>
          </w:tcPr>
          <w:p w:rsidR="006763A1" w:rsidRPr="00F930EB" w:rsidRDefault="006763A1" w:rsidP="00642666">
            <w:pPr>
              <w:pStyle w:val="af2"/>
              <w:ind w:left="0"/>
              <w:jc w:val="center"/>
              <w:rPr>
                <w:sz w:val="24"/>
                <w:szCs w:val="24"/>
              </w:rPr>
            </w:pPr>
            <w:r w:rsidRPr="00F930EB">
              <w:rPr>
                <w:sz w:val="24"/>
                <w:szCs w:val="24"/>
                <w:lang w:val="en-US"/>
              </w:rPr>
              <w:t>5</w:t>
            </w:r>
            <w:r w:rsidRPr="00F930EB">
              <w:rPr>
                <w:sz w:val="24"/>
                <w:szCs w:val="24"/>
              </w:rPr>
              <w:t>44</w:t>
            </w:r>
          </w:p>
        </w:tc>
        <w:tc>
          <w:tcPr>
            <w:tcW w:w="1511" w:type="dxa"/>
          </w:tcPr>
          <w:p w:rsidR="006763A1" w:rsidRPr="00F930EB" w:rsidRDefault="006763A1" w:rsidP="00642666">
            <w:pPr>
              <w:pStyle w:val="af2"/>
              <w:ind w:left="0"/>
              <w:jc w:val="center"/>
              <w:rPr>
                <w:sz w:val="24"/>
                <w:szCs w:val="24"/>
              </w:rPr>
            </w:pPr>
            <w:r w:rsidRPr="00F930EB">
              <w:rPr>
                <w:sz w:val="24"/>
                <w:szCs w:val="24"/>
              </w:rPr>
              <w:t>96,1</w:t>
            </w:r>
          </w:p>
        </w:tc>
      </w:tr>
      <w:tr w:rsidR="006763A1" w:rsidRPr="00B53132" w:rsidTr="00642666">
        <w:trPr>
          <w:jc w:val="center"/>
        </w:trPr>
        <w:tc>
          <w:tcPr>
            <w:tcW w:w="3923" w:type="dxa"/>
            <w:shd w:val="clear" w:color="auto" w:fill="auto"/>
          </w:tcPr>
          <w:p w:rsidR="006763A1" w:rsidRPr="00F930EB" w:rsidRDefault="006763A1" w:rsidP="00642666">
            <w:pPr>
              <w:ind w:left="24"/>
              <w:jc w:val="both"/>
              <w:rPr>
                <w:sz w:val="24"/>
                <w:szCs w:val="24"/>
              </w:rPr>
            </w:pPr>
            <w:r w:rsidRPr="00F930EB">
              <w:rPr>
                <w:sz w:val="24"/>
                <w:szCs w:val="24"/>
              </w:rPr>
              <w:t>2.Объем  медицинской помощи, предоставляемой муниципальными учреждениями здравоохранения:</w:t>
            </w:r>
          </w:p>
        </w:tc>
        <w:tc>
          <w:tcPr>
            <w:tcW w:w="1134" w:type="dxa"/>
            <w:shd w:val="clear" w:color="auto" w:fill="auto"/>
          </w:tcPr>
          <w:p w:rsidR="006763A1" w:rsidRPr="00F930EB" w:rsidRDefault="006763A1" w:rsidP="00642666">
            <w:pPr>
              <w:jc w:val="center"/>
              <w:rPr>
                <w:sz w:val="24"/>
                <w:szCs w:val="24"/>
              </w:rPr>
            </w:pPr>
          </w:p>
        </w:tc>
        <w:tc>
          <w:tcPr>
            <w:tcW w:w="1417" w:type="dxa"/>
            <w:shd w:val="clear" w:color="auto" w:fill="auto"/>
          </w:tcPr>
          <w:p w:rsidR="006763A1" w:rsidRPr="00F930EB" w:rsidRDefault="006763A1" w:rsidP="00642666">
            <w:pPr>
              <w:pStyle w:val="af2"/>
              <w:ind w:left="0"/>
              <w:jc w:val="center"/>
              <w:rPr>
                <w:sz w:val="24"/>
                <w:szCs w:val="24"/>
              </w:rPr>
            </w:pPr>
          </w:p>
        </w:tc>
        <w:tc>
          <w:tcPr>
            <w:tcW w:w="1701" w:type="dxa"/>
          </w:tcPr>
          <w:p w:rsidR="006763A1" w:rsidRPr="00F930EB" w:rsidRDefault="006763A1" w:rsidP="00642666">
            <w:pPr>
              <w:pStyle w:val="af2"/>
              <w:ind w:left="0"/>
              <w:jc w:val="center"/>
              <w:rPr>
                <w:sz w:val="24"/>
                <w:szCs w:val="24"/>
              </w:rPr>
            </w:pPr>
          </w:p>
        </w:tc>
        <w:tc>
          <w:tcPr>
            <w:tcW w:w="1511" w:type="dxa"/>
          </w:tcPr>
          <w:p w:rsidR="006763A1" w:rsidRPr="00B53132" w:rsidRDefault="006763A1" w:rsidP="00642666">
            <w:pPr>
              <w:pStyle w:val="af2"/>
              <w:ind w:left="0"/>
              <w:jc w:val="center"/>
              <w:rPr>
                <w:sz w:val="24"/>
                <w:szCs w:val="24"/>
                <w:highlight w:val="yellow"/>
              </w:rPr>
            </w:pP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стационарная медицинская помощь</w:t>
            </w:r>
          </w:p>
        </w:tc>
        <w:tc>
          <w:tcPr>
            <w:tcW w:w="1134" w:type="dxa"/>
          </w:tcPr>
          <w:p w:rsidR="006763A1" w:rsidRPr="00F930EB" w:rsidRDefault="006763A1" w:rsidP="00642666">
            <w:pPr>
              <w:jc w:val="center"/>
              <w:rPr>
                <w:sz w:val="24"/>
                <w:szCs w:val="24"/>
              </w:rPr>
            </w:pPr>
            <w:r w:rsidRPr="00F930EB">
              <w:rPr>
                <w:sz w:val="24"/>
                <w:szCs w:val="24"/>
              </w:rPr>
              <w:t>койко-день</w:t>
            </w:r>
          </w:p>
        </w:tc>
        <w:tc>
          <w:tcPr>
            <w:tcW w:w="1417" w:type="dxa"/>
          </w:tcPr>
          <w:p w:rsidR="006763A1" w:rsidRPr="00F930EB" w:rsidRDefault="006763A1" w:rsidP="00642666">
            <w:pPr>
              <w:pStyle w:val="af2"/>
              <w:ind w:left="0"/>
              <w:jc w:val="center"/>
              <w:rPr>
                <w:sz w:val="24"/>
                <w:szCs w:val="24"/>
              </w:rPr>
            </w:pPr>
            <w:r w:rsidRPr="00F930EB">
              <w:rPr>
                <w:sz w:val="24"/>
                <w:szCs w:val="24"/>
              </w:rPr>
              <w:t>55 118</w:t>
            </w:r>
          </w:p>
        </w:tc>
        <w:tc>
          <w:tcPr>
            <w:tcW w:w="1701" w:type="dxa"/>
          </w:tcPr>
          <w:p w:rsidR="006763A1" w:rsidRPr="00F930EB" w:rsidRDefault="006763A1" w:rsidP="00642666">
            <w:pPr>
              <w:pStyle w:val="af2"/>
              <w:ind w:left="0"/>
              <w:jc w:val="center"/>
              <w:rPr>
                <w:sz w:val="24"/>
                <w:szCs w:val="24"/>
              </w:rPr>
            </w:pPr>
            <w:r w:rsidRPr="00F930EB">
              <w:rPr>
                <w:sz w:val="24"/>
                <w:szCs w:val="24"/>
              </w:rPr>
              <w:t>60 006</w:t>
            </w:r>
          </w:p>
        </w:tc>
        <w:tc>
          <w:tcPr>
            <w:tcW w:w="1511" w:type="dxa"/>
          </w:tcPr>
          <w:p w:rsidR="006763A1" w:rsidRPr="00B53132" w:rsidRDefault="006763A1" w:rsidP="00642666">
            <w:pPr>
              <w:pStyle w:val="af2"/>
              <w:ind w:left="0"/>
              <w:jc w:val="center"/>
              <w:rPr>
                <w:sz w:val="24"/>
                <w:szCs w:val="24"/>
                <w:highlight w:val="yellow"/>
              </w:rPr>
            </w:pPr>
            <w:r w:rsidRPr="00F930EB">
              <w:rPr>
                <w:sz w:val="24"/>
                <w:szCs w:val="24"/>
              </w:rPr>
              <w:t>108,9</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амбулаторная помощь</w:t>
            </w:r>
          </w:p>
        </w:tc>
        <w:tc>
          <w:tcPr>
            <w:tcW w:w="1134" w:type="dxa"/>
          </w:tcPr>
          <w:p w:rsidR="006763A1" w:rsidRPr="00F930EB" w:rsidRDefault="006763A1" w:rsidP="00642666">
            <w:pPr>
              <w:jc w:val="center"/>
              <w:rPr>
                <w:sz w:val="24"/>
                <w:szCs w:val="24"/>
              </w:rPr>
            </w:pPr>
            <w:r w:rsidRPr="00F930EB">
              <w:rPr>
                <w:sz w:val="24"/>
                <w:szCs w:val="24"/>
              </w:rPr>
              <w:t>посещений</w:t>
            </w:r>
          </w:p>
        </w:tc>
        <w:tc>
          <w:tcPr>
            <w:tcW w:w="1417" w:type="dxa"/>
          </w:tcPr>
          <w:p w:rsidR="006763A1" w:rsidRPr="00F930EB" w:rsidRDefault="006763A1" w:rsidP="00642666">
            <w:pPr>
              <w:pStyle w:val="af2"/>
              <w:ind w:left="0"/>
              <w:jc w:val="center"/>
              <w:rPr>
                <w:sz w:val="24"/>
                <w:szCs w:val="24"/>
              </w:rPr>
            </w:pPr>
            <w:r w:rsidRPr="00F930EB">
              <w:rPr>
                <w:sz w:val="24"/>
                <w:szCs w:val="24"/>
              </w:rPr>
              <w:t>328 816</w:t>
            </w:r>
          </w:p>
        </w:tc>
        <w:tc>
          <w:tcPr>
            <w:tcW w:w="1701" w:type="dxa"/>
          </w:tcPr>
          <w:p w:rsidR="006763A1" w:rsidRPr="00F930EB" w:rsidRDefault="006763A1" w:rsidP="00642666">
            <w:pPr>
              <w:pStyle w:val="af2"/>
              <w:ind w:left="0"/>
              <w:jc w:val="center"/>
              <w:rPr>
                <w:sz w:val="24"/>
                <w:szCs w:val="24"/>
              </w:rPr>
            </w:pPr>
            <w:r w:rsidRPr="00F930EB">
              <w:rPr>
                <w:sz w:val="24"/>
                <w:szCs w:val="24"/>
              </w:rPr>
              <w:t>343 934</w:t>
            </w:r>
          </w:p>
        </w:tc>
        <w:tc>
          <w:tcPr>
            <w:tcW w:w="1511" w:type="dxa"/>
          </w:tcPr>
          <w:p w:rsidR="006763A1" w:rsidRPr="00F930EB" w:rsidRDefault="006763A1" w:rsidP="00642666">
            <w:pPr>
              <w:pStyle w:val="af2"/>
              <w:ind w:left="0"/>
              <w:jc w:val="center"/>
              <w:rPr>
                <w:sz w:val="24"/>
                <w:szCs w:val="24"/>
              </w:rPr>
            </w:pPr>
            <w:r w:rsidRPr="00F930EB">
              <w:rPr>
                <w:sz w:val="24"/>
                <w:szCs w:val="24"/>
              </w:rPr>
              <w:t>104,6</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дневные стационары всех видов</w:t>
            </w:r>
          </w:p>
        </w:tc>
        <w:tc>
          <w:tcPr>
            <w:tcW w:w="1134" w:type="dxa"/>
          </w:tcPr>
          <w:p w:rsidR="006763A1" w:rsidRPr="00F930EB" w:rsidRDefault="006763A1" w:rsidP="00642666">
            <w:pPr>
              <w:ind w:right="-108"/>
              <w:jc w:val="center"/>
              <w:rPr>
                <w:sz w:val="24"/>
                <w:szCs w:val="24"/>
              </w:rPr>
            </w:pPr>
            <w:proofErr w:type="spellStart"/>
            <w:r>
              <w:rPr>
                <w:sz w:val="24"/>
                <w:szCs w:val="24"/>
              </w:rPr>
              <w:t>пациент</w:t>
            </w:r>
            <w:proofErr w:type="gramStart"/>
            <w:r>
              <w:rPr>
                <w:sz w:val="24"/>
                <w:szCs w:val="24"/>
              </w:rPr>
              <w:t>о</w:t>
            </w:r>
            <w:proofErr w:type="spellEnd"/>
            <w:r w:rsidRPr="00F930EB">
              <w:rPr>
                <w:sz w:val="24"/>
                <w:szCs w:val="24"/>
              </w:rPr>
              <w:t>-</w:t>
            </w:r>
            <w:proofErr w:type="gramEnd"/>
            <w:r>
              <w:rPr>
                <w:sz w:val="24"/>
                <w:szCs w:val="24"/>
              </w:rPr>
              <w:t xml:space="preserve"> </w:t>
            </w:r>
            <w:r w:rsidRPr="00F930EB">
              <w:rPr>
                <w:sz w:val="24"/>
                <w:szCs w:val="24"/>
              </w:rPr>
              <w:t>день</w:t>
            </w:r>
          </w:p>
        </w:tc>
        <w:tc>
          <w:tcPr>
            <w:tcW w:w="1417" w:type="dxa"/>
          </w:tcPr>
          <w:p w:rsidR="006763A1" w:rsidRPr="00F930EB" w:rsidRDefault="006763A1" w:rsidP="00642666">
            <w:pPr>
              <w:pStyle w:val="af2"/>
              <w:ind w:left="0"/>
              <w:jc w:val="center"/>
              <w:rPr>
                <w:sz w:val="24"/>
                <w:szCs w:val="24"/>
              </w:rPr>
            </w:pPr>
            <w:r w:rsidRPr="00F930EB">
              <w:rPr>
                <w:sz w:val="24"/>
                <w:szCs w:val="24"/>
                <w:lang w:val="en-US"/>
              </w:rPr>
              <w:t>21</w:t>
            </w:r>
            <w:r w:rsidRPr="00F930EB">
              <w:rPr>
                <w:sz w:val="24"/>
                <w:szCs w:val="24"/>
              </w:rPr>
              <w:t xml:space="preserve"> </w:t>
            </w:r>
            <w:r w:rsidRPr="00F930EB">
              <w:rPr>
                <w:sz w:val="24"/>
                <w:szCs w:val="24"/>
                <w:lang w:val="en-US"/>
              </w:rPr>
              <w:t>696</w:t>
            </w:r>
          </w:p>
        </w:tc>
        <w:tc>
          <w:tcPr>
            <w:tcW w:w="1701" w:type="dxa"/>
          </w:tcPr>
          <w:p w:rsidR="006763A1" w:rsidRPr="00F930EB" w:rsidRDefault="006763A1" w:rsidP="00642666">
            <w:pPr>
              <w:pStyle w:val="af2"/>
              <w:ind w:left="0"/>
              <w:jc w:val="center"/>
              <w:rPr>
                <w:sz w:val="24"/>
                <w:szCs w:val="24"/>
              </w:rPr>
            </w:pPr>
            <w:r w:rsidRPr="00F930EB">
              <w:rPr>
                <w:sz w:val="24"/>
                <w:szCs w:val="24"/>
              </w:rPr>
              <w:t>21 516</w:t>
            </w:r>
          </w:p>
        </w:tc>
        <w:tc>
          <w:tcPr>
            <w:tcW w:w="1511" w:type="dxa"/>
          </w:tcPr>
          <w:p w:rsidR="006763A1" w:rsidRPr="00F930EB" w:rsidRDefault="006763A1" w:rsidP="00642666">
            <w:pPr>
              <w:pStyle w:val="af2"/>
              <w:ind w:left="0"/>
              <w:jc w:val="center"/>
              <w:rPr>
                <w:sz w:val="24"/>
                <w:szCs w:val="24"/>
              </w:rPr>
            </w:pPr>
            <w:r w:rsidRPr="00F930EB">
              <w:rPr>
                <w:sz w:val="24"/>
                <w:szCs w:val="24"/>
              </w:rPr>
              <w:t>99,2</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скорая медицинская помощь</w:t>
            </w:r>
          </w:p>
        </w:tc>
        <w:tc>
          <w:tcPr>
            <w:tcW w:w="1134" w:type="dxa"/>
          </w:tcPr>
          <w:p w:rsidR="006763A1" w:rsidRPr="00F930EB" w:rsidRDefault="006763A1" w:rsidP="00642666">
            <w:pPr>
              <w:jc w:val="center"/>
              <w:rPr>
                <w:sz w:val="24"/>
                <w:szCs w:val="24"/>
              </w:rPr>
            </w:pPr>
            <w:r w:rsidRPr="00F930EB">
              <w:rPr>
                <w:sz w:val="24"/>
                <w:szCs w:val="24"/>
              </w:rPr>
              <w:t>вызов</w:t>
            </w:r>
          </w:p>
        </w:tc>
        <w:tc>
          <w:tcPr>
            <w:tcW w:w="1417" w:type="dxa"/>
          </w:tcPr>
          <w:p w:rsidR="006763A1" w:rsidRPr="00F930EB" w:rsidRDefault="006763A1" w:rsidP="00642666">
            <w:pPr>
              <w:pStyle w:val="af2"/>
              <w:ind w:left="0"/>
              <w:jc w:val="center"/>
              <w:rPr>
                <w:sz w:val="24"/>
                <w:szCs w:val="24"/>
              </w:rPr>
            </w:pPr>
            <w:r w:rsidRPr="00F930EB">
              <w:rPr>
                <w:sz w:val="24"/>
                <w:szCs w:val="24"/>
              </w:rPr>
              <w:t>3 794</w:t>
            </w:r>
          </w:p>
        </w:tc>
        <w:tc>
          <w:tcPr>
            <w:tcW w:w="1701" w:type="dxa"/>
          </w:tcPr>
          <w:p w:rsidR="006763A1" w:rsidRPr="00F930EB" w:rsidRDefault="006763A1" w:rsidP="00642666">
            <w:pPr>
              <w:pStyle w:val="af2"/>
              <w:ind w:left="0"/>
              <w:jc w:val="center"/>
              <w:rPr>
                <w:sz w:val="24"/>
                <w:szCs w:val="24"/>
              </w:rPr>
            </w:pPr>
            <w:r w:rsidRPr="00F930EB">
              <w:rPr>
                <w:sz w:val="24"/>
                <w:szCs w:val="24"/>
              </w:rPr>
              <w:t>3 757</w:t>
            </w:r>
          </w:p>
        </w:tc>
        <w:tc>
          <w:tcPr>
            <w:tcW w:w="1511" w:type="dxa"/>
          </w:tcPr>
          <w:p w:rsidR="006763A1" w:rsidRPr="00F930EB" w:rsidRDefault="006763A1" w:rsidP="00642666">
            <w:pPr>
              <w:pStyle w:val="af2"/>
              <w:ind w:left="0"/>
              <w:jc w:val="center"/>
              <w:rPr>
                <w:sz w:val="24"/>
                <w:szCs w:val="24"/>
              </w:rPr>
            </w:pPr>
            <w:r w:rsidRPr="00F930EB">
              <w:rPr>
                <w:sz w:val="24"/>
                <w:szCs w:val="24"/>
              </w:rPr>
              <w:t>99,0</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3.Коечный фонд всего:</w:t>
            </w:r>
          </w:p>
        </w:tc>
        <w:tc>
          <w:tcPr>
            <w:tcW w:w="1134" w:type="dxa"/>
          </w:tcPr>
          <w:p w:rsidR="006763A1" w:rsidRPr="00F930EB" w:rsidRDefault="006763A1" w:rsidP="00642666">
            <w:pPr>
              <w:jc w:val="center"/>
              <w:rPr>
                <w:sz w:val="24"/>
                <w:szCs w:val="24"/>
              </w:rPr>
            </w:pPr>
            <w:r w:rsidRPr="00F930EB">
              <w:rPr>
                <w:sz w:val="24"/>
                <w:szCs w:val="24"/>
              </w:rPr>
              <w:t>коек</w:t>
            </w:r>
          </w:p>
        </w:tc>
        <w:tc>
          <w:tcPr>
            <w:tcW w:w="1417" w:type="dxa"/>
          </w:tcPr>
          <w:p w:rsidR="006763A1" w:rsidRPr="00F930EB" w:rsidRDefault="006763A1" w:rsidP="00642666">
            <w:pPr>
              <w:pStyle w:val="af2"/>
              <w:ind w:left="0"/>
              <w:jc w:val="center"/>
              <w:rPr>
                <w:sz w:val="24"/>
                <w:szCs w:val="24"/>
              </w:rPr>
            </w:pPr>
            <w:r w:rsidRPr="00F930EB">
              <w:rPr>
                <w:sz w:val="24"/>
                <w:szCs w:val="24"/>
              </w:rPr>
              <w:t>515</w:t>
            </w:r>
          </w:p>
        </w:tc>
        <w:tc>
          <w:tcPr>
            <w:tcW w:w="1701" w:type="dxa"/>
          </w:tcPr>
          <w:p w:rsidR="006763A1" w:rsidRPr="00F930EB" w:rsidRDefault="006763A1" w:rsidP="00642666">
            <w:pPr>
              <w:pStyle w:val="af2"/>
              <w:ind w:left="0"/>
              <w:jc w:val="center"/>
              <w:rPr>
                <w:sz w:val="24"/>
                <w:szCs w:val="24"/>
                <w:lang w:val="en-US"/>
              </w:rPr>
            </w:pPr>
            <w:r w:rsidRPr="00F930EB">
              <w:rPr>
                <w:sz w:val="24"/>
                <w:szCs w:val="24"/>
                <w:lang w:val="en-US"/>
              </w:rPr>
              <w:t>515</w:t>
            </w:r>
          </w:p>
        </w:tc>
        <w:tc>
          <w:tcPr>
            <w:tcW w:w="1511" w:type="dxa"/>
          </w:tcPr>
          <w:p w:rsidR="006763A1" w:rsidRPr="00F930EB" w:rsidRDefault="006763A1" w:rsidP="00642666">
            <w:pPr>
              <w:pStyle w:val="af2"/>
              <w:ind w:left="0"/>
              <w:jc w:val="center"/>
              <w:rPr>
                <w:sz w:val="24"/>
                <w:szCs w:val="24"/>
              </w:rPr>
            </w:pPr>
            <w:r w:rsidRPr="00F930EB">
              <w:rPr>
                <w:sz w:val="24"/>
                <w:szCs w:val="24"/>
              </w:rPr>
              <w:t>100,0</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койки круглосуточного пребывания</w:t>
            </w:r>
          </w:p>
        </w:tc>
        <w:tc>
          <w:tcPr>
            <w:tcW w:w="1134" w:type="dxa"/>
          </w:tcPr>
          <w:p w:rsidR="006763A1" w:rsidRPr="00F930EB" w:rsidRDefault="006763A1" w:rsidP="00642666">
            <w:pPr>
              <w:jc w:val="center"/>
              <w:rPr>
                <w:sz w:val="24"/>
                <w:szCs w:val="24"/>
              </w:rPr>
            </w:pPr>
            <w:r w:rsidRPr="00F930EB">
              <w:rPr>
                <w:sz w:val="24"/>
                <w:szCs w:val="24"/>
              </w:rPr>
              <w:t>ед.</w:t>
            </w:r>
          </w:p>
        </w:tc>
        <w:tc>
          <w:tcPr>
            <w:tcW w:w="1417" w:type="dxa"/>
          </w:tcPr>
          <w:p w:rsidR="006763A1" w:rsidRPr="00F930EB" w:rsidRDefault="006763A1" w:rsidP="00642666">
            <w:pPr>
              <w:pStyle w:val="af2"/>
              <w:ind w:left="0"/>
              <w:jc w:val="center"/>
              <w:rPr>
                <w:sz w:val="24"/>
                <w:szCs w:val="24"/>
              </w:rPr>
            </w:pPr>
            <w:r w:rsidRPr="00F930EB">
              <w:rPr>
                <w:sz w:val="24"/>
                <w:szCs w:val="24"/>
              </w:rPr>
              <w:t>373</w:t>
            </w:r>
          </w:p>
        </w:tc>
        <w:tc>
          <w:tcPr>
            <w:tcW w:w="1701" w:type="dxa"/>
          </w:tcPr>
          <w:p w:rsidR="006763A1" w:rsidRPr="00F930EB" w:rsidRDefault="006763A1" w:rsidP="00642666">
            <w:pPr>
              <w:pStyle w:val="af2"/>
              <w:ind w:left="0"/>
              <w:jc w:val="center"/>
              <w:rPr>
                <w:sz w:val="24"/>
                <w:szCs w:val="24"/>
              </w:rPr>
            </w:pPr>
            <w:r w:rsidRPr="00F930EB">
              <w:rPr>
                <w:sz w:val="24"/>
                <w:szCs w:val="24"/>
              </w:rPr>
              <w:t>373</w:t>
            </w:r>
          </w:p>
        </w:tc>
        <w:tc>
          <w:tcPr>
            <w:tcW w:w="1511" w:type="dxa"/>
          </w:tcPr>
          <w:p w:rsidR="006763A1" w:rsidRPr="00F930EB" w:rsidRDefault="006763A1" w:rsidP="00642666">
            <w:pPr>
              <w:pStyle w:val="af2"/>
              <w:ind w:left="0"/>
              <w:jc w:val="center"/>
              <w:rPr>
                <w:sz w:val="24"/>
                <w:szCs w:val="24"/>
              </w:rPr>
            </w:pPr>
            <w:r w:rsidRPr="00F930EB">
              <w:rPr>
                <w:sz w:val="24"/>
                <w:szCs w:val="24"/>
              </w:rPr>
              <w:t>100,0</w:t>
            </w:r>
          </w:p>
        </w:tc>
      </w:tr>
      <w:tr w:rsidR="006763A1" w:rsidRPr="00B53132" w:rsidTr="00642666">
        <w:trPr>
          <w:jc w:val="center"/>
        </w:trPr>
        <w:tc>
          <w:tcPr>
            <w:tcW w:w="3923" w:type="dxa"/>
          </w:tcPr>
          <w:p w:rsidR="006763A1" w:rsidRPr="00F930EB" w:rsidRDefault="006763A1" w:rsidP="00642666">
            <w:pPr>
              <w:ind w:left="24"/>
              <w:rPr>
                <w:sz w:val="24"/>
                <w:szCs w:val="24"/>
              </w:rPr>
            </w:pPr>
            <w:r w:rsidRPr="00F930EB">
              <w:rPr>
                <w:sz w:val="24"/>
                <w:szCs w:val="24"/>
              </w:rPr>
              <w:t>- койки дневного пребывания</w:t>
            </w:r>
          </w:p>
        </w:tc>
        <w:tc>
          <w:tcPr>
            <w:tcW w:w="1134" w:type="dxa"/>
          </w:tcPr>
          <w:p w:rsidR="006763A1" w:rsidRPr="00F930EB" w:rsidRDefault="006763A1" w:rsidP="00642666">
            <w:pPr>
              <w:jc w:val="center"/>
              <w:rPr>
                <w:sz w:val="24"/>
                <w:szCs w:val="24"/>
              </w:rPr>
            </w:pPr>
            <w:r w:rsidRPr="00F930EB">
              <w:rPr>
                <w:sz w:val="24"/>
                <w:szCs w:val="24"/>
              </w:rPr>
              <w:t>ед.</w:t>
            </w:r>
          </w:p>
        </w:tc>
        <w:tc>
          <w:tcPr>
            <w:tcW w:w="1417" w:type="dxa"/>
          </w:tcPr>
          <w:p w:rsidR="006763A1" w:rsidRPr="00F930EB" w:rsidRDefault="006763A1" w:rsidP="00642666">
            <w:pPr>
              <w:pStyle w:val="af2"/>
              <w:ind w:left="0"/>
              <w:jc w:val="center"/>
              <w:rPr>
                <w:sz w:val="24"/>
                <w:szCs w:val="24"/>
              </w:rPr>
            </w:pPr>
            <w:r w:rsidRPr="00F930EB">
              <w:rPr>
                <w:sz w:val="24"/>
                <w:szCs w:val="24"/>
              </w:rPr>
              <w:t>142</w:t>
            </w:r>
          </w:p>
        </w:tc>
        <w:tc>
          <w:tcPr>
            <w:tcW w:w="1701" w:type="dxa"/>
          </w:tcPr>
          <w:p w:rsidR="006763A1" w:rsidRPr="00F930EB" w:rsidRDefault="006763A1" w:rsidP="00642666">
            <w:pPr>
              <w:pStyle w:val="af2"/>
              <w:ind w:left="0"/>
              <w:jc w:val="center"/>
              <w:rPr>
                <w:sz w:val="24"/>
                <w:szCs w:val="24"/>
              </w:rPr>
            </w:pPr>
            <w:r w:rsidRPr="00F930EB">
              <w:rPr>
                <w:sz w:val="24"/>
                <w:szCs w:val="24"/>
              </w:rPr>
              <w:t>142</w:t>
            </w:r>
          </w:p>
        </w:tc>
        <w:tc>
          <w:tcPr>
            <w:tcW w:w="1511" w:type="dxa"/>
          </w:tcPr>
          <w:p w:rsidR="006763A1" w:rsidRPr="00F930EB" w:rsidRDefault="006763A1" w:rsidP="00642666">
            <w:pPr>
              <w:pStyle w:val="af2"/>
              <w:ind w:left="0"/>
              <w:jc w:val="center"/>
              <w:rPr>
                <w:sz w:val="24"/>
                <w:szCs w:val="24"/>
              </w:rPr>
            </w:pPr>
            <w:r w:rsidRPr="00F930EB">
              <w:rPr>
                <w:sz w:val="24"/>
                <w:szCs w:val="24"/>
              </w:rPr>
              <w:t>100,0</w:t>
            </w:r>
          </w:p>
        </w:tc>
      </w:tr>
      <w:tr w:rsidR="006763A1" w:rsidRPr="00B53132" w:rsidTr="00642666">
        <w:trPr>
          <w:jc w:val="center"/>
        </w:trPr>
        <w:tc>
          <w:tcPr>
            <w:tcW w:w="3923" w:type="dxa"/>
          </w:tcPr>
          <w:p w:rsidR="006763A1" w:rsidRPr="0044502D" w:rsidRDefault="006763A1" w:rsidP="00642666">
            <w:pPr>
              <w:jc w:val="both"/>
              <w:rPr>
                <w:sz w:val="24"/>
                <w:szCs w:val="24"/>
              </w:rPr>
            </w:pPr>
            <w:r w:rsidRPr="0044502D">
              <w:rPr>
                <w:sz w:val="24"/>
                <w:szCs w:val="24"/>
              </w:rPr>
              <w:t xml:space="preserve">4.Доля выездов бригад скорой медицинской помощи со временем </w:t>
            </w:r>
            <w:proofErr w:type="spellStart"/>
            <w:r w:rsidRPr="0044502D">
              <w:rPr>
                <w:sz w:val="24"/>
                <w:szCs w:val="24"/>
              </w:rPr>
              <w:t>доезда</w:t>
            </w:r>
            <w:proofErr w:type="spellEnd"/>
            <w:r w:rsidRPr="0044502D">
              <w:rPr>
                <w:sz w:val="24"/>
                <w:szCs w:val="24"/>
              </w:rPr>
              <w:t xml:space="preserve"> до больного менее 20 мин.</w:t>
            </w:r>
          </w:p>
        </w:tc>
        <w:tc>
          <w:tcPr>
            <w:tcW w:w="1134" w:type="dxa"/>
          </w:tcPr>
          <w:p w:rsidR="006763A1" w:rsidRPr="0044502D" w:rsidRDefault="006763A1" w:rsidP="00642666">
            <w:pPr>
              <w:jc w:val="center"/>
              <w:rPr>
                <w:sz w:val="24"/>
                <w:szCs w:val="24"/>
              </w:rPr>
            </w:pPr>
            <w:r w:rsidRPr="0044502D">
              <w:rPr>
                <w:sz w:val="24"/>
                <w:szCs w:val="24"/>
              </w:rPr>
              <w:t>%</w:t>
            </w:r>
          </w:p>
        </w:tc>
        <w:tc>
          <w:tcPr>
            <w:tcW w:w="1417" w:type="dxa"/>
          </w:tcPr>
          <w:p w:rsidR="006763A1" w:rsidRPr="0044502D" w:rsidRDefault="006763A1" w:rsidP="00642666">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 xml:space="preserve"> 89,3</w:t>
            </w:r>
          </w:p>
        </w:tc>
        <w:tc>
          <w:tcPr>
            <w:tcW w:w="1701" w:type="dxa"/>
          </w:tcPr>
          <w:p w:rsidR="006763A1" w:rsidRPr="0044502D" w:rsidRDefault="006763A1" w:rsidP="00642666">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94,9</w:t>
            </w:r>
          </w:p>
        </w:tc>
        <w:tc>
          <w:tcPr>
            <w:tcW w:w="1511" w:type="dxa"/>
          </w:tcPr>
          <w:p w:rsidR="006763A1" w:rsidRPr="0044502D" w:rsidRDefault="006763A1" w:rsidP="00642666">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106,3</w:t>
            </w:r>
          </w:p>
        </w:tc>
      </w:tr>
    </w:tbl>
    <w:p w:rsidR="006763A1" w:rsidRPr="00A00D7B" w:rsidRDefault="006763A1" w:rsidP="006763A1">
      <w:pPr>
        <w:ind w:firstLine="567"/>
        <w:jc w:val="both"/>
        <w:rPr>
          <w:color w:val="FF0000"/>
          <w:sz w:val="24"/>
          <w:szCs w:val="24"/>
        </w:rPr>
      </w:pPr>
      <w:r w:rsidRPr="00A00D7B">
        <w:rPr>
          <w:sz w:val="24"/>
          <w:szCs w:val="24"/>
        </w:rPr>
        <w:t xml:space="preserve">В отчетном периоде отмечено увеличение объема медицинской помощи, предоставляемой муниципальными учреждениями здравоохранения, в среднем на </w:t>
      </w:r>
      <w:r>
        <w:rPr>
          <w:sz w:val="24"/>
          <w:szCs w:val="24"/>
        </w:rPr>
        <w:t>4,8</w:t>
      </w:r>
      <w:r w:rsidRPr="00A00D7B">
        <w:rPr>
          <w:sz w:val="24"/>
          <w:szCs w:val="24"/>
        </w:rPr>
        <w:t xml:space="preserve">% по отношению к аналогичному периоду прошлого года. </w:t>
      </w:r>
    </w:p>
    <w:p w:rsidR="006763A1" w:rsidRPr="00B53132" w:rsidRDefault="006763A1" w:rsidP="006763A1">
      <w:pPr>
        <w:ind w:firstLine="709"/>
        <w:jc w:val="both"/>
        <w:rPr>
          <w:sz w:val="22"/>
          <w:szCs w:val="22"/>
          <w:highlight w:val="yellow"/>
        </w:rPr>
      </w:pPr>
    </w:p>
    <w:p w:rsidR="006763A1" w:rsidRPr="00A00D7B" w:rsidRDefault="006763A1" w:rsidP="006763A1">
      <w:pPr>
        <w:jc w:val="center"/>
        <w:rPr>
          <w:sz w:val="22"/>
          <w:szCs w:val="22"/>
        </w:rPr>
      </w:pPr>
      <w:r w:rsidRPr="00A00D7B">
        <w:rPr>
          <w:b/>
          <w:sz w:val="24"/>
          <w:szCs w:val="24"/>
        </w:rPr>
        <w:t>Динамика показателей заболеваемости и смертности населения</w:t>
      </w:r>
    </w:p>
    <w:p w:rsidR="006763A1" w:rsidRPr="00A00D7B" w:rsidRDefault="006763A1" w:rsidP="006763A1">
      <w:pPr>
        <w:ind w:firstLine="709"/>
        <w:jc w:val="right"/>
        <w:rPr>
          <w:sz w:val="24"/>
          <w:szCs w:val="24"/>
        </w:rPr>
      </w:pPr>
      <w:r w:rsidRPr="00A00D7B">
        <w:rPr>
          <w:sz w:val="24"/>
          <w:szCs w:val="24"/>
        </w:rPr>
        <w:t xml:space="preserve">таблица </w:t>
      </w:r>
      <w:r>
        <w:rPr>
          <w:sz w:val="24"/>
          <w:szCs w:val="24"/>
        </w:rPr>
        <w:t>10</w:t>
      </w:r>
    </w:p>
    <w:tbl>
      <w:tblPr>
        <w:tblStyle w:val="ad"/>
        <w:tblW w:w="9618" w:type="dxa"/>
        <w:jc w:val="center"/>
        <w:tblLook w:val="04A0"/>
      </w:tblPr>
      <w:tblGrid>
        <w:gridCol w:w="3037"/>
        <w:gridCol w:w="2235"/>
        <w:gridCol w:w="1321"/>
        <w:gridCol w:w="1359"/>
        <w:gridCol w:w="1666"/>
      </w:tblGrid>
      <w:tr w:rsidR="006763A1" w:rsidRPr="00B53132" w:rsidTr="00642666">
        <w:trPr>
          <w:trHeight w:val="533"/>
          <w:jc w:val="center"/>
        </w:trPr>
        <w:tc>
          <w:tcPr>
            <w:tcW w:w="3037" w:type="dxa"/>
          </w:tcPr>
          <w:p w:rsidR="006763A1" w:rsidRPr="00A00D7B" w:rsidRDefault="006763A1" w:rsidP="00642666">
            <w:pPr>
              <w:autoSpaceDE w:val="0"/>
              <w:autoSpaceDN w:val="0"/>
              <w:adjustRightInd w:val="0"/>
              <w:jc w:val="center"/>
              <w:outlineLvl w:val="0"/>
              <w:rPr>
                <w:sz w:val="24"/>
                <w:szCs w:val="24"/>
              </w:rPr>
            </w:pPr>
            <w:r w:rsidRPr="00A00D7B">
              <w:rPr>
                <w:sz w:val="24"/>
                <w:szCs w:val="24"/>
              </w:rPr>
              <w:t>Наименование показателя</w:t>
            </w:r>
          </w:p>
        </w:tc>
        <w:tc>
          <w:tcPr>
            <w:tcW w:w="2235" w:type="dxa"/>
          </w:tcPr>
          <w:p w:rsidR="006763A1" w:rsidRPr="00A00D7B" w:rsidRDefault="006763A1" w:rsidP="00642666">
            <w:pPr>
              <w:autoSpaceDE w:val="0"/>
              <w:autoSpaceDN w:val="0"/>
              <w:adjustRightInd w:val="0"/>
              <w:jc w:val="center"/>
              <w:outlineLvl w:val="0"/>
              <w:rPr>
                <w:sz w:val="24"/>
                <w:szCs w:val="24"/>
              </w:rPr>
            </w:pPr>
            <w:r w:rsidRPr="00A00D7B">
              <w:rPr>
                <w:sz w:val="24"/>
                <w:szCs w:val="24"/>
              </w:rPr>
              <w:t xml:space="preserve">Ед. </w:t>
            </w:r>
            <w:proofErr w:type="spellStart"/>
            <w:r w:rsidRPr="00A00D7B">
              <w:rPr>
                <w:sz w:val="24"/>
                <w:szCs w:val="24"/>
              </w:rPr>
              <w:t>изм</w:t>
            </w:r>
            <w:proofErr w:type="spellEnd"/>
            <w:r w:rsidRPr="00A00D7B">
              <w:rPr>
                <w:sz w:val="24"/>
                <w:szCs w:val="24"/>
              </w:rPr>
              <w:t>.</w:t>
            </w:r>
          </w:p>
        </w:tc>
        <w:tc>
          <w:tcPr>
            <w:tcW w:w="1321" w:type="dxa"/>
          </w:tcPr>
          <w:p w:rsidR="006763A1" w:rsidRPr="00A00D7B" w:rsidRDefault="006763A1" w:rsidP="00642666">
            <w:pPr>
              <w:jc w:val="center"/>
              <w:rPr>
                <w:sz w:val="24"/>
                <w:szCs w:val="24"/>
              </w:rPr>
            </w:pPr>
            <w:r w:rsidRPr="00A00D7B">
              <w:rPr>
                <w:sz w:val="24"/>
                <w:szCs w:val="24"/>
              </w:rPr>
              <w:t xml:space="preserve">01.10.2022 </w:t>
            </w:r>
          </w:p>
        </w:tc>
        <w:tc>
          <w:tcPr>
            <w:tcW w:w="1359" w:type="dxa"/>
          </w:tcPr>
          <w:p w:rsidR="006763A1" w:rsidRPr="00A00D7B" w:rsidRDefault="006763A1" w:rsidP="00642666">
            <w:pPr>
              <w:jc w:val="center"/>
              <w:rPr>
                <w:sz w:val="24"/>
                <w:szCs w:val="24"/>
              </w:rPr>
            </w:pPr>
            <w:r w:rsidRPr="00A00D7B">
              <w:rPr>
                <w:sz w:val="24"/>
                <w:szCs w:val="24"/>
              </w:rPr>
              <w:t>01.10.2023</w:t>
            </w:r>
          </w:p>
        </w:tc>
        <w:tc>
          <w:tcPr>
            <w:tcW w:w="1666" w:type="dxa"/>
          </w:tcPr>
          <w:p w:rsidR="006763A1" w:rsidRPr="00A00D7B" w:rsidRDefault="006763A1" w:rsidP="00642666">
            <w:pPr>
              <w:pStyle w:val="af2"/>
              <w:ind w:left="0"/>
              <w:jc w:val="center"/>
              <w:rPr>
                <w:sz w:val="24"/>
                <w:szCs w:val="24"/>
              </w:rPr>
            </w:pPr>
            <w:r w:rsidRPr="00A00D7B">
              <w:rPr>
                <w:sz w:val="24"/>
                <w:szCs w:val="24"/>
              </w:rPr>
              <w:t>Отклонение,</w:t>
            </w:r>
          </w:p>
          <w:p w:rsidR="006763A1" w:rsidRPr="008732EE" w:rsidRDefault="006763A1" w:rsidP="00642666">
            <w:pPr>
              <w:pStyle w:val="af2"/>
              <w:ind w:left="0"/>
              <w:jc w:val="center"/>
              <w:rPr>
                <w:sz w:val="24"/>
                <w:szCs w:val="24"/>
              </w:rPr>
            </w:pPr>
            <w:r w:rsidRPr="00A00D7B">
              <w:rPr>
                <w:sz w:val="24"/>
                <w:szCs w:val="24"/>
              </w:rPr>
              <w:t>%</w:t>
            </w:r>
          </w:p>
        </w:tc>
      </w:tr>
      <w:tr w:rsidR="006763A1" w:rsidRPr="00B53132" w:rsidTr="00642666">
        <w:trPr>
          <w:jc w:val="center"/>
        </w:trPr>
        <w:tc>
          <w:tcPr>
            <w:tcW w:w="3037" w:type="dxa"/>
          </w:tcPr>
          <w:p w:rsidR="006763A1" w:rsidRPr="008732EE" w:rsidRDefault="006763A1" w:rsidP="00642666">
            <w:pPr>
              <w:autoSpaceDE w:val="0"/>
              <w:autoSpaceDN w:val="0"/>
              <w:adjustRightInd w:val="0"/>
              <w:outlineLvl w:val="0"/>
              <w:rPr>
                <w:sz w:val="24"/>
                <w:szCs w:val="24"/>
              </w:rPr>
            </w:pPr>
            <w:r w:rsidRPr="008732EE">
              <w:rPr>
                <w:sz w:val="24"/>
                <w:szCs w:val="24"/>
              </w:rPr>
              <w:lastRenderedPageBreak/>
              <w:t>Средняя продолжительность жизни</w:t>
            </w:r>
          </w:p>
        </w:tc>
        <w:tc>
          <w:tcPr>
            <w:tcW w:w="2235" w:type="dxa"/>
          </w:tcPr>
          <w:p w:rsidR="006763A1" w:rsidRPr="008732EE" w:rsidRDefault="006763A1" w:rsidP="00642666">
            <w:pPr>
              <w:autoSpaceDE w:val="0"/>
              <w:autoSpaceDN w:val="0"/>
              <w:adjustRightInd w:val="0"/>
              <w:jc w:val="center"/>
              <w:outlineLvl w:val="0"/>
              <w:rPr>
                <w:sz w:val="24"/>
                <w:szCs w:val="24"/>
              </w:rPr>
            </w:pPr>
            <w:r w:rsidRPr="008732EE">
              <w:rPr>
                <w:sz w:val="24"/>
                <w:szCs w:val="24"/>
              </w:rPr>
              <w:t>лет</w:t>
            </w:r>
          </w:p>
        </w:tc>
        <w:tc>
          <w:tcPr>
            <w:tcW w:w="1321" w:type="dxa"/>
          </w:tcPr>
          <w:p w:rsidR="006763A1" w:rsidRPr="008732EE" w:rsidRDefault="006763A1" w:rsidP="00642666">
            <w:pPr>
              <w:jc w:val="center"/>
              <w:rPr>
                <w:sz w:val="24"/>
                <w:szCs w:val="24"/>
              </w:rPr>
            </w:pPr>
            <w:r w:rsidRPr="008732EE">
              <w:rPr>
                <w:sz w:val="24"/>
                <w:szCs w:val="24"/>
              </w:rPr>
              <w:t>66,6</w:t>
            </w:r>
          </w:p>
        </w:tc>
        <w:tc>
          <w:tcPr>
            <w:tcW w:w="1359" w:type="dxa"/>
          </w:tcPr>
          <w:p w:rsidR="006763A1" w:rsidRPr="008732EE" w:rsidRDefault="006763A1" w:rsidP="00642666">
            <w:pPr>
              <w:jc w:val="center"/>
              <w:rPr>
                <w:sz w:val="24"/>
                <w:szCs w:val="24"/>
              </w:rPr>
            </w:pPr>
            <w:r w:rsidRPr="008732EE">
              <w:rPr>
                <w:sz w:val="24"/>
                <w:szCs w:val="24"/>
              </w:rPr>
              <w:t>65,3</w:t>
            </w:r>
          </w:p>
        </w:tc>
        <w:tc>
          <w:tcPr>
            <w:tcW w:w="1666" w:type="dxa"/>
          </w:tcPr>
          <w:p w:rsidR="006763A1" w:rsidRPr="008732EE" w:rsidRDefault="006763A1" w:rsidP="00642666">
            <w:pPr>
              <w:pStyle w:val="af2"/>
              <w:ind w:left="0"/>
              <w:jc w:val="center"/>
              <w:rPr>
                <w:sz w:val="24"/>
                <w:szCs w:val="24"/>
              </w:rPr>
            </w:pPr>
            <w:r w:rsidRPr="008732EE">
              <w:rPr>
                <w:sz w:val="24"/>
                <w:szCs w:val="24"/>
              </w:rPr>
              <w:t>98,0</w:t>
            </w:r>
          </w:p>
        </w:tc>
      </w:tr>
      <w:tr w:rsidR="006763A1" w:rsidRPr="00B53132" w:rsidTr="00642666">
        <w:trPr>
          <w:jc w:val="center"/>
        </w:trPr>
        <w:tc>
          <w:tcPr>
            <w:tcW w:w="3037" w:type="dxa"/>
          </w:tcPr>
          <w:p w:rsidR="006763A1" w:rsidRPr="008732EE" w:rsidRDefault="006763A1" w:rsidP="00642666">
            <w:pPr>
              <w:rPr>
                <w:sz w:val="24"/>
                <w:szCs w:val="24"/>
              </w:rPr>
            </w:pPr>
            <w:r w:rsidRPr="008732EE">
              <w:rPr>
                <w:sz w:val="24"/>
                <w:szCs w:val="24"/>
              </w:rPr>
              <w:t>Смертность от всех причин</w:t>
            </w:r>
          </w:p>
        </w:tc>
        <w:tc>
          <w:tcPr>
            <w:tcW w:w="2235" w:type="dxa"/>
          </w:tcPr>
          <w:p w:rsidR="006763A1" w:rsidRPr="008732EE" w:rsidRDefault="006763A1" w:rsidP="00642666">
            <w:pPr>
              <w:jc w:val="both"/>
              <w:rPr>
                <w:sz w:val="24"/>
                <w:szCs w:val="24"/>
              </w:rPr>
            </w:pPr>
            <w:r w:rsidRPr="008732EE">
              <w:rPr>
                <w:sz w:val="24"/>
                <w:szCs w:val="24"/>
              </w:rPr>
              <w:t>на 1000 населения</w:t>
            </w:r>
          </w:p>
        </w:tc>
        <w:tc>
          <w:tcPr>
            <w:tcW w:w="1321"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8,8</w:t>
            </w:r>
          </w:p>
        </w:tc>
        <w:tc>
          <w:tcPr>
            <w:tcW w:w="1359"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6,7</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76,1</w:t>
            </w:r>
          </w:p>
        </w:tc>
      </w:tr>
      <w:tr w:rsidR="006763A1" w:rsidRPr="00B53132" w:rsidTr="00642666">
        <w:trPr>
          <w:jc w:val="center"/>
        </w:trPr>
        <w:tc>
          <w:tcPr>
            <w:tcW w:w="3037" w:type="dxa"/>
          </w:tcPr>
          <w:p w:rsidR="006763A1" w:rsidRPr="008732EE" w:rsidRDefault="006763A1" w:rsidP="00642666">
            <w:pPr>
              <w:rPr>
                <w:sz w:val="24"/>
                <w:szCs w:val="24"/>
              </w:rPr>
            </w:pPr>
            <w:r w:rsidRPr="008732EE">
              <w:rPr>
                <w:sz w:val="24"/>
                <w:szCs w:val="24"/>
              </w:rPr>
              <w:t>Материнская смертность</w:t>
            </w:r>
          </w:p>
        </w:tc>
        <w:tc>
          <w:tcPr>
            <w:tcW w:w="2235" w:type="dxa"/>
          </w:tcPr>
          <w:p w:rsidR="006763A1" w:rsidRPr="008732EE" w:rsidRDefault="006763A1" w:rsidP="00642666">
            <w:pPr>
              <w:jc w:val="both"/>
              <w:rPr>
                <w:sz w:val="24"/>
                <w:szCs w:val="24"/>
              </w:rPr>
            </w:pPr>
            <w:r w:rsidRPr="008732EE">
              <w:rPr>
                <w:sz w:val="24"/>
                <w:szCs w:val="24"/>
              </w:rPr>
              <w:t>случаев на 100 тыс. родившихся живыми</w:t>
            </w:r>
          </w:p>
        </w:tc>
        <w:tc>
          <w:tcPr>
            <w:tcW w:w="1321"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нет</w:t>
            </w:r>
          </w:p>
        </w:tc>
        <w:tc>
          <w:tcPr>
            <w:tcW w:w="1359" w:type="dxa"/>
          </w:tcPr>
          <w:p w:rsidR="006763A1" w:rsidRPr="008732EE" w:rsidRDefault="006763A1" w:rsidP="00642666">
            <w:pPr>
              <w:autoSpaceDE w:val="0"/>
              <w:autoSpaceDN w:val="0"/>
              <w:adjustRightInd w:val="0"/>
              <w:spacing w:after="120"/>
              <w:jc w:val="center"/>
              <w:outlineLvl w:val="0"/>
              <w:rPr>
                <w:rFonts w:eastAsia="Calibri"/>
                <w:sz w:val="22"/>
                <w:szCs w:val="22"/>
                <w:lang w:eastAsia="en-US"/>
              </w:rPr>
            </w:pPr>
            <w:r w:rsidRPr="008732EE">
              <w:rPr>
                <w:rFonts w:eastAsia="Calibri"/>
                <w:sz w:val="22"/>
                <w:szCs w:val="22"/>
                <w:lang w:eastAsia="en-US"/>
              </w:rPr>
              <w:t>нет</w:t>
            </w:r>
          </w:p>
        </w:tc>
        <w:tc>
          <w:tcPr>
            <w:tcW w:w="1666" w:type="dxa"/>
          </w:tcPr>
          <w:p w:rsidR="006763A1" w:rsidRPr="00B53132" w:rsidRDefault="006763A1" w:rsidP="00642666">
            <w:pPr>
              <w:autoSpaceDE w:val="0"/>
              <w:autoSpaceDN w:val="0"/>
              <w:adjustRightInd w:val="0"/>
              <w:spacing w:after="120"/>
              <w:jc w:val="center"/>
              <w:outlineLvl w:val="0"/>
              <w:rPr>
                <w:rFonts w:eastAsia="Calibri"/>
                <w:sz w:val="24"/>
                <w:szCs w:val="24"/>
                <w:highlight w:val="yellow"/>
                <w:lang w:eastAsia="en-US"/>
              </w:rPr>
            </w:pPr>
            <w:r w:rsidRPr="008732EE">
              <w:rPr>
                <w:rFonts w:eastAsia="Calibri"/>
                <w:sz w:val="24"/>
                <w:szCs w:val="24"/>
                <w:lang w:eastAsia="en-US"/>
              </w:rPr>
              <w:t>-</w:t>
            </w:r>
          </w:p>
        </w:tc>
      </w:tr>
      <w:tr w:rsidR="006763A1" w:rsidRPr="00B53132" w:rsidTr="00642666">
        <w:trPr>
          <w:jc w:val="center"/>
        </w:trPr>
        <w:tc>
          <w:tcPr>
            <w:tcW w:w="3037" w:type="dxa"/>
            <w:shd w:val="clear" w:color="auto" w:fill="auto"/>
          </w:tcPr>
          <w:p w:rsidR="006763A1" w:rsidRPr="008732EE" w:rsidRDefault="006763A1" w:rsidP="00642666">
            <w:pPr>
              <w:rPr>
                <w:sz w:val="24"/>
                <w:szCs w:val="24"/>
              </w:rPr>
            </w:pPr>
            <w:r w:rsidRPr="008732EE">
              <w:rPr>
                <w:sz w:val="24"/>
                <w:szCs w:val="24"/>
              </w:rPr>
              <w:t>Младенческая смертность</w:t>
            </w:r>
          </w:p>
        </w:tc>
        <w:tc>
          <w:tcPr>
            <w:tcW w:w="2235" w:type="dxa"/>
            <w:shd w:val="clear" w:color="auto" w:fill="auto"/>
          </w:tcPr>
          <w:p w:rsidR="006763A1" w:rsidRPr="008732EE" w:rsidRDefault="006763A1" w:rsidP="00642666">
            <w:pPr>
              <w:jc w:val="both"/>
              <w:rPr>
                <w:sz w:val="24"/>
                <w:szCs w:val="24"/>
              </w:rPr>
            </w:pPr>
            <w:r w:rsidRPr="008732EE">
              <w:rPr>
                <w:sz w:val="24"/>
                <w:szCs w:val="24"/>
              </w:rPr>
              <w:t>случаев на 100 тыс. родившихся живыми</w:t>
            </w:r>
          </w:p>
        </w:tc>
        <w:tc>
          <w:tcPr>
            <w:tcW w:w="1321" w:type="dxa"/>
            <w:shd w:val="clear" w:color="auto" w:fill="auto"/>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72406B">
              <w:rPr>
                <w:rFonts w:eastAsia="Calibri"/>
                <w:sz w:val="22"/>
                <w:szCs w:val="22"/>
                <w:lang w:eastAsia="en-US"/>
              </w:rPr>
              <w:t>нет</w:t>
            </w:r>
          </w:p>
        </w:tc>
        <w:tc>
          <w:tcPr>
            <w:tcW w:w="1359" w:type="dxa"/>
            <w:shd w:val="clear" w:color="auto" w:fill="auto"/>
          </w:tcPr>
          <w:p w:rsidR="006763A1" w:rsidRPr="0072406B" w:rsidRDefault="006763A1" w:rsidP="00642666">
            <w:pPr>
              <w:autoSpaceDE w:val="0"/>
              <w:autoSpaceDN w:val="0"/>
              <w:adjustRightInd w:val="0"/>
              <w:spacing w:after="120"/>
              <w:jc w:val="center"/>
              <w:outlineLvl w:val="0"/>
              <w:rPr>
                <w:rFonts w:eastAsia="Calibri"/>
                <w:sz w:val="22"/>
                <w:szCs w:val="22"/>
                <w:lang w:eastAsia="en-US"/>
              </w:rPr>
            </w:pPr>
            <w:r w:rsidRPr="0072406B">
              <w:rPr>
                <w:rFonts w:eastAsia="Calibri"/>
                <w:sz w:val="22"/>
                <w:szCs w:val="22"/>
                <w:lang w:eastAsia="en-US"/>
              </w:rPr>
              <w:t>1</w:t>
            </w:r>
          </w:p>
        </w:tc>
        <w:tc>
          <w:tcPr>
            <w:tcW w:w="1666" w:type="dxa"/>
            <w:shd w:val="clear" w:color="auto" w:fill="auto"/>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w:t>
            </w:r>
          </w:p>
        </w:tc>
      </w:tr>
      <w:tr w:rsidR="006763A1" w:rsidRPr="00B53132" w:rsidTr="00642666">
        <w:trPr>
          <w:jc w:val="center"/>
        </w:trPr>
        <w:tc>
          <w:tcPr>
            <w:tcW w:w="3037" w:type="dxa"/>
          </w:tcPr>
          <w:p w:rsidR="006763A1" w:rsidRPr="008732EE" w:rsidRDefault="006763A1" w:rsidP="00642666">
            <w:pPr>
              <w:rPr>
                <w:sz w:val="24"/>
                <w:szCs w:val="24"/>
              </w:rPr>
            </w:pPr>
            <w:r w:rsidRPr="008732EE">
              <w:rPr>
                <w:sz w:val="24"/>
                <w:szCs w:val="24"/>
              </w:rPr>
              <w:t>Смертность  детей в возрасте от 0 - 17 лет</w:t>
            </w:r>
          </w:p>
        </w:tc>
        <w:tc>
          <w:tcPr>
            <w:tcW w:w="2235" w:type="dxa"/>
          </w:tcPr>
          <w:p w:rsidR="006763A1" w:rsidRPr="008732EE" w:rsidRDefault="006763A1" w:rsidP="00642666">
            <w:pPr>
              <w:jc w:val="both"/>
              <w:rPr>
                <w:sz w:val="24"/>
                <w:szCs w:val="24"/>
              </w:rPr>
            </w:pPr>
            <w:r w:rsidRPr="008732EE">
              <w:rPr>
                <w:sz w:val="24"/>
                <w:szCs w:val="24"/>
              </w:rPr>
              <w:t>случаев на 10 тыс. населения соответствующего возраста</w:t>
            </w:r>
          </w:p>
        </w:tc>
        <w:tc>
          <w:tcPr>
            <w:tcW w:w="1321"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2,1</w:t>
            </w:r>
          </w:p>
        </w:tc>
        <w:tc>
          <w:tcPr>
            <w:tcW w:w="1359"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2,2</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104,8</w:t>
            </w:r>
          </w:p>
        </w:tc>
      </w:tr>
      <w:tr w:rsidR="006763A1" w:rsidRPr="00B53132" w:rsidTr="00642666">
        <w:trPr>
          <w:jc w:val="center"/>
        </w:trPr>
        <w:tc>
          <w:tcPr>
            <w:tcW w:w="3037" w:type="dxa"/>
          </w:tcPr>
          <w:p w:rsidR="006763A1" w:rsidRPr="0072406B" w:rsidRDefault="006763A1" w:rsidP="00642666">
            <w:pPr>
              <w:rPr>
                <w:sz w:val="24"/>
                <w:szCs w:val="24"/>
              </w:rPr>
            </w:pPr>
            <w:r w:rsidRPr="0072406B">
              <w:rPr>
                <w:sz w:val="24"/>
                <w:szCs w:val="24"/>
              </w:rPr>
              <w:t>Смертность от болезней системы кровообращения</w:t>
            </w:r>
          </w:p>
        </w:tc>
        <w:tc>
          <w:tcPr>
            <w:tcW w:w="2235" w:type="dxa"/>
          </w:tcPr>
          <w:p w:rsidR="006763A1" w:rsidRPr="0072406B" w:rsidRDefault="006763A1" w:rsidP="00642666">
            <w:pPr>
              <w:jc w:val="both"/>
              <w:rPr>
                <w:sz w:val="24"/>
                <w:szCs w:val="24"/>
              </w:rPr>
            </w:pPr>
            <w:r w:rsidRPr="0072406B">
              <w:rPr>
                <w:sz w:val="24"/>
                <w:szCs w:val="24"/>
              </w:rPr>
              <w:t>на 100 тыс. населения</w:t>
            </w:r>
          </w:p>
        </w:tc>
        <w:tc>
          <w:tcPr>
            <w:tcW w:w="1321" w:type="dxa"/>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80</w:t>
            </w:r>
          </w:p>
        </w:tc>
        <w:tc>
          <w:tcPr>
            <w:tcW w:w="1359" w:type="dxa"/>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97</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121,3</w:t>
            </w:r>
          </w:p>
        </w:tc>
      </w:tr>
      <w:tr w:rsidR="006763A1" w:rsidRPr="00B53132" w:rsidTr="00642666">
        <w:trPr>
          <w:jc w:val="center"/>
        </w:trPr>
        <w:tc>
          <w:tcPr>
            <w:tcW w:w="3037" w:type="dxa"/>
          </w:tcPr>
          <w:p w:rsidR="006763A1" w:rsidRPr="0072406B" w:rsidRDefault="006763A1" w:rsidP="00642666">
            <w:pPr>
              <w:rPr>
                <w:sz w:val="24"/>
                <w:szCs w:val="24"/>
              </w:rPr>
            </w:pPr>
            <w:r w:rsidRPr="0072406B">
              <w:rPr>
                <w:sz w:val="24"/>
                <w:szCs w:val="24"/>
              </w:rPr>
              <w:t>Смертность от дорожно-транспортных происшествий</w:t>
            </w:r>
          </w:p>
        </w:tc>
        <w:tc>
          <w:tcPr>
            <w:tcW w:w="2235" w:type="dxa"/>
          </w:tcPr>
          <w:p w:rsidR="006763A1" w:rsidRPr="0072406B" w:rsidRDefault="006763A1" w:rsidP="00642666">
            <w:pPr>
              <w:jc w:val="both"/>
              <w:rPr>
                <w:sz w:val="24"/>
                <w:szCs w:val="24"/>
              </w:rPr>
            </w:pPr>
            <w:r w:rsidRPr="0072406B">
              <w:rPr>
                <w:sz w:val="24"/>
                <w:szCs w:val="24"/>
              </w:rPr>
              <w:t>на 100 тыс. населения</w:t>
            </w:r>
          </w:p>
        </w:tc>
        <w:tc>
          <w:tcPr>
            <w:tcW w:w="1321" w:type="dxa"/>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3</w:t>
            </w:r>
          </w:p>
        </w:tc>
        <w:tc>
          <w:tcPr>
            <w:tcW w:w="1359" w:type="dxa"/>
          </w:tcPr>
          <w:p w:rsidR="006763A1" w:rsidRPr="0072406B"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2</w:t>
            </w:r>
          </w:p>
        </w:tc>
        <w:tc>
          <w:tcPr>
            <w:tcW w:w="1666" w:type="dxa"/>
          </w:tcPr>
          <w:p w:rsidR="006763A1" w:rsidRPr="00B53132" w:rsidRDefault="006763A1" w:rsidP="00642666">
            <w:pPr>
              <w:autoSpaceDE w:val="0"/>
              <w:autoSpaceDN w:val="0"/>
              <w:adjustRightInd w:val="0"/>
              <w:spacing w:after="120"/>
              <w:jc w:val="center"/>
              <w:outlineLvl w:val="0"/>
              <w:rPr>
                <w:rFonts w:eastAsia="Calibri"/>
                <w:sz w:val="24"/>
                <w:szCs w:val="24"/>
                <w:highlight w:val="yellow"/>
                <w:lang w:eastAsia="en-US"/>
              </w:rPr>
            </w:pPr>
            <w:r w:rsidRPr="008732EE">
              <w:rPr>
                <w:rFonts w:eastAsia="Calibri"/>
                <w:sz w:val="24"/>
                <w:szCs w:val="24"/>
                <w:lang w:eastAsia="en-US"/>
              </w:rPr>
              <w:t>66,7</w:t>
            </w:r>
          </w:p>
        </w:tc>
      </w:tr>
      <w:tr w:rsidR="006763A1" w:rsidRPr="00B53132" w:rsidTr="00642666">
        <w:trPr>
          <w:jc w:val="center"/>
        </w:trPr>
        <w:tc>
          <w:tcPr>
            <w:tcW w:w="3037" w:type="dxa"/>
          </w:tcPr>
          <w:p w:rsidR="006763A1" w:rsidRPr="0072406B" w:rsidRDefault="006763A1" w:rsidP="00642666">
            <w:pPr>
              <w:rPr>
                <w:sz w:val="24"/>
                <w:szCs w:val="24"/>
              </w:rPr>
            </w:pPr>
            <w:r w:rsidRPr="0072406B">
              <w:rPr>
                <w:sz w:val="24"/>
                <w:szCs w:val="24"/>
              </w:rPr>
              <w:t>Смертность от новообразований (в том числе  злокачественных)</w:t>
            </w:r>
          </w:p>
        </w:tc>
        <w:tc>
          <w:tcPr>
            <w:tcW w:w="2235" w:type="dxa"/>
          </w:tcPr>
          <w:p w:rsidR="006763A1" w:rsidRPr="0072406B" w:rsidRDefault="006763A1" w:rsidP="00642666">
            <w:pPr>
              <w:jc w:val="both"/>
              <w:rPr>
                <w:sz w:val="24"/>
                <w:szCs w:val="24"/>
              </w:rPr>
            </w:pPr>
            <w:r w:rsidRPr="0072406B">
              <w:rPr>
                <w:sz w:val="24"/>
                <w:szCs w:val="24"/>
              </w:rPr>
              <w:t>на 100 тыс. населения</w:t>
            </w:r>
          </w:p>
        </w:tc>
        <w:tc>
          <w:tcPr>
            <w:tcW w:w="1321" w:type="dxa"/>
          </w:tcPr>
          <w:p w:rsidR="006763A1" w:rsidRPr="00856442"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61</w:t>
            </w:r>
          </w:p>
        </w:tc>
        <w:tc>
          <w:tcPr>
            <w:tcW w:w="1359" w:type="dxa"/>
          </w:tcPr>
          <w:p w:rsidR="006763A1" w:rsidRPr="00856442"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47</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77,0</w:t>
            </w:r>
          </w:p>
        </w:tc>
      </w:tr>
      <w:tr w:rsidR="006763A1" w:rsidRPr="00B53132" w:rsidTr="00642666">
        <w:trPr>
          <w:jc w:val="center"/>
        </w:trPr>
        <w:tc>
          <w:tcPr>
            <w:tcW w:w="3037" w:type="dxa"/>
          </w:tcPr>
          <w:p w:rsidR="006763A1" w:rsidRPr="0078206E" w:rsidRDefault="006763A1" w:rsidP="00642666">
            <w:pPr>
              <w:rPr>
                <w:sz w:val="24"/>
                <w:szCs w:val="24"/>
              </w:rPr>
            </w:pPr>
            <w:r w:rsidRPr="0078206E">
              <w:rPr>
                <w:sz w:val="24"/>
                <w:szCs w:val="24"/>
              </w:rPr>
              <w:t>Смертность от туберкулеза</w:t>
            </w:r>
          </w:p>
        </w:tc>
        <w:tc>
          <w:tcPr>
            <w:tcW w:w="2235" w:type="dxa"/>
          </w:tcPr>
          <w:p w:rsidR="006763A1" w:rsidRPr="0078206E" w:rsidRDefault="006763A1" w:rsidP="00642666">
            <w:pPr>
              <w:jc w:val="both"/>
              <w:rPr>
                <w:sz w:val="24"/>
                <w:szCs w:val="24"/>
              </w:rPr>
            </w:pPr>
            <w:r w:rsidRPr="0078206E">
              <w:rPr>
                <w:sz w:val="24"/>
                <w:szCs w:val="24"/>
              </w:rPr>
              <w:t>на 100 тыс. населения</w:t>
            </w:r>
          </w:p>
        </w:tc>
        <w:tc>
          <w:tcPr>
            <w:tcW w:w="1321" w:type="dxa"/>
          </w:tcPr>
          <w:p w:rsidR="006763A1" w:rsidRPr="00856442"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нет</w:t>
            </w:r>
          </w:p>
        </w:tc>
        <w:tc>
          <w:tcPr>
            <w:tcW w:w="1359" w:type="dxa"/>
          </w:tcPr>
          <w:p w:rsidR="006763A1" w:rsidRPr="0078206E" w:rsidRDefault="006763A1" w:rsidP="00642666">
            <w:pPr>
              <w:autoSpaceDE w:val="0"/>
              <w:autoSpaceDN w:val="0"/>
              <w:adjustRightInd w:val="0"/>
              <w:spacing w:after="120"/>
              <w:jc w:val="center"/>
              <w:outlineLvl w:val="0"/>
              <w:rPr>
                <w:rFonts w:eastAsia="Calibri"/>
                <w:sz w:val="24"/>
                <w:szCs w:val="24"/>
                <w:lang w:eastAsia="en-US"/>
              </w:rPr>
            </w:pPr>
            <w:r w:rsidRPr="0078206E">
              <w:rPr>
                <w:rFonts w:eastAsia="Calibri"/>
                <w:sz w:val="24"/>
                <w:szCs w:val="24"/>
                <w:lang w:eastAsia="en-US"/>
              </w:rPr>
              <w:t>2,5</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w:t>
            </w:r>
          </w:p>
        </w:tc>
      </w:tr>
      <w:tr w:rsidR="006763A1" w:rsidRPr="00B53132" w:rsidTr="00642666">
        <w:trPr>
          <w:jc w:val="center"/>
        </w:trPr>
        <w:tc>
          <w:tcPr>
            <w:tcW w:w="3037" w:type="dxa"/>
          </w:tcPr>
          <w:p w:rsidR="006763A1" w:rsidRPr="0078206E" w:rsidRDefault="006763A1" w:rsidP="00642666">
            <w:pPr>
              <w:rPr>
                <w:sz w:val="24"/>
                <w:szCs w:val="24"/>
              </w:rPr>
            </w:pPr>
            <w:r w:rsidRPr="0078206E">
              <w:rPr>
                <w:sz w:val="24"/>
                <w:szCs w:val="24"/>
              </w:rPr>
              <w:t>Заболеваемость туберкулезом</w:t>
            </w:r>
          </w:p>
        </w:tc>
        <w:tc>
          <w:tcPr>
            <w:tcW w:w="2235" w:type="dxa"/>
          </w:tcPr>
          <w:p w:rsidR="006763A1" w:rsidRPr="0078206E" w:rsidRDefault="006763A1" w:rsidP="00642666">
            <w:pPr>
              <w:jc w:val="both"/>
              <w:rPr>
                <w:sz w:val="24"/>
                <w:szCs w:val="24"/>
              </w:rPr>
            </w:pPr>
            <w:r w:rsidRPr="0078206E">
              <w:rPr>
                <w:sz w:val="24"/>
                <w:szCs w:val="24"/>
              </w:rPr>
              <w:t>на 100 тыс. населения</w:t>
            </w:r>
          </w:p>
        </w:tc>
        <w:tc>
          <w:tcPr>
            <w:tcW w:w="1321" w:type="dxa"/>
          </w:tcPr>
          <w:p w:rsidR="006763A1" w:rsidRPr="00856442" w:rsidRDefault="006763A1" w:rsidP="00642666">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54,1</w:t>
            </w:r>
          </w:p>
        </w:tc>
        <w:tc>
          <w:tcPr>
            <w:tcW w:w="1359" w:type="dxa"/>
          </w:tcPr>
          <w:p w:rsidR="006763A1" w:rsidRPr="0078206E" w:rsidRDefault="006763A1" w:rsidP="00642666">
            <w:pPr>
              <w:autoSpaceDE w:val="0"/>
              <w:autoSpaceDN w:val="0"/>
              <w:adjustRightInd w:val="0"/>
              <w:spacing w:after="120"/>
              <w:jc w:val="center"/>
              <w:outlineLvl w:val="0"/>
              <w:rPr>
                <w:rFonts w:eastAsia="Calibri"/>
                <w:sz w:val="24"/>
                <w:szCs w:val="24"/>
                <w:lang w:eastAsia="en-US"/>
              </w:rPr>
            </w:pPr>
            <w:r w:rsidRPr="0078206E">
              <w:rPr>
                <w:rFonts w:eastAsia="Calibri"/>
                <w:sz w:val="24"/>
                <w:szCs w:val="24"/>
                <w:lang w:eastAsia="en-US"/>
              </w:rPr>
              <w:t>49,4</w:t>
            </w:r>
          </w:p>
        </w:tc>
        <w:tc>
          <w:tcPr>
            <w:tcW w:w="1666" w:type="dxa"/>
          </w:tcPr>
          <w:p w:rsidR="006763A1" w:rsidRPr="008732EE" w:rsidRDefault="006763A1" w:rsidP="00642666">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91,3</w:t>
            </w:r>
          </w:p>
        </w:tc>
      </w:tr>
    </w:tbl>
    <w:p w:rsidR="006763A1" w:rsidRDefault="006763A1" w:rsidP="006763A1">
      <w:pPr>
        <w:pStyle w:val="ae"/>
        <w:ind w:firstLine="567"/>
        <w:jc w:val="both"/>
        <w:rPr>
          <w:rFonts w:ascii="Times New Roman" w:hAnsi="Times New Roman"/>
          <w:sz w:val="24"/>
          <w:szCs w:val="24"/>
        </w:rPr>
      </w:pPr>
    </w:p>
    <w:p w:rsidR="006763A1" w:rsidRPr="00B53132" w:rsidRDefault="006763A1" w:rsidP="006763A1">
      <w:pPr>
        <w:pStyle w:val="ae"/>
        <w:ind w:firstLine="567"/>
        <w:jc w:val="both"/>
        <w:rPr>
          <w:rFonts w:ascii="Times New Roman" w:hAnsi="Times New Roman"/>
          <w:sz w:val="24"/>
          <w:szCs w:val="24"/>
          <w:highlight w:val="yellow"/>
        </w:rPr>
      </w:pPr>
      <w:proofErr w:type="gramStart"/>
      <w:r w:rsidRPr="00EB50B5">
        <w:rPr>
          <w:rFonts w:ascii="Times New Roman" w:hAnsi="Times New Roman"/>
          <w:sz w:val="24"/>
          <w:szCs w:val="24"/>
        </w:rPr>
        <w:t xml:space="preserve">С целью формирования приоритетов здорового образа жизни, профилактики инфекционных заболеваний среди населения города Урай реализуется подпрограмма 3 «Укрепление общественного здоровья граждан города Урай» муниципальной программы «Развитие физической культуры, спорта и туризма в городе Урай и укрепление здоровья граждан города Урай» на 2019 - 2030 годы, </w:t>
      </w:r>
      <w:r>
        <w:rPr>
          <w:rFonts w:ascii="Times New Roman" w:hAnsi="Times New Roman"/>
          <w:sz w:val="24"/>
          <w:szCs w:val="24"/>
        </w:rPr>
        <w:t xml:space="preserve">а также </w:t>
      </w:r>
      <w:r w:rsidRPr="00D43F5D">
        <w:rPr>
          <w:rFonts w:ascii="Times New Roman" w:hAnsi="Times New Roman"/>
          <w:sz w:val="24"/>
          <w:szCs w:val="24"/>
        </w:rPr>
        <w:t>«Комплексный план мероприятий по профилактике гриппа и острых респираторных вирусных инфекций на территории муниципального</w:t>
      </w:r>
      <w:proofErr w:type="gramEnd"/>
      <w:r w:rsidRPr="00D43F5D">
        <w:rPr>
          <w:rFonts w:ascii="Times New Roman" w:hAnsi="Times New Roman"/>
          <w:sz w:val="24"/>
          <w:szCs w:val="24"/>
        </w:rPr>
        <w:t xml:space="preserve"> образования город Урай на период 2023-2027 годы».</w:t>
      </w:r>
    </w:p>
    <w:p w:rsidR="006763A1" w:rsidRDefault="006763A1" w:rsidP="006763A1">
      <w:pPr>
        <w:ind w:firstLine="567"/>
        <w:rPr>
          <w:b/>
          <w:bCs/>
          <w:sz w:val="24"/>
          <w:szCs w:val="24"/>
          <w:highlight w:val="yellow"/>
        </w:rPr>
      </w:pPr>
    </w:p>
    <w:p w:rsidR="006763A1" w:rsidRDefault="006763A1" w:rsidP="006763A1">
      <w:pPr>
        <w:ind w:firstLine="567"/>
        <w:rPr>
          <w:b/>
          <w:sz w:val="24"/>
          <w:szCs w:val="24"/>
        </w:rPr>
      </w:pPr>
      <w:r w:rsidRPr="003C32EB">
        <w:rPr>
          <w:b/>
          <w:bCs/>
          <w:sz w:val="24"/>
          <w:szCs w:val="24"/>
        </w:rPr>
        <w:t>9</w:t>
      </w:r>
      <w:r>
        <w:rPr>
          <w:b/>
          <w:bCs/>
          <w:sz w:val="24"/>
          <w:szCs w:val="24"/>
        </w:rPr>
        <w:t>.</w:t>
      </w:r>
      <w:r w:rsidRPr="00070C30">
        <w:rPr>
          <w:b/>
          <w:sz w:val="24"/>
          <w:szCs w:val="24"/>
        </w:rPr>
        <w:t xml:space="preserve"> Туризм</w:t>
      </w:r>
    </w:p>
    <w:p w:rsidR="006763A1" w:rsidRDefault="006763A1" w:rsidP="006763A1">
      <w:pPr>
        <w:ind w:firstLine="567"/>
        <w:jc w:val="both"/>
        <w:rPr>
          <w:sz w:val="24"/>
        </w:rPr>
      </w:pPr>
      <w:r w:rsidRPr="00E7464A">
        <w:rPr>
          <w:sz w:val="24"/>
        </w:rPr>
        <w:t xml:space="preserve">Сфера туризма в городе Урай принадлежит к сфере услуг, которая находится на стадии развития, но является одной из привлекательных отраслей экономики. </w:t>
      </w:r>
    </w:p>
    <w:p w:rsidR="006763A1" w:rsidRDefault="006763A1" w:rsidP="006763A1">
      <w:pPr>
        <w:pStyle w:val="af2"/>
        <w:tabs>
          <w:tab w:val="left" w:pos="-111"/>
        </w:tabs>
        <w:ind w:left="0" w:firstLine="567"/>
        <w:jc w:val="both"/>
        <w:rPr>
          <w:sz w:val="24"/>
          <w:szCs w:val="24"/>
        </w:rPr>
      </w:pPr>
      <w:r w:rsidRPr="003C47AC">
        <w:rPr>
          <w:sz w:val="24"/>
        </w:rPr>
        <w:t>С целью создани</w:t>
      </w:r>
      <w:r>
        <w:rPr>
          <w:sz w:val="24"/>
        </w:rPr>
        <w:t>я</w:t>
      </w:r>
      <w:r w:rsidRPr="003C47AC">
        <w:rPr>
          <w:sz w:val="24"/>
        </w:rPr>
        <w:t xml:space="preserve"> условий для развития внутреннего и </w:t>
      </w:r>
      <w:r w:rsidRPr="003C47AC">
        <w:rPr>
          <w:sz w:val="24"/>
          <w:szCs w:val="24"/>
          <w:lang w:eastAsia="en-US"/>
        </w:rPr>
        <w:t xml:space="preserve">въездного туризма на территории города Урай </w:t>
      </w:r>
      <w:r w:rsidRPr="003C47AC">
        <w:rPr>
          <w:bCs/>
          <w:sz w:val="24"/>
          <w:szCs w:val="24"/>
        </w:rPr>
        <w:t xml:space="preserve">реализуется муниципальная программа </w:t>
      </w:r>
      <w:r w:rsidRPr="003C47AC">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p>
    <w:p w:rsidR="006763A1" w:rsidRPr="00C83102" w:rsidRDefault="006763A1" w:rsidP="006763A1">
      <w:pPr>
        <w:pStyle w:val="af2"/>
        <w:tabs>
          <w:tab w:val="left" w:pos="-111"/>
        </w:tabs>
        <w:ind w:left="0" w:firstLine="567"/>
        <w:jc w:val="both"/>
        <w:rPr>
          <w:sz w:val="24"/>
          <w:szCs w:val="24"/>
        </w:rPr>
      </w:pPr>
      <w:r>
        <w:rPr>
          <w:sz w:val="24"/>
          <w:szCs w:val="24"/>
        </w:rPr>
        <w:t xml:space="preserve">  </w:t>
      </w:r>
      <w:r w:rsidRPr="00C83102">
        <w:rPr>
          <w:sz w:val="24"/>
          <w:szCs w:val="24"/>
        </w:rPr>
        <w:t xml:space="preserve">В рамках мероприятия «Разработка туристических маршрутов» </w:t>
      </w:r>
      <w:r>
        <w:rPr>
          <w:sz w:val="24"/>
          <w:szCs w:val="24"/>
        </w:rPr>
        <w:t>действует</w:t>
      </w:r>
      <w:r w:rsidRPr="00C83102">
        <w:rPr>
          <w:sz w:val="24"/>
          <w:szCs w:val="24"/>
        </w:rPr>
        <w:t xml:space="preserve"> 8 маршрутов: «Урай спортивный», «</w:t>
      </w:r>
      <w:proofErr w:type="spellStart"/>
      <w:r w:rsidRPr="00C83102">
        <w:rPr>
          <w:sz w:val="24"/>
          <w:szCs w:val="24"/>
        </w:rPr>
        <w:t>КосмоКвест</w:t>
      </w:r>
      <w:proofErr w:type="spellEnd"/>
      <w:r w:rsidRPr="00C83102">
        <w:rPr>
          <w:sz w:val="24"/>
          <w:szCs w:val="24"/>
        </w:rPr>
        <w:t xml:space="preserve">», «Комсомольцы – молодые строители города», «Первые на </w:t>
      </w:r>
      <w:proofErr w:type="spellStart"/>
      <w:r w:rsidRPr="00C83102">
        <w:rPr>
          <w:sz w:val="24"/>
          <w:szCs w:val="24"/>
        </w:rPr>
        <w:t>Конде</w:t>
      </w:r>
      <w:proofErr w:type="spellEnd"/>
      <w:r w:rsidRPr="00C83102">
        <w:rPr>
          <w:sz w:val="24"/>
          <w:szCs w:val="24"/>
        </w:rPr>
        <w:t>», «Нескучный парк», обзорная экскурсия по городу, Экскурсия на исторический комплекс первого нефтепромысла «Сухой Бор», пешеходная экскурсия «Урай спортивный»</w:t>
      </w:r>
      <w:r>
        <w:rPr>
          <w:sz w:val="24"/>
          <w:szCs w:val="24"/>
        </w:rPr>
        <w:t>.</w:t>
      </w:r>
    </w:p>
    <w:p w:rsidR="006763A1" w:rsidRPr="00E7464A" w:rsidRDefault="006763A1" w:rsidP="006763A1">
      <w:pPr>
        <w:autoSpaceDE w:val="0"/>
        <w:autoSpaceDN w:val="0"/>
        <w:adjustRightInd w:val="0"/>
        <w:ind w:firstLine="567"/>
        <w:jc w:val="both"/>
        <w:outlineLvl w:val="1"/>
        <w:rPr>
          <w:bCs/>
          <w:sz w:val="24"/>
          <w:szCs w:val="24"/>
        </w:rPr>
      </w:pPr>
      <w:r w:rsidRPr="00E7464A">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6763A1" w:rsidRPr="00B53132" w:rsidRDefault="006763A1" w:rsidP="006763A1">
      <w:pPr>
        <w:ind w:firstLine="567"/>
        <w:jc w:val="both"/>
        <w:rPr>
          <w:bCs/>
          <w:sz w:val="24"/>
          <w:szCs w:val="24"/>
          <w:highlight w:val="yellow"/>
        </w:rPr>
      </w:pPr>
      <w:r w:rsidRPr="00070C30">
        <w:rPr>
          <w:b/>
          <w:bCs/>
          <w:sz w:val="24"/>
          <w:szCs w:val="24"/>
        </w:rPr>
        <w:t xml:space="preserve">Культурно-познавательный туризм </w:t>
      </w:r>
      <w:r w:rsidRPr="00070C30">
        <w:rPr>
          <w:bCs/>
          <w:sz w:val="24"/>
          <w:szCs w:val="24"/>
        </w:rPr>
        <w:t>реализуется на базе</w:t>
      </w:r>
      <w:r w:rsidRPr="00070C30">
        <w:rPr>
          <w:b/>
          <w:bCs/>
          <w:sz w:val="24"/>
          <w:szCs w:val="24"/>
        </w:rPr>
        <w:t xml:space="preserve"> </w:t>
      </w:r>
      <w:r w:rsidRPr="00070C30">
        <w:rPr>
          <w:bCs/>
          <w:sz w:val="24"/>
          <w:szCs w:val="24"/>
        </w:rPr>
        <w:t xml:space="preserve"> Культурно-исторического центра, в Музее истории города Урай</w:t>
      </w:r>
      <w:r w:rsidRPr="006E1D72">
        <w:rPr>
          <w:bCs/>
          <w:sz w:val="24"/>
          <w:szCs w:val="24"/>
        </w:rPr>
        <w:t>. За отчетный период были проведены 57 пешеходных экскурсий,</w:t>
      </w:r>
      <w:r w:rsidRPr="006E1D72">
        <w:rPr>
          <w:sz w:val="24"/>
          <w:szCs w:val="24"/>
        </w:rPr>
        <w:t xml:space="preserve"> в</w:t>
      </w:r>
      <w:r w:rsidRPr="006E1D72">
        <w:t xml:space="preserve"> </w:t>
      </w:r>
      <w:r w:rsidRPr="006E1D72">
        <w:rPr>
          <w:bCs/>
          <w:sz w:val="24"/>
          <w:szCs w:val="24"/>
        </w:rPr>
        <w:t xml:space="preserve">которых приняло участие </w:t>
      </w:r>
      <w:r w:rsidRPr="006E1D72">
        <w:rPr>
          <w:spacing w:val="-5"/>
          <w:sz w:val="24"/>
          <w:szCs w:val="24"/>
        </w:rPr>
        <w:t>1</w:t>
      </w:r>
      <w:r>
        <w:rPr>
          <w:spacing w:val="-5"/>
          <w:sz w:val="24"/>
          <w:szCs w:val="24"/>
        </w:rPr>
        <w:t xml:space="preserve"> </w:t>
      </w:r>
      <w:r w:rsidRPr="006E1D72">
        <w:rPr>
          <w:spacing w:val="-5"/>
          <w:sz w:val="24"/>
          <w:szCs w:val="24"/>
        </w:rPr>
        <w:t>183 человека</w:t>
      </w:r>
      <w:r w:rsidRPr="006E1D72">
        <w:rPr>
          <w:bCs/>
          <w:sz w:val="24"/>
          <w:szCs w:val="24"/>
        </w:rPr>
        <w:t xml:space="preserve">, </w:t>
      </w:r>
      <w:r w:rsidRPr="006E1D72">
        <w:rPr>
          <w:sz w:val="24"/>
          <w:szCs w:val="24"/>
        </w:rPr>
        <w:t xml:space="preserve">12 тематических выставок, 9 </w:t>
      </w:r>
      <w:r w:rsidRPr="006E1D72">
        <w:rPr>
          <w:sz w:val="24"/>
          <w:szCs w:val="24"/>
        </w:rPr>
        <w:lastRenderedPageBreak/>
        <w:t>календарных выставок, 8 персональных выставок, 17 передвижных выставок</w:t>
      </w:r>
      <w:r w:rsidRPr="006E1D72">
        <w:t xml:space="preserve">, </w:t>
      </w:r>
      <w:r w:rsidRPr="006E1D72">
        <w:rPr>
          <w:sz w:val="24"/>
          <w:szCs w:val="24"/>
        </w:rPr>
        <w:t>в</w:t>
      </w:r>
      <w:r w:rsidRPr="006E1D72">
        <w:t xml:space="preserve"> </w:t>
      </w:r>
      <w:r w:rsidRPr="006E1D72">
        <w:rPr>
          <w:bCs/>
          <w:sz w:val="24"/>
          <w:szCs w:val="24"/>
        </w:rPr>
        <w:t xml:space="preserve">которых приняло участие </w:t>
      </w:r>
      <w:r w:rsidRPr="006E1D72">
        <w:rPr>
          <w:spacing w:val="-5"/>
          <w:sz w:val="24"/>
          <w:szCs w:val="24"/>
        </w:rPr>
        <w:t>26</w:t>
      </w:r>
      <w:r>
        <w:rPr>
          <w:spacing w:val="-5"/>
          <w:sz w:val="24"/>
          <w:szCs w:val="24"/>
        </w:rPr>
        <w:t xml:space="preserve"> </w:t>
      </w:r>
      <w:r w:rsidRPr="006E1D72">
        <w:rPr>
          <w:spacing w:val="-5"/>
          <w:sz w:val="24"/>
          <w:szCs w:val="24"/>
        </w:rPr>
        <w:t>106 человек, из них – 13</w:t>
      </w:r>
      <w:r>
        <w:rPr>
          <w:spacing w:val="-5"/>
          <w:sz w:val="24"/>
          <w:szCs w:val="24"/>
        </w:rPr>
        <w:t xml:space="preserve"> </w:t>
      </w:r>
      <w:r w:rsidRPr="006E1D72">
        <w:rPr>
          <w:spacing w:val="-5"/>
          <w:sz w:val="24"/>
          <w:szCs w:val="24"/>
        </w:rPr>
        <w:t>274 детей.</w:t>
      </w:r>
    </w:p>
    <w:p w:rsidR="006763A1" w:rsidRPr="00070C30" w:rsidRDefault="006763A1" w:rsidP="006763A1">
      <w:pPr>
        <w:ind w:firstLine="567"/>
        <w:jc w:val="both"/>
        <w:outlineLvl w:val="1"/>
        <w:rPr>
          <w:sz w:val="24"/>
          <w:szCs w:val="24"/>
        </w:rPr>
      </w:pPr>
      <w:r w:rsidRPr="00070C30">
        <w:rPr>
          <w:b/>
          <w:bCs/>
          <w:sz w:val="24"/>
          <w:szCs w:val="24"/>
        </w:rPr>
        <w:t>Этнографический туризм</w:t>
      </w:r>
      <w:r w:rsidRPr="00070C30">
        <w:rPr>
          <w:bCs/>
          <w:sz w:val="24"/>
          <w:szCs w:val="24"/>
        </w:rPr>
        <w:t xml:space="preserve"> представлен деятельностью Общины коренных малочисленных народов Севера «</w:t>
      </w:r>
      <w:proofErr w:type="spellStart"/>
      <w:r w:rsidRPr="00070C30">
        <w:rPr>
          <w:bCs/>
          <w:sz w:val="24"/>
          <w:szCs w:val="24"/>
        </w:rPr>
        <w:t>Элы</w:t>
      </w:r>
      <w:proofErr w:type="spellEnd"/>
      <w:r w:rsidRPr="00070C30">
        <w:rPr>
          <w:bCs/>
          <w:sz w:val="24"/>
          <w:szCs w:val="24"/>
        </w:rPr>
        <w:t xml:space="preserve"> </w:t>
      </w:r>
      <w:proofErr w:type="spellStart"/>
      <w:r w:rsidRPr="00070C30">
        <w:rPr>
          <w:bCs/>
          <w:sz w:val="24"/>
          <w:szCs w:val="24"/>
        </w:rPr>
        <w:t>Хотал</w:t>
      </w:r>
      <w:proofErr w:type="spellEnd"/>
      <w:r w:rsidRPr="00070C30">
        <w:rPr>
          <w:bCs/>
          <w:sz w:val="24"/>
          <w:szCs w:val="24"/>
        </w:rPr>
        <w:t>» в этнографическом центре «</w:t>
      </w:r>
      <w:proofErr w:type="spellStart"/>
      <w:r w:rsidRPr="00070C30">
        <w:rPr>
          <w:bCs/>
          <w:sz w:val="24"/>
          <w:szCs w:val="24"/>
        </w:rPr>
        <w:t>Силава</w:t>
      </w:r>
      <w:proofErr w:type="spellEnd"/>
      <w:r w:rsidRPr="00070C30">
        <w:rPr>
          <w:bCs/>
          <w:sz w:val="24"/>
          <w:szCs w:val="24"/>
        </w:rPr>
        <w:t>». На 01.10.</w:t>
      </w:r>
      <w:r w:rsidRPr="00070C30">
        <w:rPr>
          <w:sz w:val="24"/>
          <w:szCs w:val="24"/>
        </w:rPr>
        <w:t xml:space="preserve">2023 года в </w:t>
      </w:r>
      <w:proofErr w:type="spellStart"/>
      <w:r w:rsidRPr="00070C30">
        <w:rPr>
          <w:sz w:val="24"/>
          <w:szCs w:val="24"/>
        </w:rPr>
        <w:t>Этноцентре</w:t>
      </w:r>
      <w:proofErr w:type="spellEnd"/>
      <w:r w:rsidRPr="00070C30">
        <w:rPr>
          <w:sz w:val="24"/>
          <w:szCs w:val="24"/>
        </w:rPr>
        <w:t xml:space="preserve"> отдохнули 2</w:t>
      </w:r>
      <w:r>
        <w:rPr>
          <w:sz w:val="24"/>
          <w:szCs w:val="24"/>
        </w:rPr>
        <w:t xml:space="preserve"> </w:t>
      </w:r>
      <w:r w:rsidRPr="00070C30">
        <w:rPr>
          <w:sz w:val="24"/>
          <w:szCs w:val="24"/>
        </w:rPr>
        <w:t xml:space="preserve">717 человек, из них 103 ребёнка. </w:t>
      </w:r>
    </w:p>
    <w:p w:rsidR="006763A1" w:rsidRPr="00E7464A" w:rsidRDefault="006763A1" w:rsidP="006763A1">
      <w:pPr>
        <w:ind w:firstLine="567"/>
        <w:jc w:val="both"/>
        <w:outlineLvl w:val="1"/>
        <w:rPr>
          <w:bCs/>
          <w:sz w:val="24"/>
          <w:szCs w:val="24"/>
        </w:rPr>
      </w:pPr>
      <w:proofErr w:type="gramStart"/>
      <w:r w:rsidRPr="00070C30">
        <w:rPr>
          <w:b/>
          <w:bCs/>
          <w:sz w:val="24"/>
          <w:szCs w:val="24"/>
        </w:rPr>
        <w:t>Деловой туризм</w:t>
      </w:r>
      <w:r w:rsidRPr="00070C30">
        <w:rPr>
          <w:bCs/>
          <w:sz w:val="24"/>
          <w:szCs w:val="24"/>
        </w:rPr>
        <w:t xml:space="preserve"> представляют командированные сотрудники нефтяной и сопутствующих отраслей, проживающие в гостиницах города.</w:t>
      </w:r>
      <w:proofErr w:type="gramEnd"/>
      <w:r w:rsidRPr="00070C30">
        <w:rPr>
          <w:bCs/>
          <w:sz w:val="24"/>
          <w:szCs w:val="24"/>
        </w:rPr>
        <w:t xml:space="preserve">  В</w:t>
      </w:r>
      <w:r w:rsidRPr="00E7464A">
        <w:rPr>
          <w:bCs/>
          <w:sz w:val="24"/>
          <w:szCs w:val="24"/>
        </w:rPr>
        <w:t xml:space="preserve">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6763A1" w:rsidRDefault="006763A1" w:rsidP="006763A1">
      <w:pPr>
        <w:ind w:firstLine="567"/>
        <w:jc w:val="both"/>
        <w:outlineLvl w:val="1"/>
        <w:rPr>
          <w:sz w:val="24"/>
          <w:szCs w:val="24"/>
        </w:rPr>
      </w:pPr>
      <w:r w:rsidRPr="006E1D72">
        <w:rPr>
          <w:sz w:val="24"/>
          <w:szCs w:val="24"/>
        </w:rPr>
        <w:t>В городе насчитывается 4 различных средства размещения гостей, которым воспользовались 4</w:t>
      </w:r>
      <w:r>
        <w:rPr>
          <w:sz w:val="24"/>
          <w:szCs w:val="24"/>
        </w:rPr>
        <w:t xml:space="preserve"> </w:t>
      </w:r>
      <w:r w:rsidRPr="006E1D72">
        <w:rPr>
          <w:sz w:val="24"/>
          <w:szCs w:val="24"/>
        </w:rPr>
        <w:t>216 человек</w:t>
      </w:r>
      <w:r>
        <w:rPr>
          <w:sz w:val="24"/>
          <w:szCs w:val="24"/>
        </w:rPr>
        <w:t>.</w:t>
      </w: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Pr="00233658"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Pr="00766365"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Default="006763A1" w:rsidP="006763A1">
      <w:pPr>
        <w:ind w:firstLine="567"/>
        <w:jc w:val="both"/>
        <w:outlineLvl w:val="1"/>
        <w:rPr>
          <w:sz w:val="24"/>
          <w:szCs w:val="24"/>
        </w:rPr>
      </w:pPr>
    </w:p>
    <w:p w:rsidR="006763A1" w:rsidRPr="00DB341E" w:rsidRDefault="006763A1" w:rsidP="006763A1">
      <w:pPr>
        <w:pStyle w:val="af2"/>
        <w:ind w:left="0"/>
        <w:jc w:val="center"/>
        <w:rPr>
          <w:b/>
          <w:bCs/>
          <w:kern w:val="32"/>
          <w:sz w:val="32"/>
          <w:szCs w:val="32"/>
        </w:rPr>
      </w:pPr>
      <w:r w:rsidRPr="00DB341E">
        <w:rPr>
          <w:b/>
          <w:bCs/>
          <w:kern w:val="32"/>
          <w:sz w:val="32"/>
          <w:szCs w:val="32"/>
          <w:lang w:val="en-US"/>
        </w:rPr>
        <w:lastRenderedPageBreak/>
        <w:t>II</w:t>
      </w:r>
      <w:r w:rsidRPr="00DB341E">
        <w:rPr>
          <w:b/>
          <w:bCs/>
          <w:kern w:val="32"/>
          <w:sz w:val="32"/>
          <w:szCs w:val="32"/>
        </w:rPr>
        <w:t>. Экономическая политика</w:t>
      </w:r>
    </w:p>
    <w:p w:rsidR="006763A1" w:rsidRPr="00DB341E" w:rsidRDefault="006763A1" w:rsidP="006763A1">
      <w:pPr>
        <w:pStyle w:val="a5"/>
        <w:jc w:val="left"/>
        <w:rPr>
          <w:sz w:val="28"/>
          <w:szCs w:val="28"/>
        </w:rPr>
      </w:pPr>
    </w:p>
    <w:p w:rsidR="006763A1" w:rsidRPr="0057464B" w:rsidRDefault="006763A1" w:rsidP="006763A1">
      <w:pPr>
        <w:pStyle w:val="a5"/>
        <w:ind w:firstLine="567"/>
        <w:jc w:val="left"/>
        <w:rPr>
          <w:szCs w:val="24"/>
        </w:rPr>
      </w:pPr>
      <w:r w:rsidRPr="0057464B">
        <w:rPr>
          <w:szCs w:val="24"/>
        </w:rPr>
        <w:t>1. Промышленное производство</w:t>
      </w:r>
    </w:p>
    <w:p w:rsidR="006763A1" w:rsidRPr="0057464B" w:rsidRDefault="006763A1" w:rsidP="006763A1">
      <w:pPr>
        <w:pStyle w:val="21"/>
        <w:spacing w:after="0" w:line="240" w:lineRule="auto"/>
        <w:ind w:left="0" w:firstLine="567"/>
        <w:jc w:val="both"/>
        <w:rPr>
          <w:sz w:val="24"/>
          <w:szCs w:val="24"/>
        </w:rPr>
      </w:pPr>
      <w:r w:rsidRPr="0057464B">
        <w:rPr>
          <w:sz w:val="24"/>
          <w:szCs w:val="24"/>
        </w:rPr>
        <w:t xml:space="preserve">По оценочным данным на 01.10.2023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6230,26 млн. рублей (101,7% к аналогичному периоду 2022 года). </w:t>
      </w:r>
    </w:p>
    <w:p w:rsidR="006763A1" w:rsidRPr="00C14F61" w:rsidRDefault="006763A1" w:rsidP="006763A1">
      <w:pPr>
        <w:pStyle w:val="ab"/>
        <w:shd w:val="clear" w:color="auto" w:fill="FFFFFF"/>
        <w:spacing w:before="0" w:beforeAutospacing="0" w:after="0" w:afterAutospacing="0"/>
        <w:ind w:firstLine="567"/>
        <w:jc w:val="both"/>
        <w:rPr>
          <w:rFonts w:eastAsia="Calibri"/>
          <w:lang w:eastAsia="en-US"/>
        </w:rPr>
      </w:pPr>
      <w:r>
        <w:t>По предварительной оценке за</w:t>
      </w:r>
      <w:r w:rsidRPr="0057464B">
        <w:t xml:space="preserve"> 2023 год объем отгруженных промышленных товаров собственного производства, выполненных работ и услуг по виду экономической деятельности по крупным и средним  предприятиям составит </w:t>
      </w:r>
      <w:r>
        <w:t>8328,25</w:t>
      </w:r>
      <w:r w:rsidRPr="0057464B">
        <w:t xml:space="preserve"> млн. рублей (</w:t>
      </w:r>
      <w:r>
        <w:t>102,5</w:t>
      </w:r>
      <w:r w:rsidRPr="0057464B">
        <w:t xml:space="preserve">% к 2022 году). </w:t>
      </w:r>
      <w:r w:rsidRPr="00C14F61">
        <w:t>И</w:t>
      </w:r>
      <w:r w:rsidRPr="00C14F61">
        <w:rPr>
          <w:rFonts w:eastAsia="Calibri"/>
          <w:lang w:eastAsia="en-US"/>
        </w:rPr>
        <w:t xml:space="preserve">ндекс промышленного производства к аналогичному периоду прошлого года 99,91%. </w:t>
      </w:r>
    </w:p>
    <w:p w:rsidR="006763A1" w:rsidRDefault="006763A1" w:rsidP="006763A1">
      <w:pPr>
        <w:ind w:firstLine="709"/>
        <w:jc w:val="center"/>
        <w:rPr>
          <w:b/>
          <w:sz w:val="24"/>
          <w:szCs w:val="24"/>
        </w:rPr>
      </w:pPr>
    </w:p>
    <w:p w:rsidR="006763A1" w:rsidRPr="00325D2C" w:rsidRDefault="006763A1" w:rsidP="006763A1">
      <w:pPr>
        <w:ind w:firstLine="709"/>
        <w:jc w:val="center"/>
        <w:rPr>
          <w:b/>
          <w:sz w:val="24"/>
          <w:szCs w:val="24"/>
        </w:rPr>
      </w:pPr>
      <w:r w:rsidRPr="00325D2C">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6763A1" w:rsidRPr="00325D2C" w:rsidRDefault="006763A1" w:rsidP="006763A1">
      <w:pPr>
        <w:jc w:val="right"/>
        <w:rPr>
          <w:sz w:val="24"/>
          <w:szCs w:val="24"/>
          <w:lang w:val="en-US"/>
        </w:rPr>
      </w:pPr>
      <w:r w:rsidRPr="00325D2C">
        <w:rPr>
          <w:sz w:val="24"/>
          <w:szCs w:val="24"/>
        </w:rPr>
        <w:t>таблица 1</w:t>
      </w:r>
    </w:p>
    <w:tbl>
      <w:tblPr>
        <w:tblStyle w:val="ad"/>
        <w:tblW w:w="9463" w:type="dxa"/>
        <w:jc w:val="center"/>
        <w:tblLayout w:type="fixed"/>
        <w:tblLook w:val="04A0"/>
      </w:tblPr>
      <w:tblGrid>
        <w:gridCol w:w="534"/>
        <w:gridCol w:w="2976"/>
        <w:gridCol w:w="1276"/>
        <w:gridCol w:w="1559"/>
        <w:gridCol w:w="1559"/>
        <w:gridCol w:w="1559"/>
      </w:tblGrid>
      <w:tr w:rsidR="006763A1" w:rsidRPr="00325D2C" w:rsidTr="00642666">
        <w:trPr>
          <w:trHeight w:val="650"/>
          <w:jc w:val="center"/>
        </w:trPr>
        <w:tc>
          <w:tcPr>
            <w:tcW w:w="534" w:type="dxa"/>
          </w:tcPr>
          <w:p w:rsidR="006763A1" w:rsidRPr="00325D2C" w:rsidRDefault="006763A1" w:rsidP="00642666">
            <w:pPr>
              <w:jc w:val="center"/>
              <w:rPr>
                <w:sz w:val="24"/>
                <w:szCs w:val="24"/>
              </w:rPr>
            </w:pPr>
            <w:r w:rsidRPr="00325D2C">
              <w:rPr>
                <w:sz w:val="24"/>
                <w:szCs w:val="24"/>
              </w:rPr>
              <w:t>№</w:t>
            </w:r>
          </w:p>
        </w:tc>
        <w:tc>
          <w:tcPr>
            <w:tcW w:w="2976" w:type="dxa"/>
          </w:tcPr>
          <w:p w:rsidR="006763A1" w:rsidRPr="00325D2C" w:rsidRDefault="006763A1" w:rsidP="00642666">
            <w:pPr>
              <w:jc w:val="center"/>
              <w:rPr>
                <w:sz w:val="24"/>
                <w:szCs w:val="24"/>
              </w:rPr>
            </w:pPr>
            <w:r w:rsidRPr="00325D2C">
              <w:rPr>
                <w:sz w:val="24"/>
                <w:szCs w:val="24"/>
              </w:rPr>
              <w:t>Показатель</w:t>
            </w:r>
          </w:p>
        </w:tc>
        <w:tc>
          <w:tcPr>
            <w:tcW w:w="1276" w:type="dxa"/>
          </w:tcPr>
          <w:p w:rsidR="006763A1" w:rsidRPr="00325D2C" w:rsidRDefault="006763A1" w:rsidP="00642666">
            <w:pPr>
              <w:jc w:val="center"/>
              <w:rPr>
                <w:sz w:val="24"/>
                <w:szCs w:val="24"/>
              </w:rPr>
            </w:pPr>
            <w:r w:rsidRPr="00325D2C">
              <w:rPr>
                <w:sz w:val="24"/>
                <w:szCs w:val="24"/>
              </w:rPr>
              <w:t>Ед.</w:t>
            </w:r>
          </w:p>
          <w:p w:rsidR="006763A1" w:rsidRPr="00325D2C" w:rsidRDefault="006763A1" w:rsidP="00642666">
            <w:pPr>
              <w:jc w:val="center"/>
              <w:rPr>
                <w:sz w:val="24"/>
                <w:szCs w:val="24"/>
              </w:rPr>
            </w:pPr>
            <w:proofErr w:type="spellStart"/>
            <w:r w:rsidRPr="00325D2C">
              <w:rPr>
                <w:sz w:val="24"/>
                <w:szCs w:val="24"/>
              </w:rPr>
              <w:t>изм</w:t>
            </w:r>
            <w:proofErr w:type="spellEnd"/>
            <w:r w:rsidRPr="00325D2C">
              <w:rPr>
                <w:sz w:val="24"/>
                <w:szCs w:val="24"/>
              </w:rPr>
              <w:t>.</w:t>
            </w:r>
          </w:p>
        </w:tc>
        <w:tc>
          <w:tcPr>
            <w:tcW w:w="1559" w:type="dxa"/>
          </w:tcPr>
          <w:p w:rsidR="006763A1" w:rsidRPr="00325D2C" w:rsidRDefault="006763A1" w:rsidP="00642666">
            <w:pPr>
              <w:pStyle w:val="a5"/>
              <w:spacing w:line="276" w:lineRule="auto"/>
              <w:rPr>
                <w:b w:val="0"/>
                <w:szCs w:val="24"/>
                <w:lang w:val="en-US" w:eastAsia="en-US"/>
              </w:rPr>
            </w:pPr>
            <w:r w:rsidRPr="00325D2C">
              <w:rPr>
                <w:b w:val="0"/>
                <w:szCs w:val="24"/>
                <w:lang w:eastAsia="en-US"/>
              </w:rPr>
              <w:t>01.10.202</w:t>
            </w:r>
            <w:r w:rsidRPr="00325D2C">
              <w:rPr>
                <w:b w:val="0"/>
                <w:szCs w:val="24"/>
                <w:lang w:val="en-US" w:eastAsia="en-US"/>
              </w:rPr>
              <w:t>2</w:t>
            </w:r>
          </w:p>
          <w:p w:rsidR="006763A1" w:rsidRPr="00325D2C" w:rsidRDefault="006763A1" w:rsidP="00642666">
            <w:pPr>
              <w:pStyle w:val="a5"/>
              <w:spacing w:line="276" w:lineRule="auto"/>
              <w:rPr>
                <w:b w:val="0"/>
                <w:szCs w:val="24"/>
                <w:lang w:eastAsia="en-US"/>
              </w:rPr>
            </w:pPr>
          </w:p>
        </w:tc>
        <w:tc>
          <w:tcPr>
            <w:tcW w:w="1559" w:type="dxa"/>
          </w:tcPr>
          <w:p w:rsidR="006763A1" w:rsidRPr="00325D2C" w:rsidRDefault="006763A1" w:rsidP="00642666">
            <w:pPr>
              <w:pStyle w:val="a5"/>
              <w:spacing w:line="276" w:lineRule="auto"/>
              <w:rPr>
                <w:b w:val="0"/>
                <w:szCs w:val="24"/>
                <w:lang w:val="en-US" w:eastAsia="en-US"/>
              </w:rPr>
            </w:pPr>
            <w:r w:rsidRPr="00325D2C">
              <w:rPr>
                <w:b w:val="0"/>
                <w:szCs w:val="24"/>
                <w:lang w:eastAsia="en-US"/>
              </w:rPr>
              <w:t>01.10.202</w:t>
            </w:r>
            <w:r w:rsidRPr="00325D2C">
              <w:rPr>
                <w:b w:val="0"/>
                <w:szCs w:val="24"/>
                <w:lang w:val="en-US" w:eastAsia="en-US"/>
              </w:rPr>
              <w:t>3</w:t>
            </w:r>
          </w:p>
          <w:p w:rsidR="006763A1" w:rsidRPr="00325D2C" w:rsidRDefault="006763A1" w:rsidP="00642666">
            <w:pPr>
              <w:pStyle w:val="a5"/>
              <w:spacing w:line="276" w:lineRule="auto"/>
              <w:rPr>
                <w:b w:val="0"/>
                <w:szCs w:val="24"/>
                <w:lang w:val="en-US" w:eastAsia="en-US"/>
              </w:rPr>
            </w:pPr>
            <w:r w:rsidRPr="00325D2C">
              <w:rPr>
                <w:b w:val="0"/>
                <w:szCs w:val="24"/>
                <w:lang w:val="en-US" w:eastAsia="en-US"/>
              </w:rPr>
              <w:t>(</w:t>
            </w:r>
            <w:proofErr w:type="gramStart"/>
            <w:r w:rsidRPr="00325D2C">
              <w:rPr>
                <w:b w:val="0"/>
                <w:szCs w:val="24"/>
                <w:lang w:eastAsia="en-US"/>
              </w:rPr>
              <w:t>оценка</w:t>
            </w:r>
            <w:proofErr w:type="gramEnd"/>
            <w:r w:rsidRPr="00325D2C">
              <w:rPr>
                <w:b w:val="0"/>
                <w:szCs w:val="24"/>
                <w:lang w:val="en-US" w:eastAsia="en-US"/>
              </w:rPr>
              <w:t>)</w:t>
            </w:r>
          </w:p>
        </w:tc>
        <w:tc>
          <w:tcPr>
            <w:tcW w:w="1559" w:type="dxa"/>
          </w:tcPr>
          <w:p w:rsidR="006763A1" w:rsidRPr="00325D2C" w:rsidRDefault="006763A1" w:rsidP="00642666">
            <w:pPr>
              <w:pStyle w:val="af2"/>
              <w:ind w:left="0"/>
              <w:jc w:val="center"/>
              <w:rPr>
                <w:sz w:val="24"/>
                <w:szCs w:val="24"/>
              </w:rPr>
            </w:pPr>
            <w:r w:rsidRPr="00325D2C">
              <w:rPr>
                <w:sz w:val="24"/>
                <w:szCs w:val="24"/>
              </w:rPr>
              <w:t>Отклонение,</w:t>
            </w:r>
          </w:p>
          <w:p w:rsidR="006763A1" w:rsidRPr="00325D2C" w:rsidRDefault="006763A1" w:rsidP="00642666">
            <w:pPr>
              <w:pStyle w:val="af2"/>
              <w:ind w:left="0"/>
              <w:jc w:val="center"/>
              <w:rPr>
                <w:sz w:val="24"/>
                <w:szCs w:val="24"/>
              </w:rPr>
            </w:pPr>
            <w:r w:rsidRPr="00325D2C">
              <w:rPr>
                <w:sz w:val="24"/>
                <w:szCs w:val="24"/>
              </w:rPr>
              <w:t>%</w:t>
            </w:r>
          </w:p>
        </w:tc>
      </w:tr>
      <w:tr w:rsidR="006763A1" w:rsidRPr="00325D2C" w:rsidTr="00642666">
        <w:trPr>
          <w:jc w:val="center"/>
        </w:trPr>
        <w:tc>
          <w:tcPr>
            <w:tcW w:w="534" w:type="dxa"/>
            <w:vAlign w:val="center"/>
          </w:tcPr>
          <w:p w:rsidR="006763A1" w:rsidRPr="00325D2C" w:rsidRDefault="006763A1" w:rsidP="00642666">
            <w:pPr>
              <w:jc w:val="center"/>
              <w:rPr>
                <w:sz w:val="24"/>
                <w:szCs w:val="24"/>
              </w:rPr>
            </w:pPr>
            <w:r w:rsidRPr="00325D2C">
              <w:rPr>
                <w:sz w:val="24"/>
                <w:szCs w:val="24"/>
              </w:rPr>
              <w:t>1.1</w:t>
            </w:r>
          </w:p>
        </w:tc>
        <w:tc>
          <w:tcPr>
            <w:tcW w:w="2976" w:type="dxa"/>
            <w:vAlign w:val="center"/>
          </w:tcPr>
          <w:p w:rsidR="006763A1" w:rsidRPr="00325D2C" w:rsidRDefault="006763A1" w:rsidP="00642666">
            <w:pPr>
              <w:rPr>
                <w:sz w:val="24"/>
                <w:szCs w:val="24"/>
              </w:rPr>
            </w:pPr>
            <w:r w:rsidRPr="00325D2C">
              <w:rPr>
                <w:sz w:val="24"/>
                <w:szCs w:val="24"/>
              </w:rPr>
              <w:t>Промышленное производство (</w:t>
            </w:r>
            <w:proofErr w:type="gramStart"/>
            <w:r w:rsidRPr="00325D2C">
              <w:rPr>
                <w:sz w:val="24"/>
                <w:szCs w:val="24"/>
              </w:rPr>
              <w:t>В</w:t>
            </w:r>
            <w:proofErr w:type="gramEnd"/>
            <w:r w:rsidRPr="00325D2C">
              <w:rPr>
                <w:sz w:val="24"/>
                <w:szCs w:val="24"/>
              </w:rPr>
              <w:t>+С+D+Е)</w:t>
            </w:r>
          </w:p>
        </w:tc>
        <w:tc>
          <w:tcPr>
            <w:tcW w:w="1276" w:type="dxa"/>
            <w:vAlign w:val="center"/>
          </w:tcPr>
          <w:p w:rsidR="006763A1" w:rsidRPr="00325D2C" w:rsidRDefault="006763A1" w:rsidP="00642666">
            <w:pPr>
              <w:jc w:val="center"/>
              <w:rPr>
                <w:sz w:val="24"/>
                <w:szCs w:val="24"/>
              </w:rPr>
            </w:pPr>
            <w:r w:rsidRPr="00325D2C">
              <w:rPr>
                <w:sz w:val="24"/>
                <w:szCs w:val="24"/>
              </w:rPr>
              <w:t>млн. руб.</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6127</w:t>
            </w:r>
            <w:r w:rsidRPr="00325D2C">
              <w:rPr>
                <w:sz w:val="24"/>
                <w:szCs w:val="24"/>
              </w:rPr>
              <w:t>,</w:t>
            </w:r>
            <w:r w:rsidRPr="00325D2C">
              <w:rPr>
                <w:sz w:val="24"/>
                <w:szCs w:val="24"/>
                <w:lang w:val="en-US"/>
              </w:rPr>
              <w:t>44</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6230</w:t>
            </w:r>
            <w:r w:rsidRPr="00325D2C">
              <w:rPr>
                <w:sz w:val="24"/>
                <w:szCs w:val="24"/>
              </w:rPr>
              <w:t>,</w:t>
            </w:r>
            <w:r w:rsidRPr="00325D2C">
              <w:rPr>
                <w:sz w:val="24"/>
                <w:szCs w:val="24"/>
                <w:lang w:val="en-US"/>
              </w:rPr>
              <w:t>26</w:t>
            </w:r>
          </w:p>
        </w:tc>
        <w:tc>
          <w:tcPr>
            <w:tcW w:w="1559" w:type="dxa"/>
            <w:vAlign w:val="center"/>
          </w:tcPr>
          <w:p w:rsidR="006763A1" w:rsidRPr="00325D2C" w:rsidRDefault="006763A1" w:rsidP="00642666">
            <w:pPr>
              <w:jc w:val="center"/>
              <w:rPr>
                <w:sz w:val="24"/>
                <w:szCs w:val="24"/>
              </w:rPr>
            </w:pPr>
            <w:r w:rsidRPr="00325D2C">
              <w:rPr>
                <w:sz w:val="24"/>
                <w:szCs w:val="24"/>
              </w:rPr>
              <w:t>101,7</w:t>
            </w:r>
          </w:p>
        </w:tc>
      </w:tr>
      <w:tr w:rsidR="006763A1" w:rsidRPr="00325D2C" w:rsidTr="00642666">
        <w:trPr>
          <w:jc w:val="center"/>
        </w:trPr>
        <w:tc>
          <w:tcPr>
            <w:tcW w:w="534" w:type="dxa"/>
            <w:vAlign w:val="center"/>
          </w:tcPr>
          <w:p w:rsidR="006763A1" w:rsidRPr="00325D2C" w:rsidRDefault="006763A1" w:rsidP="00642666">
            <w:pPr>
              <w:jc w:val="center"/>
              <w:rPr>
                <w:sz w:val="24"/>
                <w:szCs w:val="24"/>
              </w:rPr>
            </w:pPr>
            <w:r w:rsidRPr="00325D2C">
              <w:rPr>
                <w:sz w:val="24"/>
                <w:szCs w:val="24"/>
              </w:rPr>
              <w:t>1.2</w:t>
            </w:r>
          </w:p>
        </w:tc>
        <w:tc>
          <w:tcPr>
            <w:tcW w:w="2976" w:type="dxa"/>
            <w:vAlign w:val="center"/>
          </w:tcPr>
          <w:p w:rsidR="006763A1" w:rsidRPr="00325D2C" w:rsidRDefault="006763A1" w:rsidP="00642666">
            <w:pPr>
              <w:rPr>
                <w:sz w:val="24"/>
                <w:szCs w:val="24"/>
              </w:rPr>
            </w:pPr>
            <w:r w:rsidRPr="00325D2C">
              <w:rPr>
                <w:sz w:val="24"/>
                <w:szCs w:val="24"/>
              </w:rPr>
              <w:t>Добыча полезных ископаемых (В)</w:t>
            </w:r>
          </w:p>
        </w:tc>
        <w:tc>
          <w:tcPr>
            <w:tcW w:w="1276" w:type="dxa"/>
            <w:vAlign w:val="center"/>
          </w:tcPr>
          <w:p w:rsidR="006763A1" w:rsidRPr="00325D2C" w:rsidRDefault="006763A1" w:rsidP="00642666">
            <w:pPr>
              <w:jc w:val="center"/>
              <w:rPr>
                <w:sz w:val="24"/>
                <w:szCs w:val="24"/>
              </w:rPr>
            </w:pPr>
            <w:r w:rsidRPr="00325D2C">
              <w:rPr>
                <w:sz w:val="24"/>
                <w:szCs w:val="24"/>
              </w:rPr>
              <w:t>млн. руб.</w:t>
            </w:r>
          </w:p>
        </w:tc>
        <w:tc>
          <w:tcPr>
            <w:tcW w:w="1559" w:type="dxa"/>
            <w:vAlign w:val="center"/>
          </w:tcPr>
          <w:p w:rsidR="006763A1" w:rsidRPr="00325D2C" w:rsidRDefault="006763A1" w:rsidP="00642666">
            <w:pPr>
              <w:jc w:val="center"/>
              <w:rPr>
                <w:sz w:val="24"/>
                <w:szCs w:val="24"/>
              </w:rPr>
            </w:pPr>
            <w:r w:rsidRPr="00325D2C">
              <w:rPr>
                <w:sz w:val="24"/>
                <w:szCs w:val="24"/>
              </w:rPr>
              <w:t>2465,01</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2493</w:t>
            </w:r>
            <w:r w:rsidRPr="00325D2C">
              <w:rPr>
                <w:sz w:val="24"/>
                <w:szCs w:val="24"/>
              </w:rPr>
              <w:t>,</w:t>
            </w:r>
            <w:r w:rsidRPr="00325D2C">
              <w:rPr>
                <w:sz w:val="24"/>
                <w:szCs w:val="24"/>
                <w:lang w:val="en-US"/>
              </w:rPr>
              <w:t>57</w:t>
            </w:r>
          </w:p>
        </w:tc>
        <w:tc>
          <w:tcPr>
            <w:tcW w:w="1559" w:type="dxa"/>
            <w:vAlign w:val="center"/>
          </w:tcPr>
          <w:p w:rsidR="006763A1" w:rsidRPr="00325D2C" w:rsidRDefault="006763A1" w:rsidP="00642666">
            <w:pPr>
              <w:jc w:val="center"/>
              <w:rPr>
                <w:sz w:val="24"/>
                <w:szCs w:val="24"/>
              </w:rPr>
            </w:pPr>
            <w:r w:rsidRPr="00325D2C">
              <w:rPr>
                <w:sz w:val="24"/>
                <w:szCs w:val="24"/>
              </w:rPr>
              <w:t>101,2</w:t>
            </w:r>
          </w:p>
        </w:tc>
      </w:tr>
      <w:tr w:rsidR="006763A1" w:rsidRPr="00325D2C" w:rsidTr="00642666">
        <w:trPr>
          <w:jc w:val="center"/>
        </w:trPr>
        <w:tc>
          <w:tcPr>
            <w:tcW w:w="534" w:type="dxa"/>
            <w:vAlign w:val="center"/>
          </w:tcPr>
          <w:p w:rsidR="006763A1" w:rsidRPr="00325D2C" w:rsidRDefault="006763A1" w:rsidP="00642666">
            <w:pPr>
              <w:jc w:val="center"/>
              <w:rPr>
                <w:sz w:val="24"/>
                <w:szCs w:val="24"/>
              </w:rPr>
            </w:pPr>
            <w:r w:rsidRPr="00325D2C">
              <w:rPr>
                <w:sz w:val="24"/>
                <w:szCs w:val="24"/>
              </w:rPr>
              <w:t>1.3</w:t>
            </w:r>
          </w:p>
        </w:tc>
        <w:tc>
          <w:tcPr>
            <w:tcW w:w="2976" w:type="dxa"/>
            <w:vAlign w:val="center"/>
          </w:tcPr>
          <w:p w:rsidR="006763A1" w:rsidRPr="00325D2C" w:rsidRDefault="006763A1" w:rsidP="00642666">
            <w:pPr>
              <w:rPr>
                <w:sz w:val="24"/>
                <w:szCs w:val="24"/>
              </w:rPr>
            </w:pPr>
            <w:r w:rsidRPr="00325D2C">
              <w:rPr>
                <w:sz w:val="24"/>
                <w:szCs w:val="24"/>
              </w:rPr>
              <w:t>Обрабатывающие производства (С)</w:t>
            </w:r>
          </w:p>
        </w:tc>
        <w:tc>
          <w:tcPr>
            <w:tcW w:w="1276" w:type="dxa"/>
            <w:vAlign w:val="center"/>
          </w:tcPr>
          <w:p w:rsidR="006763A1" w:rsidRPr="00325D2C" w:rsidRDefault="006763A1" w:rsidP="00642666">
            <w:pPr>
              <w:jc w:val="center"/>
              <w:rPr>
                <w:sz w:val="24"/>
                <w:szCs w:val="24"/>
              </w:rPr>
            </w:pPr>
            <w:r w:rsidRPr="00325D2C">
              <w:rPr>
                <w:sz w:val="24"/>
                <w:szCs w:val="24"/>
              </w:rPr>
              <w:t>млн. руб.</w:t>
            </w:r>
          </w:p>
        </w:tc>
        <w:tc>
          <w:tcPr>
            <w:tcW w:w="1559" w:type="dxa"/>
            <w:vAlign w:val="center"/>
          </w:tcPr>
          <w:p w:rsidR="006763A1" w:rsidRPr="00325D2C" w:rsidRDefault="006763A1" w:rsidP="00642666">
            <w:pPr>
              <w:jc w:val="center"/>
              <w:rPr>
                <w:sz w:val="24"/>
                <w:szCs w:val="24"/>
              </w:rPr>
            </w:pPr>
            <w:r w:rsidRPr="00325D2C">
              <w:rPr>
                <w:sz w:val="24"/>
                <w:szCs w:val="24"/>
              </w:rPr>
              <w:t>2201,91</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2237</w:t>
            </w:r>
            <w:r w:rsidRPr="00325D2C">
              <w:rPr>
                <w:sz w:val="24"/>
                <w:szCs w:val="24"/>
              </w:rPr>
              <w:t>,</w:t>
            </w:r>
            <w:r w:rsidRPr="00325D2C">
              <w:rPr>
                <w:sz w:val="24"/>
                <w:szCs w:val="24"/>
                <w:lang w:val="en-US"/>
              </w:rPr>
              <w:t>57</w:t>
            </w:r>
          </w:p>
        </w:tc>
        <w:tc>
          <w:tcPr>
            <w:tcW w:w="1559" w:type="dxa"/>
            <w:vAlign w:val="center"/>
          </w:tcPr>
          <w:p w:rsidR="006763A1" w:rsidRPr="00325D2C" w:rsidRDefault="006763A1" w:rsidP="00642666">
            <w:pPr>
              <w:jc w:val="center"/>
              <w:rPr>
                <w:sz w:val="24"/>
                <w:szCs w:val="24"/>
              </w:rPr>
            </w:pPr>
            <w:r w:rsidRPr="00325D2C">
              <w:rPr>
                <w:sz w:val="24"/>
                <w:szCs w:val="24"/>
              </w:rPr>
              <w:t>101,6</w:t>
            </w:r>
          </w:p>
        </w:tc>
      </w:tr>
      <w:tr w:rsidR="006763A1" w:rsidRPr="00325D2C" w:rsidTr="00642666">
        <w:trPr>
          <w:jc w:val="center"/>
        </w:trPr>
        <w:tc>
          <w:tcPr>
            <w:tcW w:w="534" w:type="dxa"/>
            <w:vAlign w:val="center"/>
          </w:tcPr>
          <w:p w:rsidR="006763A1" w:rsidRPr="00325D2C" w:rsidRDefault="006763A1" w:rsidP="00642666">
            <w:pPr>
              <w:jc w:val="center"/>
              <w:rPr>
                <w:sz w:val="24"/>
                <w:szCs w:val="24"/>
              </w:rPr>
            </w:pPr>
            <w:r w:rsidRPr="00325D2C">
              <w:rPr>
                <w:sz w:val="24"/>
                <w:szCs w:val="24"/>
              </w:rPr>
              <w:t>1.4</w:t>
            </w:r>
          </w:p>
        </w:tc>
        <w:tc>
          <w:tcPr>
            <w:tcW w:w="2976" w:type="dxa"/>
            <w:vAlign w:val="center"/>
          </w:tcPr>
          <w:p w:rsidR="006763A1" w:rsidRPr="00325D2C" w:rsidRDefault="006763A1" w:rsidP="00642666">
            <w:pPr>
              <w:rPr>
                <w:sz w:val="24"/>
                <w:szCs w:val="24"/>
              </w:rPr>
            </w:pPr>
            <w:r w:rsidRPr="00325D2C">
              <w:rPr>
                <w:sz w:val="24"/>
                <w:szCs w:val="24"/>
              </w:rPr>
              <w:t>Обеспечение электрической энергией, газом, паром; кондиционирование воздуха (D)</w:t>
            </w:r>
          </w:p>
        </w:tc>
        <w:tc>
          <w:tcPr>
            <w:tcW w:w="1276" w:type="dxa"/>
            <w:vAlign w:val="center"/>
          </w:tcPr>
          <w:p w:rsidR="006763A1" w:rsidRPr="00325D2C" w:rsidRDefault="006763A1" w:rsidP="00642666">
            <w:pPr>
              <w:jc w:val="center"/>
              <w:rPr>
                <w:sz w:val="24"/>
                <w:szCs w:val="24"/>
              </w:rPr>
            </w:pPr>
            <w:r w:rsidRPr="00325D2C">
              <w:rPr>
                <w:sz w:val="24"/>
                <w:szCs w:val="24"/>
              </w:rPr>
              <w:t>млн. руб.</w:t>
            </w:r>
          </w:p>
        </w:tc>
        <w:tc>
          <w:tcPr>
            <w:tcW w:w="1559" w:type="dxa"/>
            <w:vAlign w:val="center"/>
          </w:tcPr>
          <w:p w:rsidR="006763A1" w:rsidRPr="00325D2C" w:rsidRDefault="006763A1" w:rsidP="00642666">
            <w:pPr>
              <w:jc w:val="center"/>
              <w:rPr>
                <w:sz w:val="24"/>
                <w:szCs w:val="24"/>
              </w:rPr>
            </w:pPr>
            <w:r w:rsidRPr="00325D2C">
              <w:rPr>
                <w:sz w:val="24"/>
                <w:szCs w:val="24"/>
              </w:rPr>
              <w:t>1302,97</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1339</w:t>
            </w:r>
            <w:r w:rsidRPr="00325D2C">
              <w:rPr>
                <w:sz w:val="24"/>
                <w:szCs w:val="24"/>
              </w:rPr>
              <w:t>,</w:t>
            </w:r>
            <w:r w:rsidRPr="00325D2C">
              <w:rPr>
                <w:sz w:val="24"/>
                <w:szCs w:val="24"/>
                <w:lang w:val="en-US"/>
              </w:rPr>
              <w:t>92</w:t>
            </w:r>
          </w:p>
        </w:tc>
        <w:tc>
          <w:tcPr>
            <w:tcW w:w="1559" w:type="dxa"/>
            <w:vAlign w:val="center"/>
          </w:tcPr>
          <w:p w:rsidR="006763A1" w:rsidRPr="00325D2C" w:rsidRDefault="006763A1" w:rsidP="00642666">
            <w:pPr>
              <w:jc w:val="center"/>
              <w:rPr>
                <w:sz w:val="24"/>
                <w:szCs w:val="24"/>
              </w:rPr>
            </w:pPr>
            <w:r w:rsidRPr="00325D2C">
              <w:rPr>
                <w:sz w:val="24"/>
                <w:szCs w:val="24"/>
              </w:rPr>
              <w:t>102,8</w:t>
            </w:r>
          </w:p>
        </w:tc>
      </w:tr>
      <w:tr w:rsidR="006763A1" w:rsidRPr="00B53132" w:rsidTr="00642666">
        <w:trPr>
          <w:jc w:val="center"/>
        </w:trPr>
        <w:tc>
          <w:tcPr>
            <w:tcW w:w="534" w:type="dxa"/>
            <w:vAlign w:val="center"/>
          </w:tcPr>
          <w:p w:rsidR="006763A1" w:rsidRPr="00325D2C" w:rsidRDefault="006763A1" w:rsidP="00642666">
            <w:pPr>
              <w:jc w:val="center"/>
              <w:rPr>
                <w:sz w:val="24"/>
                <w:szCs w:val="24"/>
              </w:rPr>
            </w:pPr>
            <w:r w:rsidRPr="00325D2C">
              <w:rPr>
                <w:sz w:val="24"/>
                <w:szCs w:val="24"/>
              </w:rPr>
              <w:t>1.5</w:t>
            </w:r>
          </w:p>
        </w:tc>
        <w:tc>
          <w:tcPr>
            <w:tcW w:w="2976" w:type="dxa"/>
            <w:vAlign w:val="center"/>
          </w:tcPr>
          <w:p w:rsidR="006763A1" w:rsidRPr="00325D2C" w:rsidRDefault="006763A1" w:rsidP="00642666">
            <w:pPr>
              <w:rPr>
                <w:sz w:val="24"/>
                <w:szCs w:val="24"/>
              </w:rPr>
            </w:pPr>
            <w:r w:rsidRPr="00325D2C">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763A1" w:rsidRPr="00325D2C" w:rsidRDefault="006763A1" w:rsidP="00642666">
            <w:pPr>
              <w:jc w:val="center"/>
              <w:rPr>
                <w:sz w:val="24"/>
                <w:szCs w:val="24"/>
              </w:rPr>
            </w:pPr>
            <w:r w:rsidRPr="00325D2C">
              <w:rPr>
                <w:sz w:val="24"/>
                <w:szCs w:val="24"/>
              </w:rPr>
              <w:t>млн. руб.</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157</w:t>
            </w:r>
            <w:r w:rsidRPr="00325D2C">
              <w:rPr>
                <w:sz w:val="24"/>
                <w:szCs w:val="24"/>
              </w:rPr>
              <w:t>,</w:t>
            </w:r>
            <w:r w:rsidRPr="00325D2C">
              <w:rPr>
                <w:sz w:val="24"/>
                <w:szCs w:val="24"/>
                <w:lang w:val="en-US"/>
              </w:rPr>
              <w:t>55</w:t>
            </w:r>
          </w:p>
        </w:tc>
        <w:tc>
          <w:tcPr>
            <w:tcW w:w="1559" w:type="dxa"/>
            <w:vAlign w:val="center"/>
          </w:tcPr>
          <w:p w:rsidR="006763A1" w:rsidRPr="00325D2C" w:rsidRDefault="006763A1" w:rsidP="00642666">
            <w:pPr>
              <w:jc w:val="center"/>
              <w:rPr>
                <w:sz w:val="24"/>
                <w:szCs w:val="24"/>
                <w:lang w:val="en-US"/>
              </w:rPr>
            </w:pPr>
            <w:r w:rsidRPr="00325D2C">
              <w:rPr>
                <w:sz w:val="24"/>
                <w:szCs w:val="24"/>
                <w:lang w:val="en-US"/>
              </w:rPr>
              <w:t>159</w:t>
            </w:r>
            <w:r w:rsidRPr="00325D2C">
              <w:rPr>
                <w:sz w:val="24"/>
                <w:szCs w:val="24"/>
              </w:rPr>
              <w:t>,</w:t>
            </w:r>
            <w:r w:rsidRPr="00325D2C">
              <w:rPr>
                <w:sz w:val="24"/>
                <w:szCs w:val="24"/>
                <w:lang w:val="en-US"/>
              </w:rPr>
              <w:t>2</w:t>
            </w:r>
            <w:r>
              <w:rPr>
                <w:sz w:val="24"/>
                <w:szCs w:val="24"/>
                <w:lang w:val="en-US"/>
              </w:rPr>
              <w:t>0</w:t>
            </w:r>
          </w:p>
        </w:tc>
        <w:tc>
          <w:tcPr>
            <w:tcW w:w="1559" w:type="dxa"/>
            <w:vAlign w:val="center"/>
          </w:tcPr>
          <w:p w:rsidR="006763A1" w:rsidRPr="00D015D6" w:rsidRDefault="006763A1" w:rsidP="00642666">
            <w:pPr>
              <w:jc w:val="center"/>
              <w:rPr>
                <w:sz w:val="24"/>
                <w:szCs w:val="24"/>
                <w:lang w:val="en-US"/>
              </w:rPr>
            </w:pPr>
            <w:r w:rsidRPr="00325D2C">
              <w:rPr>
                <w:sz w:val="24"/>
                <w:szCs w:val="24"/>
              </w:rPr>
              <w:t>101,</w:t>
            </w:r>
            <w:r>
              <w:rPr>
                <w:sz w:val="24"/>
                <w:szCs w:val="24"/>
                <w:lang w:val="en-US"/>
              </w:rPr>
              <w:t>0</w:t>
            </w:r>
          </w:p>
        </w:tc>
      </w:tr>
    </w:tbl>
    <w:p w:rsidR="006763A1" w:rsidRPr="00B53132" w:rsidRDefault="006763A1" w:rsidP="006763A1">
      <w:pPr>
        <w:jc w:val="right"/>
        <w:rPr>
          <w:sz w:val="22"/>
          <w:szCs w:val="22"/>
          <w:highlight w:val="yellow"/>
        </w:rPr>
      </w:pPr>
    </w:p>
    <w:p w:rsidR="006763A1" w:rsidRPr="00325D2C" w:rsidRDefault="006763A1" w:rsidP="006763A1">
      <w:pPr>
        <w:ind w:firstLine="567"/>
        <w:jc w:val="both"/>
        <w:rPr>
          <w:bCs/>
          <w:sz w:val="24"/>
          <w:szCs w:val="24"/>
        </w:rPr>
      </w:pPr>
      <w:r w:rsidRPr="00325D2C">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25D2C">
        <w:rPr>
          <w:bCs/>
          <w:sz w:val="24"/>
          <w:szCs w:val="24"/>
        </w:rPr>
        <w:t xml:space="preserve">«Добыча полезных ископаемых» по оценке за 9 месяцев 2023 года </w:t>
      </w:r>
      <w:r w:rsidRPr="00325D2C">
        <w:rPr>
          <w:sz w:val="24"/>
          <w:szCs w:val="24"/>
        </w:rPr>
        <w:t>составил 2493,57 млн. рублей (101</w:t>
      </w:r>
      <w:r>
        <w:rPr>
          <w:sz w:val="24"/>
          <w:szCs w:val="24"/>
        </w:rPr>
        <w:t>,2</w:t>
      </w:r>
      <w:r w:rsidRPr="00325D2C">
        <w:rPr>
          <w:sz w:val="24"/>
          <w:szCs w:val="24"/>
        </w:rPr>
        <w:t>% в фактических ценах к аналогичному периоду 2022 года). И</w:t>
      </w:r>
      <w:r w:rsidRPr="00325D2C">
        <w:rPr>
          <w:bCs/>
          <w:sz w:val="24"/>
          <w:szCs w:val="24"/>
        </w:rPr>
        <w:t xml:space="preserve">ндекс производства к аналогичному периоду прошлого  года – </w:t>
      </w:r>
      <w:r w:rsidRPr="00325D2C">
        <w:rPr>
          <w:bCs/>
          <w:color w:val="000000" w:themeColor="text1"/>
          <w:sz w:val="24"/>
          <w:szCs w:val="24"/>
        </w:rPr>
        <w:t>9</w:t>
      </w:r>
      <w:r>
        <w:rPr>
          <w:bCs/>
          <w:color w:val="000000" w:themeColor="text1"/>
          <w:sz w:val="24"/>
          <w:szCs w:val="24"/>
        </w:rPr>
        <w:t>8,60</w:t>
      </w:r>
      <w:r w:rsidRPr="00325D2C">
        <w:rPr>
          <w:bCs/>
          <w:sz w:val="24"/>
          <w:szCs w:val="24"/>
        </w:rPr>
        <w:t xml:space="preserve">%. </w:t>
      </w:r>
    </w:p>
    <w:p w:rsidR="006763A1" w:rsidRPr="00325D2C" w:rsidRDefault="006763A1" w:rsidP="006763A1">
      <w:pPr>
        <w:ind w:firstLine="567"/>
        <w:jc w:val="both"/>
        <w:rPr>
          <w:sz w:val="24"/>
          <w:szCs w:val="24"/>
        </w:rPr>
      </w:pPr>
      <w:r w:rsidRPr="00325D2C">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25D2C">
        <w:rPr>
          <w:bCs/>
          <w:sz w:val="24"/>
          <w:szCs w:val="24"/>
        </w:rPr>
        <w:t xml:space="preserve">«Обрабатывающие производства» по оценке за 9 месяцев 2023 года составил 2237,57 </w:t>
      </w:r>
      <w:r w:rsidRPr="00325D2C">
        <w:rPr>
          <w:sz w:val="24"/>
          <w:szCs w:val="24"/>
        </w:rPr>
        <w:t xml:space="preserve">млн. рублей (101,6% в фактических ценах к аналогичному периоду прошлого года). Индекс производства к уровню предыдущего года – </w:t>
      </w:r>
      <w:r w:rsidRPr="00325D2C">
        <w:rPr>
          <w:color w:val="000000" w:themeColor="text1"/>
          <w:sz w:val="24"/>
          <w:szCs w:val="24"/>
        </w:rPr>
        <w:t>98,6</w:t>
      </w:r>
      <w:r>
        <w:rPr>
          <w:color w:val="000000" w:themeColor="text1"/>
          <w:sz w:val="24"/>
          <w:szCs w:val="24"/>
        </w:rPr>
        <w:t>6</w:t>
      </w:r>
      <w:r w:rsidRPr="00325D2C">
        <w:rPr>
          <w:sz w:val="24"/>
          <w:szCs w:val="24"/>
        </w:rPr>
        <w:t>%.</w:t>
      </w:r>
    </w:p>
    <w:p w:rsidR="006763A1" w:rsidRPr="00325D2C" w:rsidRDefault="006763A1" w:rsidP="006763A1">
      <w:pPr>
        <w:ind w:firstLine="567"/>
        <w:jc w:val="both"/>
        <w:rPr>
          <w:sz w:val="24"/>
          <w:szCs w:val="24"/>
        </w:rPr>
      </w:pPr>
      <w:r w:rsidRPr="00325D2C">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за 9 месяцев 2023 года  составил 1339,92  млн. рублей (102,8%  к  аналогичному периоду 2022 года).  Индекс производства к уровню предыдущего года – </w:t>
      </w:r>
      <w:r w:rsidRPr="00325D2C">
        <w:rPr>
          <w:color w:val="000000" w:themeColor="text1"/>
          <w:sz w:val="24"/>
          <w:szCs w:val="24"/>
        </w:rPr>
        <w:t>92,31</w:t>
      </w:r>
      <w:r w:rsidRPr="00325D2C">
        <w:rPr>
          <w:sz w:val="24"/>
          <w:szCs w:val="24"/>
        </w:rPr>
        <w:t xml:space="preserve">%. </w:t>
      </w:r>
    </w:p>
    <w:p w:rsidR="006763A1" w:rsidRPr="00325D2C" w:rsidRDefault="006763A1" w:rsidP="006763A1">
      <w:pPr>
        <w:ind w:firstLine="567"/>
        <w:jc w:val="both"/>
        <w:rPr>
          <w:sz w:val="24"/>
          <w:szCs w:val="24"/>
        </w:rPr>
      </w:pPr>
      <w:r w:rsidRPr="00325D2C">
        <w:rPr>
          <w:sz w:val="24"/>
          <w:szCs w:val="24"/>
        </w:rPr>
        <w:lastRenderedPageBreak/>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за 9 месяцев 2023 года составил 159,2</w:t>
      </w:r>
      <w:r w:rsidRPr="00D015D6">
        <w:rPr>
          <w:sz w:val="24"/>
          <w:szCs w:val="24"/>
        </w:rPr>
        <w:t>0</w:t>
      </w:r>
      <w:r w:rsidRPr="00325D2C">
        <w:rPr>
          <w:sz w:val="24"/>
          <w:szCs w:val="24"/>
        </w:rPr>
        <w:t xml:space="preserve"> млн. рублей (101,</w:t>
      </w:r>
      <w:r w:rsidRPr="008D1867">
        <w:rPr>
          <w:sz w:val="24"/>
          <w:szCs w:val="24"/>
        </w:rPr>
        <w:t>0</w:t>
      </w:r>
      <w:r w:rsidRPr="00325D2C">
        <w:rPr>
          <w:sz w:val="24"/>
          <w:szCs w:val="24"/>
        </w:rPr>
        <w:t xml:space="preserve">% к аналогичному периоду 2022 года). Индекс производства к аналогичному периоду прошлого года – </w:t>
      </w:r>
      <w:r w:rsidRPr="00325D2C">
        <w:rPr>
          <w:color w:val="000000" w:themeColor="text1"/>
          <w:sz w:val="24"/>
          <w:szCs w:val="24"/>
        </w:rPr>
        <w:t>93,22</w:t>
      </w:r>
      <w:r w:rsidRPr="00325D2C">
        <w:rPr>
          <w:sz w:val="24"/>
          <w:szCs w:val="24"/>
        </w:rPr>
        <w:t>%.</w:t>
      </w:r>
    </w:p>
    <w:p w:rsidR="006763A1" w:rsidRPr="0083198A" w:rsidRDefault="006763A1" w:rsidP="006763A1">
      <w:pPr>
        <w:pStyle w:val="a5"/>
        <w:ind w:firstLine="567"/>
        <w:jc w:val="left"/>
        <w:rPr>
          <w:szCs w:val="24"/>
        </w:rPr>
      </w:pPr>
    </w:p>
    <w:p w:rsidR="006763A1" w:rsidRDefault="006763A1" w:rsidP="006763A1">
      <w:pPr>
        <w:pStyle w:val="a5"/>
        <w:ind w:firstLine="567"/>
        <w:jc w:val="left"/>
        <w:rPr>
          <w:szCs w:val="24"/>
        </w:rPr>
      </w:pPr>
      <w:r>
        <w:rPr>
          <w:szCs w:val="24"/>
        </w:rPr>
        <w:t>2. Агропромышленный комплекс</w:t>
      </w:r>
    </w:p>
    <w:p w:rsidR="006763A1" w:rsidRDefault="006763A1" w:rsidP="006763A1">
      <w:pPr>
        <w:ind w:firstLine="567"/>
        <w:jc w:val="both"/>
        <w:rPr>
          <w:sz w:val="24"/>
          <w:szCs w:val="24"/>
        </w:rPr>
      </w:pPr>
      <w:r>
        <w:rPr>
          <w:sz w:val="24"/>
          <w:szCs w:val="24"/>
        </w:rPr>
        <w:t>Производство сельскохозяйственной продукции в городе Урай осуществляется сельскохозяйственным предприятием АО «</w:t>
      </w:r>
      <w:proofErr w:type="spellStart"/>
      <w:r>
        <w:rPr>
          <w:sz w:val="24"/>
          <w:szCs w:val="24"/>
        </w:rPr>
        <w:t>Агроника</w:t>
      </w:r>
      <w:proofErr w:type="spellEnd"/>
      <w:r>
        <w:rPr>
          <w:sz w:val="24"/>
          <w:szCs w:val="24"/>
        </w:rPr>
        <w:t>», крестьянскими (фермерскими) хозяйствами, личными  подсобными  хозяйствами.</w:t>
      </w:r>
    </w:p>
    <w:p w:rsidR="006763A1" w:rsidRDefault="006763A1" w:rsidP="006763A1">
      <w:pPr>
        <w:ind w:firstLine="567"/>
        <w:jc w:val="both"/>
        <w:rPr>
          <w:bCs/>
          <w:sz w:val="24"/>
          <w:szCs w:val="24"/>
        </w:rPr>
      </w:pPr>
      <w:r>
        <w:rPr>
          <w:sz w:val="24"/>
          <w:szCs w:val="24"/>
        </w:rPr>
        <w:t>За 9 месяцев 2023 года р</w:t>
      </w:r>
      <w:r>
        <w:rPr>
          <w:bCs/>
          <w:sz w:val="24"/>
          <w:szCs w:val="24"/>
        </w:rPr>
        <w:t>еализация продукции собственного производства  АО «</w:t>
      </w:r>
      <w:proofErr w:type="spellStart"/>
      <w:r>
        <w:rPr>
          <w:bCs/>
          <w:sz w:val="24"/>
          <w:szCs w:val="24"/>
        </w:rPr>
        <w:t>Агроника</w:t>
      </w:r>
      <w:proofErr w:type="spellEnd"/>
      <w:r>
        <w:rPr>
          <w:bCs/>
          <w:sz w:val="24"/>
          <w:szCs w:val="24"/>
        </w:rPr>
        <w:t xml:space="preserve">» составила  97,3 млн. рублей (снижение на 5,6% к аналогичному периоду 2022 года). </w:t>
      </w:r>
    </w:p>
    <w:p w:rsidR="006763A1" w:rsidRDefault="006763A1" w:rsidP="006763A1">
      <w:pPr>
        <w:ind w:firstLine="567"/>
        <w:jc w:val="both"/>
        <w:rPr>
          <w:sz w:val="24"/>
          <w:szCs w:val="24"/>
        </w:rPr>
      </w:pPr>
      <w:r>
        <w:rPr>
          <w:sz w:val="24"/>
          <w:szCs w:val="24"/>
        </w:rPr>
        <w:t>По состоянию на 01.10.2023 в животноводческом комплексе содержится 654</w:t>
      </w:r>
      <w:r>
        <w:rPr>
          <w:color w:val="FF0000"/>
          <w:sz w:val="24"/>
          <w:szCs w:val="24"/>
        </w:rPr>
        <w:t xml:space="preserve"> </w:t>
      </w:r>
      <w:r>
        <w:rPr>
          <w:sz w:val="24"/>
          <w:szCs w:val="24"/>
        </w:rPr>
        <w:t xml:space="preserve">голов  крупного рогатого скота, что ниже уровня значения показателя аналогичного периода 2022 года на 9,3%. В структуре основного стада крупного рогатого скота находится 297 коров, что выше уровня прошлого года на 21 голову. </w:t>
      </w:r>
    </w:p>
    <w:p w:rsidR="006763A1" w:rsidRDefault="006763A1" w:rsidP="006763A1">
      <w:pPr>
        <w:ind w:firstLine="567"/>
        <w:jc w:val="both"/>
        <w:rPr>
          <w:sz w:val="24"/>
          <w:szCs w:val="24"/>
        </w:rPr>
      </w:pPr>
    </w:p>
    <w:p w:rsidR="006763A1" w:rsidRDefault="006763A1" w:rsidP="006763A1">
      <w:pPr>
        <w:jc w:val="center"/>
        <w:rPr>
          <w:rFonts w:eastAsia="Calibri"/>
          <w:b/>
          <w:sz w:val="24"/>
          <w:szCs w:val="24"/>
        </w:rPr>
      </w:pPr>
      <w:r>
        <w:rPr>
          <w:rFonts w:eastAsia="Calibri"/>
          <w:b/>
          <w:sz w:val="24"/>
          <w:szCs w:val="24"/>
        </w:rPr>
        <w:t>Производство основных видов сельскохозяйственной продукции в АО «</w:t>
      </w:r>
      <w:proofErr w:type="spellStart"/>
      <w:r>
        <w:rPr>
          <w:rFonts w:eastAsia="Calibri"/>
          <w:b/>
          <w:sz w:val="24"/>
          <w:szCs w:val="24"/>
        </w:rPr>
        <w:t>Агроника</w:t>
      </w:r>
      <w:proofErr w:type="spellEnd"/>
      <w:r>
        <w:rPr>
          <w:rFonts w:eastAsia="Calibri"/>
          <w:b/>
          <w:sz w:val="24"/>
          <w:szCs w:val="24"/>
        </w:rPr>
        <w:t>»</w:t>
      </w:r>
    </w:p>
    <w:p w:rsidR="006763A1" w:rsidRDefault="006763A1" w:rsidP="006763A1">
      <w:pPr>
        <w:jc w:val="right"/>
        <w:rPr>
          <w:rFonts w:eastAsia="Calibri"/>
          <w:sz w:val="24"/>
          <w:szCs w:val="24"/>
        </w:rPr>
      </w:pPr>
    </w:p>
    <w:p w:rsidR="006763A1" w:rsidRDefault="006763A1" w:rsidP="006763A1">
      <w:pPr>
        <w:jc w:val="right"/>
        <w:rPr>
          <w:rFonts w:eastAsia="Calibri"/>
          <w:sz w:val="24"/>
          <w:szCs w:val="24"/>
        </w:rPr>
      </w:pPr>
      <w:r>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738"/>
        <w:gridCol w:w="1388"/>
        <w:gridCol w:w="1418"/>
        <w:gridCol w:w="1843"/>
      </w:tblGrid>
      <w:tr w:rsidR="006763A1" w:rsidTr="00642666">
        <w:trPr>
          <w:trHeight w:val="882"/>
          <w:tblHeader/>
        </w:trPr>
        <w:tc>
          <w:tcPr>
            <w:tcW w:w="4111" w:type="dxa"/>
            <w:tcBorders>
              <w:top w:val="single" w:sz="4" w:space="0" w:color="auto"/>
              <w:left w:val="single" w:sz="4" w:space="0" w:color="auto"/>
              <w:bottom w:val="single" w:sz="4" w:space="0" w:color="auto"/>
              <w:right w:val="single" w:sz="4" w:space="0" w:color="auto"/>
            </w:tcBorders>
            <w:vAlign w:val="center"/>
          </w:tcPr>
          <w:p w:rsidR="006763A1" w:rsidRDefault="006763A1" w:rsidP="00642666">
            <w:pPr>
              <w:spacing w:line="276" w:lineRule="auto"/>
              <w:jc w:val="center"/>
              <w:rPr>
                <w:bCs/>
                <w:sz w:val="24"/>
                <w:szCs w:val="24"/>
              </w:rPr>
            </w:pPr>
          </w:p>
          <w:p w:rsidR="006763A1" w:rsidRDefault="006763A1" w:rsidP="00642666">
            <w:pPr>
              <w:spacing w:line="276" w:lineRule="auto"/>
              <w:jc w:val="center"/>
              <w:rPr>
                <w:bCs/>
                <w:sz w:val="24"/>
                <w:szCs w:val="24"/>
              </w:rPr>
            </w:pPr>
            <w:r>
              <w:rPr>
                <w:bCs/>
                <w:sz w:val="24"/>
                <w:szCs w:val="24"/>
              </w:rPr>
              <w:t>Показатель</w:t>
            </w:r>
          </w:p>
          <w:p w:rsidR="006763A1" w:rsidRDefault="006763A1" w:rsidP="00642666">
            <w:pPr>
              <w:spacing w:line="276" w:lineRule="auto"/>
              <w:jc w:val="center"/>
              <w:rPr>
                <w:bCs/>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6763A1" w:rsidRDefault="006763A1" w:rsidP="00642666">
            <w:pPr>
              <w:spacing w:line="276" w:lineRule="auto"/>
              <w:jc w:val="center"/>
              <w:rPr>
                <w:bCs/>
                <w:sz w:val="24"/>
                <w:szCs w:val="24"/>
              </w:rPr>
            </w:pPr>
          </w:p>
          <w:p w:rsidR="006763A1" w:rsidRDefault="006763A1" w:rsidP="00642666">
            <w:pPr>
              <w:spacing w:line="276" w:lineRule="auto"/>
              <w:jc w:val="center"/>
              <w:rPr>
                <w:bCs/>
                <w:sz w:val="24"/>
                <w:szCs w:val="24"/>
              </w:rPr>
            </w:pPr>
            <w:r>
              <w:rPr>
                <w:bCs/>
                <w:sz w:val="24"/>
                <w:szCs w:val="24"/>
              </w:rPr>
              <w:t xml:space="preserve">ед. </w:t>
            </w:r>
            <w:proofErr w:type="spellStart"/>
            <w:r>
              <w:rPr>
                <w:bCs/>
                <w:sz w:val="24"/>
                <w:szCs w:val="24"/>
              </w:rPr>
              <w:t>изм</w:t>
            </w:r>
            <w:proofErr w:type="spellEnd"/>
            <w:r>
              <w:rPr>
                <w:bCs/>
                <w:sz w:val="24"/>
                <w:szCs w:val="24"/>
              </w:rPr>
              <w:t>.</w:t>
            </w:r>
          </w:p>
        </w:tc>
        <w:tc>
          <w:tcPr>
            <w:tcW w:w="1388" w:type="dxa"/>
            <w:tcBorders>
              <w:top w:val="single" w:sz="4" w:space="0" w:color="auto"/>
              <w:left w:val="single" w:sz="4" w:space="0" w:color="auto"/>
              <w:bottom w:val="single" w:sz="4" w:space="0" w:color="auto"/>
              <w:right w:val="single" w:sz="4" w:space="0" w:color="auto"/>
            </w:tcBorders>
          </w:tcPr>
          <w:p w:rsidR="006763A1" w:rsidRDefault="006763A1" w:rsidP="00642666">
            <w:pPr>
              <w:pStyle w:val="a5"/>
              <w:spacing w:line="276" w:lineRule="auto"/>
              <w:rPr>
                <w:b w:val="0"/>
                <w:szCs w:val="24"/>
                <w:lang w:eastAsia="en-US"/>
              </w:rPr>
            </w:pPr>
            <w:r>
              <w:rPr>
                <w:b w:val="0"/>
                <w:szCs w:val="24"/>
                <w:lang w:eastAsia="en-US"/>
              </w:rPr>
              <w:t>01.10.2022</w:t>
            </w:r>
          </w:p>
          <w:p w:rsidR="006763A1" w:rsidRDefault="006763A1" w:rsidP="00642666">
            <w:pPr>
              <w:pStyle w:val="a5"/>
              <w:spacing w:line="276" w:lineRule="auto"/>
              <w:rPr>
                <w:b w:val="0"/>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5"/>
              <w:spacing w:line="276" w:lineRule="auto"/>
              <w:rPr>
                <w:b w:val="0"/>
                <w:szCs w:val="24"/>
                <w:lang w:eastAsia="en-US"/>
              </w:rPr>
            </w:pPr>
            <w:r>
              <w:rPr>
                <w:b w:val="0"/>
                <w:szCs w:val="24"/>
                <w:lang w:eastAsia="en-US"/>
              </w:rPr>
              <w:t>01.10.2023</w:t>
            </w:r>
          </w:p>
          <w:p w:rsidR="006763A1" w:rsidRDefault="006763A1" w:rsidP="00642666">
            <w:pPr>
              <w:pStyle w:val="a5"/>
              <w:spacing w:line="276" w:lineRule="auto"/>
              <w:rPr>
                <w:b w:val="0"/>
                <w:szCs w:val="24"/>
                <w:lang w:val="en-US" w:eastAsia="en-US"/>
              </w:rPr>
            </w:pPr>
            <w:r>
              <w:rPr>
                <w:b w:val="0"/>
                <w:szCs w:val="24"/>
                <w:lang w:val="en-US" w:eastAsia="en-US"/>
              </w:rPr>
              <w:t>(</w:t>
            </w:r>
            <w:proofErr w:type="gramStart"/>
            <w:r>
              <w:rPr>
                <w:b w:val="0"/>
                <w:szCs w:val="24"/>
                <w:lang w:eastAsia="en-US"/>
              </w:rPr>
              <w:t>оценка</w:t>
            </w:r>
            <w:proofErr w:type="gramEnd"/>
            <w:r>
              <w:rPr>
                <w:b w:val="0"/>
                <w:szCs w:val="24"/>
                <w:lang w:val="en-US"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spacing w:line="276" w:lineRule="auto"/>
              <w:jc w:val="center"/>
              <w:rPr>
                <w:sz w:val="24"/>
                <w:szCs w:val="24"/>
              </w:rPr>
            </w:pPr>
            <w:r>
              <w:rPr>
                <w:sz w:val="24"/>
                <w:szCs w:val="24"/>
              </w:rPr>
              <w:t>Темп изменения</w:t>
            </w:r>
          </w:p>
          <w:p w:rsidR="006763A1" w:rsidRDefault="006763A1" w:rsidP="00642666">
            <w:pPr>
              <w:spacing w:line="276" w:lineRule="auto"/>
              <w:jc w:val="center"/>
              <w:rPr>
                <w:bCs/>
                <w:sz w:val="24"/>
                <w:szCs w:val="24"/>
              </w:rPr>
            </w:pPr>
            <w:r>
              <w:rPr>
                <w:sz w:val="24"/>
                <w:szCs w:val="24"/>
              </w:rPr>
              <w:t>( %)</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 xml:space="preserve">Производство (реализация) скота </w:t>
            </w:r>
          </w:p>
          <w:p w:rsidR="006763A1" w:rsidRDefault="006763A1" w:rsidP="00642666">
            <w:pPr>
              <w:spacing w:line="276" w:lineRule="auto"/>
              <w:rPr>
                <w:sz w:val="24"/>
                <w:szCs w:val="24"/>
              </w:rPr>
            </w:pPr>
            <w:r>
              <w:rPr>
                <w:sz w:val="24"/>
                <w:szCs w:val="24"/>
              </w:rPr>
              <w:t>(в ж</w:t>
            </w:r>
            <w:proofErr w:type="gramStart"/>
            <w:r>
              <w:rPr>
                <w:sz w:val="24"/>
                <w:szCs w:val="24"/>
              </w:rPr>
              <w:t>.в</w:t>
            </w:r>
            <w:proofErr w:type="gramEnd"/>
            <w:r>
              <w:rPr>
                <w:sz w:val="24"/>
                <w:szCs w:val="24"/>
              </w:rPr>
              <w:t>есе)</w:t>
            </w:r>
          </w:p>
        </w:tc>
        <w:tc>
          <w:tcPr>
            <w:tcW w:w="73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в 2,2 раза</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Скот и птица (мясо в ж</w:t>
            </w:r>
            <w:proofErr w:type="gramStart"/>
            <w:r>
              <w:rPr>
                <w:sz w:val="24"/>
                <w:szCs w:val="24"/>
              </w:rPr>
              <w:t>.в</w:t>
            </w:r>
            <w:proofErr w:type="gramEnd"/>
            <w:r>
              <w:rPr>
                <w:sz w:val="24"/>
                <w:szCs w:val="24"/>
              </w:rPr>
              <w:t>есе)</w:t>
            </w:r>
          </w:p>
        </w:tc>
        <w:tc>
          <w:tcPr>
            <w:tcW w:w="73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132,3</w:t>
            </w: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49,5</w:t>
            </w:r>
          </w:p>
        </w:tc>
        <w:tc>
          <w:tcPr>
            <w:tcW w:w="1843"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37,4</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 xml:space="preserve">Скот и птица (в </w:t>
            </w:r>
            <w:proofErr w:type="spellStart"/>
            <w:r>
              <w:rPr>
                <w:sz w:val="24"/>
                <w:szCs w:val="24"/>
              </w:rPr>
              <w:t>уб</w:t>
            </w:r>
            <w:proofErr w:type="gramStart"/>
            <w:r>
              <w:rPr>
                <w:sz w:val="24"/>
                <w:szCs w:val="24"/>
              </w:rPr>
              <w:t>.в</w:t>
            </w:r>
            <w:proofErr w:type="gramEnd"/>
            <w:r>
              <w:rPr>
                <w:sz w:val="24"/>
                <w:szCs w:val="24"/>
              </w:rPr>
              <w:t>есе</w:t>
            </w:r>
            <w:proofErr w:type="spellEnd"/>
            <w:r>
              <w:rPr>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19,2</w:t>
            </w: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17,2</w:t>
            </w:r>
          </w:p>
        </w:tc>
        <w:tc>
          <w:tcPr>
            <w:tcW w:w="1843"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89,6</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Валовой надой молока</w:t>
            </w:r>
          </w:p>
        </w:tc>
        <w:tc>
          <w:tcPr>
            <w:tcW w:w="73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1 485,0</w:t>
            </w: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 xml:space="preserve">1 059,1 </w:t>
            </w:r>
          </w:p>
        </w:tc>
        <w:tc>
          <w:tcPr>
            <w:tcW w:w="1843"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71,3</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 xml:space="preserve">Цельномолочная продукция </w:t>
            </w:r>
          </w:p>
          <w:p w:rsidR="006763A1" w:rsidRDefault="006763A1" w:rsidP="00642666">
            <w:pPr>
              <w:spacing w:line="276" w:lineRule="auto"/>
              <w:rPr>
                <w:sz w:val="24"/>
                <w:szCs w:val="24"/>
              </w:rPr>
            </w:pPr>
            <w:r>
              <w:rPr>
                <w:sz w:val="24"/>
                <w:szCs w:val="24"/>
              </w:rPr>
              <w:t>(в пересчете на молоко)</w:t>
            </w:r>
          </w:p>
        </w:tc>
        <w:tc>
          <w:tcPr>
            <w:tcW w:w="73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1770,0</w:t>
            </w:r>
          </w:p>
        </w:tc>
        <w:tc>
          <w:tcPr>
            <w:tcW w:w="141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1 458,9</w:t>
            </w:r>
          </w:p>
        </w:tc>
        <w:tc>
          <w:tcPr>
            <w:tcW w:w="1843"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82,4</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Масло животное</w:t>
            </w:r>
          </w:p>
        </w:tc>
        <w:tc>
          <w:tcPr>
            <w:tcW w:w="73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21,1</w:t>
            </w:r>
          </w:p>
        </w:tc>
        <w:tc>
          <w:tcPr>
            <w:tcW w:w="1418"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20,1</w:t>
            </w:r>
          </w:p>
        </w:tc>
        <w:tc>
          <w:tcPr>
            <w:tcW w:w="1843"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jc w:val="center"/>
              <w:rPr>
                <w:sz w:val="24"/>
                <w:szCs w:val="24"/>
              </w:rPr>
            </w:pPr>
            <w:r>
              <w:rPr>
                <w:sz w:val="24"/>
                <w:szCs w:val="24"/>
              </w:rPr>
              <w:t>95,3</w:t>
            </w:r>
          </w:p>
        </w:tc>
      </w:tr>
      <w:tr w:rsidR="006763A1" w:rsidTr="00642666">
        <w:tc>
          <w:tcPr>
            <w:tcW w:w="4111" w:type="dxa"/>
            <w:tcBorders>
              <w:top w:val="single" w:sz="4" w:space="0" w:color="auto"/>
              <w:left w:val="single" w:sz="4" w:space="0" w:color="auto"/>
              <w:bottom w:val="single" w:sz="4" w:space="0" w:color="auto"/>
              <w:right w:val="single" w:sz="4" w:space="0" w:color="auto"/>
            </w:tcBorders>
            <w:hideMark/>
          </w:tcPr>
          <w:p w:rsidR="006763A1" w:rsidRDefault="006763A1" w:rsidP="00642666">
            <w:pPr>
              <w:spacing w:line="276" w:lineRule="auto"/>
              <w:rPr>
                <w:sz w:val="24"/>
                <w:szCs w:val="24"/>
              </w:rPr>
            </w:pPr>
            <w:r>
              <w:rPr>
                <w:sz w:val="24"/>
                <w:szCs w:val="24"/>
              </w:rPr>
              <w:t>Остатки готовой продукции (цельномолочная продукция (в базисной жирности))</w:t>
            </w:r>
          </w:p>
        </w:tc>
        <w:tc>
          <w:tcPr>
            <w:tcW w:w="73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50,0</w:t>
            </w:r>
          </w:p>
        </w:tc>
        <w:tc>
          <w:tcPr>
            <w:tcW w:w="1843" w:type="dxa"/>
            <w:tcBorders>
              <w:top w:val="single" w:sz="4" w:space="0" w:color="auto"/>
              <w:left w:val="single" w:sz="4" w:space="0" w:color="auto"/>
              <w:bottom w:val="single" w:sz="4" w:space="0" w:color="auto"/>
              <w:right w:val="single" w:sz="4" w:space="0" w:color="auto"/>
            </w:tcBorders>
          </w:tcPr>
          <w:p w:rsidR="006763A1" w:rsidRDefault="006763A1" w:rsidP="00642666">
            <w:pPr>
              <w:spacing w:line="276" w:lineRule="auto"/>
              <w:jc w:val="center"/>
              <w:rPr>
                <w:sz w:val="24"/>
                <w:szCs w:val="24"/>
              </w:rPr>
            </w:pPr>
          </w:p>
          <w:p w:rsidR="006763A1" w:rsidRDefault="006763A1" w:rsidP="00642666">
            <w:pPr>
              <w:spacing w:line="276" w:lineRule="auto"/>
              <w:jc w:val="center"/>
              <w:rPr>
                <w:sz w:val="24"/>
                <w:szCs w:val="24"/>
              </w:rPr>
            </w:pPr>
            <w:r>
              <w:rPr>
                <w:sz w:val="24"/>
                <w:szCs w:val="24"/>
              </w:rPr>
              <w:t>142,9</w:t>
            </w:r>
          </w:p>
        </w:tc>
      </w:tr>
    </w:tbl>
    <w:p w:rsidR="006763A1" w:rsidRDefault="006763A1" w:rsidP="006763A1">
      <w:pPr>
        <w:jc w:val="both"/>
        <w:rPr>
          <w:sz w:val="24"/>
          <w:szCs w:val="24"/>
        </w:rPr>
      </w:pPr>
    </w:p>
    <w:p w:rsidR="006763A1" w:rsidRDefault="006763A1" w:rsidP="006763A1">
      <w:pPr>
        <w:ind w:firstLine="567"/>
        <w:jc w:val="both"/>
        <w:rPr>
          <w:bCs/>
          <w:sz w:val="24"/>
          <w:szCs w:val="24"/>
        </w:rPr>
      </w:pPr>
      <w:r>
        <w:rPr>
          <w:bCs/>
          <w:sz w:val="24"/>
          <w:szCs w:val="24"/>
        </w:rPr>
        <w:t xml:space="preserve">За анализируемый период показатели по валовому </w:t>
      </w:r>
      <w:proofErr w:type="gramStart"/>
      <w:r>
        <w:rPr>
          <w:bCs/>
          <w:sz w:val="24"/>
          <w:szCs w:val="24"/>
        </w:rPr>
        <w:t>надою</w:t>
      </w:r>
      <w:proofErr w:type="gramEnd"/>
      <w:r>
        <w:rPr>
          <w:bCs/>
          <w:sz w:val="24"/>
          <w:szCs w:val="24"/>
        </w:rPr>
        <w:t xml:space="preserve"> молока к уровню прошлого года ниже на 28,7% или на 425,9 тонны, что объясняется обновлением дойного стада в части приобретения первотелок. Производство (реализация) масла животного ниже уровня аналогичного периода прошлого года на 1,0 тонну и составляет 95,3%, что объясняется снижением валового производства молока. </w:t>
      </w:r>
    </w:p>
    <w:p w:rsidR="006763A1" w:rsidRDefault="006763A1" w:rsidP="006763A1">
      <w:pPr>
        <w:ind w:firstLine="567"/>
        <w:jc w:val="both"/>
        <w:rPr>
          <w:bCs/>
          <w:sz w:val="24"/>
          <w:szCs w:val="24"/>
        </w:rPr>
      </w:pPr>
      <w:r>
        <w:rPr>
          <w:bCs/>
          <w:sz w:val="24"/>
          <w:szCs w:val="24"/>
        </w:rPr>
        <w:t>Производство (реализация) цельномолочной продукции ниже уровня аналогичного периода прошлого года на 311,1 тонн и составляет 82,4%, что объясняется снижением валового производства молока.</w:t>
      </w:r>
    </w:p>
    <w:p w:rsidR="006763A1" w:rsidRDefault="006763A1" w:rsidP="006763A1">
      <w:pPr>
        <w:ind w:firstLine="567"/>
        <w:jc w:val="both"/>
        <w:rPr>
          <w:sz w:val="24"/>
          <w:szCs w:val="24"/>
        </w:rPr>
      </w:pPr>
      <w:r>
        <w:rPr>
          <w:bCs/>
          <w:sz w:val="24"/>
          <w:szCs w:val="24"/>
        </w:rPr>
        <w:t>Производство мяса в живом весе ниже уровня аналогичного периода предшествующего года на 82,8 тонны и составляет 37,</w:t>
      </w:r>
      <w:r w:rsidRPr="00DE3191">
        <w:rPr>
          <w:bCs/>
          <w:sz w:val="24"/>
          <w:szCs w:val="24"/>
        </w:rPr>
        <w:t>4%, производство (реализация) скота в живом весе выше уровня аналогичного периода прошлого года в 2,2 раза и составляет 1,3 тонны.</w:t>
      </w:r>
      <w:r>
        <w:rPr>
          <w:bCs/>
          <w:sz w:val="24"/>
          <w:szCs w:val="24"/>
        </w:rPr>
        <w:t xml:space="preserve"> </w:t>
      </w:r>
    </w:p>
    <w:p w:rsidR="006763A1" w:rsidRDefault="006763A1" w:rsidP="006763A1">
      <w:pPr>
        <w:ind w:firstLine="567"/>
        <w:jc w:val="both"/>
        <w:rPr>
          <w:sz w:val="24"/>
          <w:szCs w:val="24"/>
        </w:rPr>
      </w:pPr>
      <w:r>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 Сургут.</w:t>
      </w:r>
    </w:p>
    <w:p w:rsidR="006763A1" w:rsidRDefault="006763A1" w:rsidP="006763A1">
      <w:pPr>
        <w:ind w:firstLine="567"/>
        <w:jc w:val="both"/>
        <w:rPr>
          <w:sz w:val="24"/>
          <w:szCs w:val="24"/>
        </w:rPr>
      </w:pPr>
      <w:r>
        <w:rPr>
          <w:sz w:val="24"/>
          <w:szCs w:val="24"/>
        </w:rPr>
        <w:lastRenderedPageBreak/>
        <w:t xml:space="preserve">На территории города Урай осуществляют свою деятельность 5 </w:t>
      </w:r>
      <w:proofErr w:type="gramStart"/>
      <w:r>
        <w:rPr>
          <w:sz w:val="24"/>
          <w:szCs w:val="24"/>
        </w:rPr>
        <w:t>крестьянских</w:t>
      </w:r>
      <w:proofErr w:type="gramEnd"/>
      <w:r>
        <w:rPr>
          <w:sz w:val="24"/>
          <w:szCs w:val="24"/>
        </w:rPr>
        <w:t xml:space="preserve"> (фермерских) хозяйства (КФХ). За январь - сентябрь 2023 года отмечается рост поголовья кроликов на 35,5% (на 01.10.2023 – 340 голов,  на 01.10.2022 – 251 голова).</w:t>
      </w:r>
    </w:p>
    <w:p w:rsidR="006763A1" w:rsidRDefault="006763A1" w:rsidP="006763A1">
      <w:pPr>
        <w:ind w:firstLine="567"/>
        <w:jc w:val="both"/>
        <w:rPr>
          <w:sz w:val="24"/>
          <w:szCs w:val="24"/>
        </w:rPr>
      </w:pPr>
      <w:r>
        <w:rPr>
          <w:bCs/>
          <w:sz w:val="24"/>
          <w:szCs w:val="24"/>
        </w:rPr>
        <w:t xml:space="preserve">Деятельность личного подсобного хозяйства (ЛПХ) осуществляют </w:t>
      </w:r>
      <w:proofErr w:type="spellStart"/>
      <w:r>
        <w:rPr>
          <w:bCs/>
          <w:sz w:val="24"/>
          <w:szCs w:val="24"/>
        </w:rPr>
        <w:t>Меликян</w:t>
      </w:r>
      <w:proofErr w:type="spellEnd"/>
      <w:r>
        <w:rPr>
          <w:bCs/>
          <w:sz w:val="24"/>
          <w:szCs w:val="24"/>
        </w:rPr>
        <w:t xml:space="preserve"> А.К.,</w:t>
      </w:r>
      <w:r>
        <w:rPr>
          <w:sz w:val="24"/>
          <w:szCs w:val="24"/>
        </w:rPr>
        <w:t xml:space="preserve"> </w:t>
      </w:r>
      <w:proofErr w:type="spellStart"/>
      <w:r>
        <w:rPr>
          <w:sz w:val="24"/>
          <w:szCs w:val="24"/>
        </w:rPr>
        <w:t>Мамуров</w:t>
      </w:r>
      <w:proofErr w:type="spellEnd"/>
      <w:r>
        <w:rPr>
          <w:sz w:val="24"/>
          <w:szCs w:val="24"/>
        </w:rPr>
        <w:t xml:space="preserve"> Г.Т. </w:t>
      </w:r>
      <w:r>
        <w:rPr>
          <w:bCs/>
          <w:sz w:val="24"/>
          <w:szCs w:val="24"/>
        </w:rPr>
        <w:t xml:space="preserve"> В</w:t>
      </w:r>
      <w:r>
        <w:rPr>
          <w:sz w:val="24"/>
          <w:szCs w:val="24"/>
        </w:rPr>
        <w:t xml:space="preserve"> соответствии с данными </w:t>
      </w:r>
      <w:proofErr w:type="spellStart"/>
      <w:r>
        <w:rPr>
          <w:sz w:val="24"/>
          <w:szCs w:val="24"/>
        </w:rPr>
        <w:t>похозяйственной</w:t>
      </w:r>
      <w:proofErr w:type="spellEnd"/>
      <w:r>
        <w:rPr>
          <w:sz w:val="24"/>
          <w:szCs w:val="24"/>
        </w:rPr>
        <w:t xml:space="preserve"> книги у граждан, ведущих ЛПХ, содержится крупный рогатый скот (КРС) – 7 голов, в том числе коровы – 4 головы.</w:t>
      </w:r>
    </w:p>
    <w:p w:rsidR="006763A1" w:rsidRDefault="006763A1" w:rsidP="006763A1">
      <w:pPr>
        <w:ind w:firstLine="567"/>
        <w:jc w:val="both"/>
        <w:rPr>
          <w:sz w:val="24"/>
          <w:szCs w:val="24"/>
        </w:rPr>
      </w:pPr>
      <w:r>
        <w:rPr>
          <w:sz w:val="24"/>
          <w:szCs w:val="24"/>
        </w:rPr>
        <w:t xml:space="preserve">В целях создания условий для развития сельскохозяйственных товаропроизводителей действует подпрограмма </w:t>
      </w:r>
      <w:r>
        <w:rPr>
          <w:sz w:val="24"/>
          <w:szCs w:val="24"/>
          <w:lang w:val="en-US"/>
        </w:rPr>
        <w:t>III</w:t>
      </w:r>
      <w:r>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 в рамках которой за 9 месяцев 2023 года выплачены субсидии в сумме 21 383,6 тыс</w:t>
      </w:r>
      <w:proofErr w:type="gramStart"/>
      <w:r>
        <w:rPr>
          <w:sz w:val="24"/>
          <w:szCs w:val="24"/>
        </w:rPr>
        <w:t>.р</w:t>
      </w:r>
      <w:proofErr w:type="gramEnd"/>
      <w:r>
        <w:rPr>
          <w:sz w:val="24"/>
          <w:szCs w:val="24"/>
        </w:rPr>
        <w:t xml:space="preserve">уб., </w:t>
      </w:r>
      <w:r w:rsidRPr="00C14F61">
        <w:rPr>
          <w:sz w:val="24"/>
          <w:szCs w:val="24"/>
        </w:rPr>
        <w:t>предоставлен</w:t>
      </w:r>
      <w:r>
        <w:rPr>
          <w:sz w:val="24"/>
          <w:szCs w:val="24"/>
        </w:rPr>
        <w:t xml:space="preserve">ные </w:t>
      </w:r>
      <w:r w:rsidRPr="00C14F61">
        <w:rPr>
          <w:sz w:val="24"/>
          <w:szCs w:val="24"/>
        </w:rPr>
        <w:t>1 сельскохозяйственному товаропроизводителю (АО «</w:t>
      </w:r>
      <w:proofErr w:type="spellStart"/>
      <w:r w:rsidRPr="00C14F61">
        <w:rPr>
          <w:sz w:val="24"/>
          <w:szCs w:val="24"/>
        </w:rPr>
        <w:t>Агроника</w:t>
      </w:r>
      <w:proofErr w:type="spellEnd"/>
      <w:r w:rsidRPr="00C14F61">
        <w:rPr>
          <w:sz w:val="24"/>
          <w:szCs w:val="24"/>
        </w:rPr>
        <w:t>»),</w:t>
      </w:r>
      <w:r>
        <w:rPr>
          <w:sz w:val="24"/>
          <w:szCs w:val="24"/>
        </w:rPr>
        <w:t xml:space="preserve"> в том числе на поддержку и развитие животноводства в сумме 17 693,8 тыс</w:t>
      </w:r>
      <w:proofErr w:type="gramStart"/>
      <w:r>
        <w:rPr>
          <w:sz w:val="24"/>
          <w:szCs w:val="24"/>
        </w:rPr>
        <w:t>.р</w:t>
      </w:r>
      <w:proofErr w:type="gramEnd"/>
      <w:r>
        <w:rPr>
          <w:sz w:val="24"/>
          <w:szCs w:val="24"/>
        </w:rPr>
        <w:t xml:space="preserve">уб., на поддержку и развитие малых форм хозяйствования в размере 3 689,8 тыс.руб. (в целях возмещения части затрат, связанных с приобретением сельскохозяйственной техники). </w:t>
      </w:r>
    </w:p>
    <w:p w:rsidR="006763A1" w:rsidRDefault="006763A1" w:rsidP="006763A1">
      <w:pPr>
        <w:ind w:left="567" w:firstLine="567"/>
        <w:jc w:val="both"/>
        <w:rPr>
          <w:sz w:val="24"/>
          <w:szCs w:val="24"/>
        </w:rPr>
      </w:pPr>
    </w:p>
    <w:p w:rsidR="006763A1" w:rsidRDefault="006763A1" w:rsidP="006763A1">
      <w:pPr>
        <w:pStyle w:val="a5"/>
        <w:ind w:firstLine="567"/>
        <w:jc w:val="left"/>
        <w:rPr>
          <w:szCs w:val="24"/>
        </w:rPr>
      </w:pPr>
      <w:r>
        <w:rPr>
          <w:szCs w:val="24"/>
        </w:rPr>
        <w:t>3. Предпринимательская деятельность</w:t>
      </w:r>
    </w:p>
    <w:p w:rsidR="006763A1" w:rsidRDefault="006763A1" w:rsidP="006763A1">
      <w:pPr>
        <w:ind w:firstLine="567"/>
        <w:jc w:val="both"/>
        <w:rPr>
          <w:rFonts w:eastAsia="Calibri"/>
          <w:b/>
          <w:sz w:val="24"/>
          <w:szCs w:val="24"/>
        </w:rPr>
      </w:pPr>
      <w:r>
        <w:rPr>
          <w:rFonts w:eastAsia="Calibri"/>
          <w:b/>
          <w:sz w:val="24"/>
          <w:szCs w:val="24"/>
        </w:rPr>
        <w:t>3.1. Развитие малого и среднего предпринимательства</w:t>
      </w:r>
    </w:p>
    <w:p w:rsidR="006763A1" w:rsidRPr="0008138E" w:rsidRDefault="006763A1" w:rsidP="006763A1">
      <w:pPr>
        <w:ind w:firstLine="567"/>
        <w:jc w:val="both"/>
        <w:rPr>
          <w:sz w:val="24"/>
          <w:szCs w:val="24"/>
        </w:rPr>
      </w:pPr>
      <w:r>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01.10.2023 зарегистрировано 1 211 субъектов </w:t>
      </w:r>
      <w:r>
        <w:rPr>
          <w:sz w:val="24"/>
          <w:szCs w:val="24"/>
        </w:rPr>
        <w:t>малого и среднего предпринимательства</w:t>
      </w:r>
      <w:r>
        <w:rPr>
          <w:szCs w:val="24"/>
        </w:rPr>
        <w:t xml:space="preserve"> (</w:t>
      </w:r>
      <w:r>
        <w:rPr>
          <w:sz w:val="24"/>
          <w:szCs w:val="24"/>
        </w:rPr>
        <w:t xml:space="preserve">далее </w:t>
      </w:r>
      <w:r>
        <w:rPr>
          <w:rFonts w:eastAsia="Calibri"/>
          <w:sz w:val="24"/>
          <w:szCs w:val="24"/>
        </w:rPr>
        <w:t xml:space="preserve">МСП), показатель снизился на 1,4% по сравнению с 01.10.2022 (1228 МСП). По состоянию на 01.10.2023 в </w:t>
      </w:r>
      <w:r w:rsidRPr="00111474">
        <w:rPr>
          <w:rFonts w:eastAsia="Calibri"/>
          <w:sz w:val="24"/>
          <w:szCs w:val="24"/>
        </w:rPr>
        <w:t>городе Урай вновь зарегистрирован</w:t>
      </w:r>
      <w:r>
        <w:rPr>
          <w:rFonts w:eastAsia="Calibri"/>
          <w:sz w:val="24"/>
          <w:szCs w:val="24"/>
        </w:rPr>
        <w:t>ы</w:t>
      </w:r>
      <w:r w:rsidRPr="00111474">
        <w:rPr>
          <w:rFonts w:eastAsia="Calibri"/>
          <w:sz w:val="24"/>
          <w:szCs w:val="24"/>
        </w:rPr>
        <w:t xml:space="preserve"> 134 субъекта малого и среднего  предпринимательства.</w:t>
      </w:r>
      <w:r w:rsidRPr="00111474">
        <w:rPr>
          <w:sz w:val="24"/>
          <w:szCs w:val="24"/>
        </w:rPr>
        <w:t xml:space="preserve"> </w:t>
      </w:r>
      <w:r w:rsidRPr="00C14F61">
        <w:rPr>
          <w:sz w:val="24"/>
          <w:szCs w:val="24"/>
        </w:rPr>
        <w:t>Количество «</w:t>
      </w:r>
      <w:proofErr w:type="spellStart"/>
      <w:r>
        <w:rPr>
          <w:sz w:val="24"/>
          <w:szCs w:val="24"/>
        </w:rPr>
        <w:t>с</w:t>
      </w:r>
      <w:r w:rsidRPr="00C14F61">
        <w:rPr>
          <w:sz w:val="24"/>
          <w:szCs w:val="24"/>
        </w:rPr>
        <w:t>амозанятых</w:t>
      </w:r>
      <w:proofErr w:type="spellEnd"/>
      <w:r w:rsidRPr="00C14F61">
        <w:rPr>
          <w:sz w:val="24"/>
          <w:szCs w:val="24"/>
        </w:rPr>
        <w:t>» за отчетный период увеличилось на 533 человека и составило 2242 человека.</w:t>
      </w:r>
    </w:p>
    <w:p w:rsidR="006763A1" w:rsidRPr="0008138E" w:rsidRDefault="006763A1" w:rsidP="006763A1">
      <w:pPr>
        <w:ind w:firstLine="567"/>
        <w:jc w:val="both"/>
        <w:rPr>
          <w:sz w:val="24"/>
          <w:szCs w:val="24"/>
        </w:rPr>
      </w:pPr>
    </w:p>
    <w:p w:rsidR="006763A1" w:rsidRPr="0008138E" w:rsidRDefault="006763A1" w:rsidP="006763A1">
      <w:pPr>
        <w:jc w:val="center"/>
        <w:rPr>
          <w:b/>
          <w:sz w:val="24"/>
          <w:szCs w:val="24"/>
        </w:rPr>
      </w:pPr>
      <w:r w:rsidRPr="003C3384">
        <w:rPr>
          <w:b/>
          <w:sz w:val="24"/>
          <w:szCs w:val="24"/>
        </w:rPr>
        <w:t>Показатели развития малого и среднего предпринимательства</w:t>
      </w:r>
    </w:p>
    <w:p w:rsidR="006763A1" w:rsidRPr="003C3384" w:rsidRDefault="006763A1" w:rsidP="006763A1">
      <w:pPr>
        <w:jc w:val="right"/>
        <w:rPr>
          <w:rFonts w:eastAsia="Calibri"/>
          <w:sz w:val="24"/>
          <w:szCs w:val="24"/>
          <w:lang w:val="en-US"/>
        </w:rPr>
      </w:pPr>
      <w:r>
        <w:rPr>
          <w:rFonts w:eastAsia="Calibri"/>
          <w:sz w:val="24"/>
          <w:szCs w:val="24"/>
        </w:rPr>
        <w:t xml:space="preserve">таблица </w:t>
      </w:r>
      <w:r>
        <w:rPr>
          <w:rFonts w:eastAsia="Calibri"/>
          <w:sz w:val="24"/>
          <w:szCs w:val="24"/>
          <w:lang w:val="en-US"/>
        </w:rPr>
        <w:t>3</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582"/>
      </w:tblGrid>
      <w:tr w:rsidR="006763A1" w:rsidTr="00642666">
        <w:trPr>
          <w:trHeight w:val="536"/>
        </w:trPr>
        <w:tc>
          <w:tcPr>
            <w:tcW w:w="3657" w:type="pct"/>
            <w:tcBorders>
              <w:top w:val="single" w:sz="4" w:space="0" w:color="auto"/>
              <w:left w:val="single" w:sz="4" w:space="0" w:color="auto"/>
              <w:bottom w:val="single" w:sz="4" w:space="0" w:color="auto"/>
              <w:right w:val="single" w:sz="4" w:space="0" w:color="auto"/>
            </w:tcBorders>
            <w:vAlign w:val="center"/>
          </w:tcPr>
          <w:p w:rsidR="006763A1" w:rsidRDefault="006763A1" w:rsidP="00642666">
            <w:pPr>
              <w:jc w:val="center"/>
              <w:rPr>
                <w:sz w:val="24"/>
                <w:szCs w:val="24"/>
              </w:rPr>
            </w:pPr>
            <w:r>
              <w:rPr>
                <w:sz w:val="24"/>
                <w:szCs w:val="24"/>
              </w:rPr>
              <w:t>Наименование показателя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jc w:val="center"/>
              <w:rPr>
                <w:sz w:val="24"/>
                <w:szCs w:val="24"/>
              </w:rPr>
            </w:pPr>
            <w:r>
              <w:rPr>
                <w:sz w:val="24"/>
                <w:szCs w:val="24"/>
              </w:rPr>
              <w:t xml:space="preserve">Январь-сентябрь </w:t>
            </w:r>
          </w:p>
          <w:p w:rsidR="006763A1" w:rsidRDefault="006763A1" w:rsidP="00642666">
            <w:pPr>
              <w:jc w:val="center"/>
              <w:rPr>
                <w:sz w:val="24"/>
                <w:szCs w:val="24"/>
              </w:rPr>
            </w:pPr>
            <w:r>
              <w:rPr>
                <w:sz w:val="24"/>
                <w:szCs w:val="24"/>
              </w:rPr>
              <w:t>2023 года</w:t>
            </w:r>
          </w:p>
        </w:tc>
      </w:tr>
      <w:tr w:rsidR="006763A1" w:rsidTr="00642666">
        <w:trPr>
          <w:trHeight w:val="536"/>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rFonts w:eastAsia="Courier New"/>
                <w:sz w:val="24"/>
                <w:szCs w:val="24"/>
              </w:rPr>
            </w:pPr>
            <w:r>
              <w:rPr>
                <w:sz w:val="24"/>
                <w:szCs w:val="24"/>
              </w:rPr>
              <w:t xml:space="preserve">Количество субъектов малого и среднего предпринимательства </w:t>
            </w:r>
            <w:r w:rsidRPr="00E73027">
              <w:rPr>
                <w:sz w:val="24"/>
                <w:szCs w:val="24"/>
              </w:rPr>
              <w:t>(без учета индивидуальных предпринимателей), единиц</w:t>
            </w:r>
          </w:p>
        </w:tc>
        <w:tc>
          <w:tcPr>
            <w:tcW w:w="1343" w:type="pct"/>
            <w:tcBorders>
              <w:top w:val="single" w:sz="4" w:space="0" w:color="auto"/>
              <w:left w:val="single" w:sz="4" w:space="0" w:color="auto"/>
              <w:bottom w:val="single" w:sz="4" w:space="0" w:color="auto"/>
              <w:right w:val="single" w:sz="4" w:space="0" w:color="auto"/>
            </w:tcBorders>
            <w:vAlign w:val="center"/>
          </w:tcPr>
          <w:p w:rsidR="006763A1" w:rsidRPr="00000669" w:rsidRDefault="006763A1" w:rsidP="00642666">
            <w:pPr>
              <w:jc w:val="center"/>
              <w:rPr>
                <w:sz w:val="24"/>
                <w:szCs w:val="24"/>
                <w:lang w:val="en-US"/>
              </w:rPr>
            </w:pPr>
            <w:r>
              <w:rPr>
                <w:sz w:val="24"/>
                <w:szCs w:val="24"/>
              </w:rPr>
              <w:t>1</w:t>
            </w:r>
            <w:r>
              <w:rPr>
                <w:sz w:val="24"/>
                <w:szCs w:val="24"/>
                <w:lang w:val="en-US"/>
              </w:rPr>
              <w:t>93</w:t>
            </w:r>
          </w:p>
        </w:tc>
      </w:tr>
      <w:tr w:rsidR="006763A1" w:rsidTr="00642666">
        <w:trPr>
          <w:trHeight w:val="367"/>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rFonts w:eastAsia="Courier New"/>
                <w:sz w:val="24"/>
                <w:szCs w:val="24"/>
              </w:rPr>
            </w:pPr>
            <w:r>
              <w:rPr>
                <w:sz w:val="24"/>
                <w:szCs w:val="24"/>
              </w:rPr>
              <w:t>Индивидуальные предприниматели, человек</w:t>
            </w:r>
          </w:p>
        </w:tc>
        <w:tc>
          <w:tcPr>
            <w:tcW w:w="1343" w:type="pct"/>
            <w:tcBorders>
              <w:top w:val="single" w:sz="4" w:space="0" w:color="auto"/>
              <w:left w:val="single" w:sz="4" w:space="0" w:color="auto"/>
              <w:bottom w:val="single" w:sz="4" w:space="0" w:color="auto"/>
              <w:right w:val="single" w:sz="4" w:space="0" w:color="auto"/>
            </w:tcBorders>
            <w:vAlign w:val="center"/>
          </w:tcPr>
          <w:p w:rsidR="006763A1" w:rsidRPr="00000669" w:rsidRDefault="006763A1" w:rsidP="00642666">
            <w:pPr>
              <w:jc w:val="center"/>
              <w:rPr>
                <w:sz w:val="24"/>
                <w:szCs w:val="24"/>
                <w:lang w:val="en-US"/>
              </w:rPr>
            </w:pPr>
            <w:r>
              <w:rPr>
                <w:sz w:val="24"/>
                <w:szCs w:val="24"/>
                <w:lang w:val="en-US"/>
              </w:rPr>
              <w:t>1018</w:t>
            </w:r>
          </w:p>
        </w:tc>
      </w:tr>
      <w:tr w:rsidR="006763A1" w:rsidTr="00642666">
        <w:trPr>
          <w:trHeight w:val="575"/>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rFonts w:eastAsia="Courier New"/>
                <w:sz w:val="24"/>
                <w:szCs w:val="24"/>
              </w:rPr>
            </w:pPr>
            <w:r>
              <w:rPr>
                <w:sz w:val="24"/>
                <w:szCs w:val="24"/>
              </w:rPr>
              <w:t>Среднесписочная численность работающих на малых и средних предприятиях, тыс. человек</w:t>
            </w:r>
          </w:p>
        </w:tc>
        <w:tc>
          <w:tcPr>
            <w:tcW w:w="1343" w:type="pct"/>
            <w:tcBorders>
              <w:top w:val="nil"/>
              <w:left w:val="nil"/>
              <w:bottom w:val="single" w:sz="8" w:space="0" w:color="000000"/>
              <w:right w:val="single" w:sz="8" w:space="0" w:color="000000"/>
            </w:tcBorders>
            <w:shd w:val="clear" w:color="auto" w:fill="FFFFFF"/>
            <w:vAlign w:val="center"/>
          </w:tcPr>
          <w:p w:rsidR="006763A1" w:rsidRDefault="006763A1" w:rsidP="00642666">
            <w:pPr>
              <w:jc w:val="center"/>
              <w:rPr>
                <w:sz w:val="24"/>
                <w:szCs w:val="24"/>
              </w:rPr>
            </w:pPr>
            <w:r>
              <w:rPr>
                <w:sz w:val="24"/>
                <w:szCs w:val="24"/>
              </w:rPr>
              <w:t>4 475</w:t>
            </w:r>
          </w:p>
        </w:tc>
      </w:tr>
      <w:tr w:rsidR="006763A1" w:rsidTr="00642666">
        <w:trPr>
          <w:trHeight w:val="635"/>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rFonts w:eastAsia="Courier New"/>
                <w:sz w:val="24"/>
                <w:szCs w:val="24"/>
              </w:rPr>
            </w:pPr>
            <w:proofErr w:type="gramStart"/>
            <w:r>
              <w:rPr>
                <w:sz w:val="24"/>
                <w:szCs w:val="24"/>
              </w:rPr>
              <w:t>Доля работающих на предприятиях малого и среднего предпринимательства в общей численности работающих, %</w:t>
            </w:r>
            <w:proofErr w:type="gramEnd"/>
          </w:p>
        </w:tc>
        <w:tc>
          <w:tcPr>
            <w:tcW w:w="1343" w:type="pct"/>
            <w:tcBorders>
              <w:top w:val="single" w:sz="4" w:space="0" w:color="auto"/>
              <w:left w:val="single" w:sz="4" w:space="0" w:color="auto"/>
              <w:bottom w:val="single" w:sz="4" w:space="0" w:color="auto"/>
              <w:right w:val="single" w:sz="4" w:space="0" w:color="auto"/>
            </w:tcBorders>
            <w:vAlign w:val="center"/>
          </w:tcPr>
          <w:p w:rsidR="006763A1" w:rsidRDefault="006763A1" w:rsidP="00642666">
            <w:pPr>
              <w:jc w:val="center"/>
              <w:rPr>
                <w:sz w:val="24"/>
                <w:szCs w:val="24"/>
              </w:rPr>
            </w:pPr>
            <w:r>
              <w:rPr>
                <w:sz w:val="24"/>
                <w:szCs w:val="24"/>
              </w:rPr>
              <w:t>30</w:t>
            </w:r>
          </w:p>
        </w:tc>
      </w:tr>
      <w:tr w:rsidR="006763A1" w:rsidTr="00642666">
        <w:trPr>
          <w:trHeight w:val="635"/>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rFonts w:eastAsia="Courier New"/>
                <w:sz w:val="24"/>
                <w:szCs w:val="24"/>
                <w:vertAlign w:val="superscript"/>
              </w:rPr>
            </w:pPr>
            <w:r>
              <w:rPr>
                <w:sz w:val="24"/>
                <w:szCs w:val="24"/>
              </w:rPr>
              <w:t>Оборот предприятий малого и среднего предпринимательства, млрд. рублей</w:t>
            </w:r>
          </w:p>
        </w:tc>
        <w:tc>
          <w:tcPr>
            <w:tcW w:w="1343" w:type="pct"/>
            <w:tcBorders>
              <w:top w:val="single" w:sz="4" w:space="0" w:color="auto"/>
              <w:left w:val="single" w:sz="4" w:space="0" w:color="auto"/>
              <w:bottom w:val="single" w:sz="4" w:space="0" w:color="auto"/>
              <w:right w:val="single" w:sz="4" w:space="0" w:color="auto"/>
            </w:tcBorders>
            <w:vAlign w:val="center"/>
          </w:tcPr>
          <w:p w:rsidR="006763A1" w:rsidRDefault="006763A1" w:rsidP="00642666">
            <w:pPr>
              <w:jc w:val="center"/>
              <w:rPr>
                <w:sz w:val="24"/>
                <w:szCs w:val="24"/>
              </w:rPr>
            </w:pPr>
            <w:r>
              <w:rPr>
                <w:sz w:val="24"/>
                <w:szCs w:val="24"/>
              </w:rPr>
              <w:t>2,98*</w:t>
            </w:r>
          </w:p>
        </w:tc>
      </w:tr>
      <w:tr w:rsidR="006763A1" w:rsidTr="00642666">
        <w:trPr>
          <w:trHeight w:val="635"/>
        </w:trPr>
        <w:tc>
          <w:tcPr>
            <w:tcW w:w="3657" w:type="pct"/>
            <w:tcBorders>
              <w:top w:val="single" w:sz="4" w:space="0" w:color="auto"/>
              <w:left w:val="single" w:sz="4" w:space="0" w:color="auto"/>
              <w:bottom w:val="single" w:sz="4" w:space="0" w:color="auto"/>
              <w:right w:val="single" w:sz="4" w:space="0" w:color="auto"/>
            </w:tcBorders>
            <w:hideMark/>
          </w:tcPr>
          <w:p w:rsidR="006763A1" w:rsidRDefault="006763A1" w:rsidP="00642666">
            <w:pPr>
              <w:tabs>
                <w:tab w:val="left" w:pos="1078"/>
              </w:tabs>
              <w:jc w:val="both"/>
              <w:rPr>
                <w:sz w:val="24"/>
                <w:szCs w:val="24"/>
              </w:rPr>
            </w:pPr>
            <w:r>
              <w:rPr>
                <w:sz w:val="24"/>
                <w:szCs w:val="24"/>
              </w:rPr>
              <w:t xml:space="preserve">Количество </w:t>
            </w:r>
            <w:proofErr w:type="spellStart"/>
            <w:r>
              <w:rPr>
                <w:sz w:val="24"/>
                <w:szCs w:val="24"/>
              </w:rPr>
              <w:t>самозанятых</w:t>
            </w:r>
            <w:proofErr w:type="spellEnd"/>
            <w:r>
              <w:rPr>
                <w:sz w:val="24"/>
                <w:szCs w:val="24"/>
              </w:rPr>
              <w:t xml:space="preserve"> граждан, зафиксировавших свой статус и применяющих специальных налоговый режим «Налог на профессиональный доход», нарастающим итогом тыс. человек</w:t>
            </w:r>
          </w:p>
        </w:tc>
        <w:tc>
          <w:tcPr>
            <w:tcW w:w="1343" w:type="pct"/>
            <w:tcBorders>
              <w:top w:val="single" w:sz="4" w:space="0" w:color="auto"/>
              <w:left w:val="single" w:sz="4" w:space="0" w:color="auto"/>
              <w:bottom w:val="single" w:sz="4" w:space="0" w:color="auto"/>
              <w:right w:val="single" w:sz="4" w:space="0" w:color="auto"/>
            </w:tcBorders>
            <w:vAlign w:val="center"/>
          </w:tcPr>
          <w:p w:rsidR="006763A1" w:rsidRDefault="006763A1" w:rsidP="00642666">
            <w:pPr>
              <w:jc w:val="center"/>
              <w:rPr>
                <w:sz w:val="24"/>
                <w:szCs w:val="24"/>
              </w:rPr>
            </w:pPr>
            <w:r>
              <w:rPr>
                <w:sz w:val="24"/>
                <w:szCs w:val="24"/>
              </w:rPr>
              <w:t>2 242</w:t>
            </w:r>
          </w:p>
        </w:tc>
      </w:tr>
    </w:tbl>
    <w:p w:rsidR="006763A1" w:rsidRPr="002F2FA7" w:rsidRDefault="006763A1" w:rsidP="006763A1">
      <w:pPr>
        <w:tabs>
          <w:tab w:val="left" w:pos="10206"/>
        </w:tabs>
        <w:jc w:val="both"/>
        <w:rPr>
          <w:bCs/>
          <w:sz w:val="18"/>
          <w:szCs w:val="18"/>
        </w:rPr>
      </w:pPr>
      <w:r>
        <w:rPr>
          <w:bCs/>
          <w:sz w:val="18"/>
          <w:szCs w:val="18"/>
        </w:rPr>
        <w:t xml:space="preserve">* </w:t>
      </w:r>
      <w:r w:rsidRPr="002F2FA7">
        <w:rPr>
          <w:bCs/>
          <w:sz w:val="18"/>
          <w:szCs w:val="18"/>
        </w:rPr>
        <w:t>Оценка на 2023</w:t>
      </w:r>
      <w:r>
        <w:rPr>
          <w:bCs/>
          <w:sz w:val="18"/>
          <w:szCs w:val="18"/>
        </w:rPr>
        <w:t xml:space="preserve"> </w:t>
      </w:r>
      <w:r w:rsidRPr="002F2FA7">
        <w:rPr>
          <w:bCs/>
          <w:sz w:val="18"/>
          <w:szCs w:val="18"/>
        </w:rPr>
        <w:t>год</w:t>
      </w:r>
      <w:r>
        <w:rPr>
          <w:bCs/>
          <w:sz w:val="18"/>
          <w:szCs w:val="18"/>
        </w:rPr>
        <w:t xml:space="preserve"> </w:t>
      </w:r>
    </w:p>
    <w:p w:rsidR="006763A1" w:rsidRPr="003C3384" w:rsidRDefault="006763A1" w:rsidP="006763A1">
      <w:pPr>
        <w:ind w:firstLine="709"/>
        <w:jc w:val="both"/>
        <w:rPr>
          <w:rFonts w:eastAsia="Calibri"/>
          <w:sz w:val="24"/>
          <w:szCs w:val="24"/>
          <w:highlight w:val="yellow"/>
        </w:rPr>
      </w:pPr>
    </w:p>
    <w:p w:rsidR="006763A1" w:rsidRDefault="006763A1" w:rsidP="006763A1">
      <w:pPr>
        <w:ind w:firstLine="567"/>
        <w:jc w:val="both"/>
        <w:rPr>
          <w:sz w:val="24"/>
          <w:szCs w:val="24"/>
        </w:rPr>
      </w:pPr>
      <w:r>
        <w:rPr>
          <w:sz w:val="24"/>
          <w:szCs w:val="24"/>
        </w:rPr>
        <w:t xml:space="preserve">В рамках реализации национального проекта </w:t>
      </w:r>
      <w:r>
        <w:rPr>
          <w:rFonts w:eastAsiaTheme="minorEastAsia"/>
          <w:sz w:val="24"/>
          <w:szCs w:val="24"/>
        </w:rPr>
        <w:t xml:space="preserve">«Малое и среднее предпринимательство и поддержка индивидуальной предпринимательской инициативы» через мероприятия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(далее – </w:t>
      </w:r>
      <w:r>
        <w:rPr>
          <w:sz w:val="24"/>
          <w:szCs w:val="24"/>
        </w:rPr>
        <w:t>муниципальная</w:t>
      </w:r>
      <w:r>
        <w:rPr>
          <w:rFonts w:eastAsiaTheme="minorEastAsia"/>
          <w:sz w:val="24"/>
          <w:szCs w:val="24"/>
        </w:rPr>
        <w:t xml:space="preserve"> программа) з</w:t>
      </w:r>
      <w:r>
        <w:rPr>
          <w:sz w:val="24"/>
          <w:szCs w:val="24"/>
        </w:rPr>
        <w:t>а 9 месяцев 2023  года оказаны следующие виды поддержки:</w:t>
      </w:r>
    </w:p>
    <w:p w:rsidR="006763A1" w:rsidRDefault="006763A1" w:rsidP="006763A1">
      <w:pPr>
        <w:ind w:firstLine="567"/>
        <w:jc w:val="both"/>
        <w:rPr>
          <w:rStyle w:val="aff1"/>
        </w:rPr>
      </w:pPr>
      <w:r>
        <w:rPr>
          <w:sz w:val="24"/>
          <w:szCs w:val="24"/>
        </w:rPr>
        <w:lastRenderedPageBreak/>
        <w:t xml:space="preserve">- финансовая поддержка оказана 16 субъектам малого и среднего предпринимательства на общую сумму </w:t>
      </w:r>
      <w:r>
        <w:rPr>
          <w:rFonts w:eastAsiaTheme="minorEastAsia"/>
          <w:sz w:val="24"/>
          <w:szCs w:val="24"/>
        </w:rPr>
        <w:t>2 789,7 тыс. рублей</w:t>
      </w:r>
      <w:r>
        <w:rPr>
          <w:sz w:val="24"/>
          <w:szCs w:val="24"/>
        </w:rPr>
        <w:t xml:space="preserve"> на возмещение части затрат на</w:t>
      </w:r>
      <w:r>
        <w:rPr>
          <w:rFonts w:eastAsiaTheme="minorEastAsia"/>
          <w:sz w:val="24"/>
          <w:szCs w:val="24"/>
        </w:rPr>
        <w:t xml:space="preserve"> </w:t>
      </w:r>
      <w:r>
        <w:rPr>
          <w:sz w:val="24"/>
          <w:szCs w:val="24"/>
        </w:rPr>
        <w:t>приобретение оборудования, аренду нежилых (не муниципальных) помещений, на  оплату коммунальных услуг нежилых помещений</w:t>
      </w:r>
      <w:r>
        <w:rPr>
          <w:rStyle w:val="aff1"/>
        </w:rPr>
        <w:t>;</w:t>
      </w:r>
    </w:p>
    <w:p w:rsidR="006763A1" w:rsidRDefault="006763A1" w:rsidP="006763A1">
      <w:pPr>
        <w:ind w:firstLine="567"/>
        <w:jc w:val="both"/>
        <w:rPr>
          <w:sz w:val="24"/>
          <w:szCs w:val="24"/>
        </w:rPr>
      </w:pPr>
      <w:r>
        <w:rPr>
          <w:sz w:val="24"/>
          <w:szCs w:val="24"/>
        </w:rPr>
        <w:t xml:space="preserve"> - и</w:t>
      </w:r>
      <w:r>
        <w:rPr>
          <w:bCs/>
          <w:sz w:val="24"/>
          <w:szCs w:val="24"/>
        </w:rPr>
        <w:t>мущественная поддержка</w:t>
      </w:r>
      <w:r>
        <w:rPr>
          <w:sz w:val="24"/>
          <w:szCs w:val="24"/>
        </w:rPr>
        <w:t>.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30.09.2023 – 40 единиц. </w:t>
      </w:r>
    </w:p>
    <w:p w:rsidR="006763A1" w:rsidRDefault="006763A1" w:rsidP="006763A1">
      <w:pPr>
        <w:ind w:firstLine="567"/>
        <w:jc w:val="both"/>
        <w:rPr>
          <w:sz w:val="24"/>
          <w:szCs w:val="24"/>
        </w:rPr>
      </w:pPr>
      <w:r>
        <w:rPr>
          <w:sz w:val="24"/>
          <w:szCs w:val="24"/>
        </w:rPr>
        <w:t xml:space="preserve">За период с 01.01.2023 по 30.09.2023 муниципальная преференция путем передачи в аренду муниципального имущества без проведения торгов была предоставлена 11 субъектам МСП, осуществляющим деятельность в социально - значимых направлениях. </w:t>
      </w:r>
    </w:p>
    <w:p w:rsidR="006763A1" w:rsidRDefault="006763A1" w:rsidP="006763A1">
      <w:pPr>
        <w:pStyle w:val="a3"/>
        <w:ind w:firstLine="567"/>
        <w:rPr>
          <w:rFonts w:eastAsia="Calibri"/>
          <w:szCs w:val="24"/>
        </w:rPr>
      </w:pPr>
      <w:r>
        <w:rPr>
          <w:rFonts w:eastAsia="Calibri"/>
          <w:szCs w:val="24"/>
        </w:rPr>
        <w:t>- Информационно-консультационная поддержка. За 9 месяцев 2023 года было оказано информационно - консультационной поддержки 836 субъектам МСП.</w:t>
      </w:r>
    </w:p>
    <w:p w:rsidR="006763A1" w:rsidRDefault="006763A1" w:rsidP="006763A1">
      <w:pPr>
        <w:pStyle w:val="a3"/>
        <w:ind w:firstLine="567"/>
        <w:rPr>
          <w:b/>
        </w:rPr>
      </w:pPr>
    </w:p>
    <w:p w:rsidR="006763A1" w:rsidRPr="007C3616" w:rsidRDefault="006763A1" w:rsidP="006763A1">
      <w:pPr>
        <w:pStyle w:val="a3"/>
        <w:ind w:firstLine="567"/>
        <w:rPr>
          <w:b/>
        </w:rPr>
      </w:pPr>
      <w:r w:rsidRPr="007C3616">
        <w:rPr>
          <w:b/>
        </w:rPr>
        <w:t>3.2.</w:t>
      </w:r>
      <w:r w:rsidRPr="007C3616">
        <w:t xml:space="preserve"> </w:t>
      </w:r>
      <w:proofErr w:type="spellStart"/>
      <w:r w:rsidRPr="007C3616">
        <w:rPr>
          <w:b/>
        </w:rPr>
        <w:t>Креативные</w:t>
      </w:r>
      <w:proofErr w:type="spellEnd"/>
      <w:r w:rsidRPr="007C3616">
        <w:rPr>
          <w:b/>
        </w:rPr>
        <w:t xml:space="preserve"> индустрии</w:t>
      </w:r>
    </w:p>
    <w:p w:rsidR="006763A1" w:rsidRPr="00926161" w:rsidRDefault="006763A1" w:rsidP="006763A1">
      <w:pPr>
        <w:pStyle w:val="a3"/>
        <w:ind w:firstLine="567"/>
        <w:rPr>
          <w:rFonts w:eastAsia="Calibri"/>
          <w:szCs w:val="24"/>
        </w:rPr>
      </w:pPr>
      <w:r w:rsidRPr="00926161">
        <w:rPr>
          <w:szCs w:val="24"/>
        </w:rPr>
        <w:t xml:space="preserve">В соответствии с направлениями (сферами) </w:t>
      </w:r>
      <w:proofErr w:type="spellStart"/>
      <w:r w:rsidRPr="00926161">
        <w:rPr>
          <w:szCs w:val="24"/>
        </w:rPr>
        <w:t>креативных</w:t>
      </w:r>
      <w:proofErr w:type="spellEnd"/>
      <w:r w:rsidRPr="00926161">
        <w:rPr>
          <w:szCs w:val="24"/>
        </w:rPr>
        <w:t xml:space="preserve"> индустрий, определенными статьей 8 </w:t>
      </w:r>
      <w:r w:rsidRPr="00926161">
        <w:rPr>
          <w:szCs w:val="24"/>
          <w:shd w:val="clear" w:color="auto" w:fill="FFFFFF"/>
        </w:rPr>
        <w:t xml:space="preserve">Закона ХМАО - </w:t>
      </w:r>
      <w:proofErr w:type="spellStart"/>
      <w:r w:rsidRPr="00926161">
        <w:rPr>
          <w:szCs w:val="24"/>
          <w:shd w:val="clear" w:color="auto" w:fill="FFFFFF"/>
        </w:rPr>
        <w:t>Югры</w:t>
      </w:r>
      <w:proofErr w:type="spellEnd"/>
      <w:r w:rsidRPr="00926161">
        <w:rPr>
          <w:szCs w:val="24"/>
          <w:shd w:val="clear" w:color="auto" w:fill="FFFFFF"/>
        </w:rPr>
        <w:t xml:space="preserve"> от 27.07.2020 № 70-оз «О </w:t>
      </w:r>
      <w:proofErr w:type="spellStart"/>
      <w:r w:rsidRPr="00926161">
        <w:rPr>
          <w:szCs w:val="24"/>
          <w:shd w:val="clear" w:color="auto" w:fill="FFFFFF"/>
        </w:rPr>
        <w:t>креативных</w:t>
      </w:r>
      <w:proofErr w:type="spellEnd"/>
      <w:r w:rsidRPr="00926161">
        <w:rPr>
          <w:szCs w:val="24"/>
          <w:shd w:val="clear" w:color="auto" w:fill="FFFFFF"/>
        </w:rPr>
        <w:t xml:space="preserve"> индустриях </w:t>
      </w:r>
      <w:proofErr w:type="gramStart"/>
      <w:r w:rsidRPr="00926161">
        <w:rPr>
          <w:szCs w:val="24"/>
          <w:shd w:val="clear" w:color="auto" w:fill="FFFFFF"/>
        </w:rPr>
        <w:t>в</w:t>
      </w:r>
      <w:proofErr w:type="gramEnd"/>
      <w:r w:rsidRPr="00926161">
        <w:rPr>
          <w:szCs w:val="24"/>
          <w:shd w:val="clear" w:color="auto" w:fill="FFFFFF"/>
        </w:rPr>
        <w:t xml:space="preserve"> </w:t>
      </w:r>
      <w:proofErr w:type="gramStart"/>
      <w:r w:rsidRPr="00926161">
        <w:rPr>
          <w:szCs w:val="24"/>
          <w:shd w:val="clear" w:color="auto" w:fill="FFFFFF"/>
        </w:rPr>
        <w:t>Ханты</w:t>
      </w:r>
      <w:r>
        <w:rPr>
          <w:szCs w:val="24"/>
          <w:shd w:val="clear" w:color="auto" w:fill="FFFFFF"/>
        </w:rPr>
        <w:t>-</w:t>
      </w:r>
      <w:r w:rsidRPr="00926161">
        <w:rPr>
          <w:szCs w:val="24"/>
          <w:shd w:val="clear" w:color="auto" w:fill="FFFFFF"/>
        </w:rPr>
        <w:t>Мансийско</w:t>
      </w:r>
      <w:r>
        <w:rPr>
          <w:szCs w:val="24"/>
          <w:shd w:val="clear" w:color="auto" w:fill="FFFFFF"/>
        </w:rPr>
        <w:t>м</w:t>
      </w:r>
      <w:proofErr w:type="gramEnd"/>
      <w:r w:rsidRPr="00926161">
        <w:rPr>
          <w:szCs w:val="24"/>
          <w:shd w:val="clear" w:color="auto" w:fill="FFFFFF"/>
        </w:rPr>
        <w:t xml:space="preserve"> автономно</w:t>
      </w:r>
      <w:r>
        <w:rPr>
          <w:szCs w:val="24"/>
          <w:shd w:val="clear" w:color="auto" w:fill="FFFFFF"/>
        </w:rPr>
        <w:t>м</w:t>
      </w:r>
      <w:r w:rsidRPr="00926161">
        <w:rPr>
          <w:szCs w:val="24"/>
          <w:shd w:val="clear" w:color="auto" w:fill="FFFFFF"/>
        </w:rPr>
        <w:t xml:space="preserve"> округ</w:t>
      </w:r>
      <w:r>
        <w:rPr>
          <w:szCs w:val="24"/>
          <w:shd w:val="clear" w:color="auto" w:fill="FFFFFF"/>
        </w:rPr>
        <w:t>е -</w:t>
      </w:r>
      <w:r w:rsidRPr="00926161">
        <w:rPr>
          <w:szCs w:val="24"/>
          <w:shd w:val="clear" w:color="auto" w:fill="FFFFFF"/>
        </w:rPr>
        <w:t xml:space="preserve"> </w:t>
      </w:r>
      <w:proofErr w:type="spellStart"/>
      <w:r w:rsidRPr="00926161">
        <w:rPr>
          <w:szCs w:val="24"/>
          <w:shd w:val="clear" w:color="auto" w:fill="FFFFFF"/>
        </w:rPr>
        <w:t>Югре</w:t>
      </w:r>
      <w:proofErr w:type="spellEnd"/>
      <w:r w:rsidRPr="00926161">
        <w:rPr>
          <w:szCs w:val="24"/>
          <w:shd w:val="clear" w:color="auto" w:fill="FFFFFF"/>
        </w:rPr>
        <w:t xml:space="preserve">», в реестр </w:t>
      </w:r>
      <w:proofErr w:type="spellStart"/>
      <w:r w:rsidRPr="00926161">
        <w:rPr>
          <w:szCs w:val="24"/>
          <w:shd w:val="clear" w:color="auto" w:fill="FFFFFF"/>
        </w:rPr>
        <w:t>креативных</w:t>
      </w:r>
      <w:proofErr w:type="spellEnd"/>
      <w:r w:rsidRPr="00926161">
        <w:rPr>
          <w:szCs w:val="24"/>
          <w:shd w:val="clear" w:color="auto" w:fill="FFFFFF"/>
        </w:rPr>
        <w:t xml:space="preserve"> индустрий Ханты – Мансийского автономного округа – </w:t>
      </w:r>
      <w:proofErr w:type="spellStart"/>
      <w:r w:rsidRPr="00926161">
        <w:rPr>
          <w:szCs w:val="24"/>
          <w:shd w:val="clear" w:color="auto" w:fill="FFFFFF"/>
        </w:rPr>
        <w:t>Югры</w:t>
      </w:r>
      <w:proofErr w:type="spellEnd"/>
      <w:r w:rsidRPr="00926161">
        <w:rPr>
          <w:szCs w:val="24"/>
          <w:shd w:val="clear" w:color="auto" w:fill="FFFFFF"/>
        </w:rPr>
        <w:t xml:space="preserve"> включены 1</w:t>
      </w:r>
      <w:r>
        <w:rPr>
          <w:szCs w:val="24"/>
          <w:shd w:val="clear" w:color="auto" w:fill="FFFFFF"/>
        </w:rPr>
        <w:t>1</w:t>
      </w:r>
      <w:r w:rsidRPr="00926161">
        <w:rPr>
          <w:szCs w:val="24"/>
          <w:shd w:val="clear" w:color="auto" w:fill="FFFFFF"/>
        </w:rPr>
        <w:t xml:space="preserve"> субъектов малого</w:t>
      </w:r>
      <w:r>
        <w:rPr>
          <w:szCs w:val="24"/>
          <w:shd w:val="clear" w:color="auto" w:fill="FFFFFF"/>
        </w:rPr>
        <w:t xml:space="preserve"> и среднего</w:t>
      </w:r>
      <w:r w:rsidRPr="00926161">
        <w:rPr>
          <w:szCs w:val="24"/>
          <w:shd w:val="clear" w:color="auto" w:fill="FFFFFF"/>
        </w:rPr>
        <w:t xml:space="preserve"> предпринимательства города Урай.</w:t>
      </w:r>
    </w:p>
    <w:p w:rsidR="006763A1" w:rsidRPr="007C3616" w:rsidRDefault="006763A1" w:rsidP="006763A1">
      <w:pPr>
        <w:pStyle w:val="a3"/>
        <w:ind w:firstLine="567"/>
      </w:pPr>
      <w:r w:rsidRPr="007C3616">
        <w:rPr>
          <w:rFonts w:eastAsia="Calibri"/>
          <w:szCs w:val="24"/>
        </w:rPr>
        <w:t>В целях  а</w:t>
      </w:r>
      <w:r w:rsidRPr="007C3616">
        <w:t xml:space="preserve">ктивизации МСП, </w:t>
      </w:r>
      <w:proofErr w:type="spellStart"/>
      <w:r w:rsidRPr="007C3616">
        <w:t>самозанятых</w:t>
      </w:r>
      <w:proofErr w:type="spellEnd"/>
      <w:r w:rsidRPr="007C3616">
        <w:t xml:space="preserve"> граждан в сфере </w:t>
      </w:r>
      <w:proofErr w:type="spellStart"/>
      <w:r w:rsidRPr="007C3616">
        <w:t>креативных</w:t>
      </w:r>
      <w:proofErr w:type="spellEnd"/>
      <w:r w:rsidRPr="007C3616">
        <w:t xml:space="preserve">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w:t>
      </w:r>
      <w:proofErr w:type="spellStart"/>
      <w:r w:rsidRPr="007C3616">
        <w:t>креативных</w:t>
      </w:r>
      <w:proofErr w:type="spellEnd"/>
      <w:r w:rsidRPr="007C3616">
        <w:t xml:space="preserve"> индустрий и продукции.</w:t>
      </w:r>
    </w:p>
    <w:p w:rsidR="006763A1" w:rsidRDefault="006763A1" w:rsidP="006763A1">
      <w:pPr>
        <w:pStyle w:val="a3"/>
        <w:ind w:firstLine="567"/>
        <w:rPr>
          <w:rFonts w:eastAsia="Calibri"/>
          <w:szCs w:val="24"/>
        </w:rPr>
      </w:pPr>
      <w:r w:rsidRPr="007C3616">
        <w:rPr>
          <w:rFonts w:eastAsia="Calibri"/>
          <w:szCs w:val="24"/>
        </w:rPr>
        <w:t>На официальном сайте органов местного</w:t>
      </w:r>
      <w:r>
        <w:rPr>
          <w:rFonts w:eastAsia="Calibri"/>
          <w:szCs w:val="24"/>
        </w:rPr>
        <w:t xml:space="preserve"> </w:t>
      </w:r>
      <w:r w:rsidRPr="007C3616">
        <w:rPr>
          <w:rFonts w:eastAsia="Calibri"/>
          <w:szCs w:val="24"/>
        </w:rPr>
        <w:t>самоуправления города Урай в информационно-телекоммуникационной сети «Интернет» и на Инвестиционном портале города Урай размещен баннер «</w:t>
      </w:r>
      <w:proofErr w:type="spellStart"/>
      <w:r w:rsidRPr="007C3616">
        <w:rPr>
          <w:rFonts w:eastAsia="Calibri"/>
          <w:szCs w:val="24"/>
        </w:rPr>
        <w:t>Креативные</w:t>
      </w:r>
      <w:proofErr w:type="spellEnd"/>
      <w:r w:rsidRPr="007C3616">
        <w:rPr>
          <w:rFonts w:eastAsia="Calibri"/>
          <w:szCs w:val="24"/>
        </w:rPr>
        <w:t xml:space="preserve"> индустрии», где </w:t>
      </w:r>
      <w:r>
        <w:rPr>
          <w:rFonts w:eastAsia="Calibri"/>
          <w:szCs w:val="24"/>
        </w:rPr>
        <w:t xml:space="preserve">обновляется </w:t>
      </w:r>
      <w:r w:rsidRPr="007C3616">
        <w:rPr>
          <w:rFonts w:eastAsia="Calibri"/>
          <w:szCs w:val="24"/>
        </w:rPr>
        <w:t xml:space="preserve">информация о мерах поддержки и перечень субъектов города Урай, включенных в Реестр </w:t>
      </w:r>
      <w:proofErr w:type="spellStart"/>
      <w:r w:rsidRPr="007C3616">
        <w:rPr>
          <w:rFonts w:eastAsia="Calibri"/>
          <w:szCs w:val="24"/>
        </w:rPr>
        <w:t>креативных</w:t>
      </w:r>
      <w:proofErr w:type="spellEnd"/>
      <w:r w:rsidRPr="007C3616">
        <w:rPr>
          <w:rFonts w:eastAsia="Calibri"/>
          <w:szCs w:val="24"/>
        </w:rPr>
        <w:t xml:space="preserve"> индустрий.</w:t>
      </w:r>
    </w:p>
    <w:p w:rsidR="006763A1" w:rsidRDefault="006763A1" w:rsidP="006763A1">
      <w:pPr>
        <w:pStyle w:val="a3"/>
        <w:ind w:firstLine="567"/>
        <w:rPr>
          <w:rFonts w:eastAsia="Calibri"/>
          <w:szCs w:val="24"/>
        </w:rPr>
      </w:pPr>
    </w:p>
    <w:p w:rsidR="006763A1" w:rsidRPr="00C24518" w:rsidRDefault="006763A1" w:rsidP="006763A1">
      <w:pPr>
        <w:pStyle w:val="a5"/>
        <w:spacing w:line="276" w:lineRule="auto"/>
        <w:ind w:firstLine="567"/>
        <w:jc w:val="left"/>
        <w:rPr>
          <w:szCs w:val="24"/>
        </w:rPr>
      </w:pPr>
      <w:r w:rsidRPr="00C24518">
        <w:rPr>
          <w:szCs w:val="24"/>
        </w:rPr>
        <w:t>4. Формирование благоприятного инвестиционного климата</w:t>
      </w:r>
    </w:p>
    <w:p w:rsidR="006763A1" w:rsidRPr="005651AE" w:rsidRDefault="006763A1" w:rsidP="006763A1">
      <w:pPr>
        <w:ind w:firstLine="567"/>
        <w:jc w:val="both"/>
        <w:rPr>
          <w:sz w:val="24"/>
          <w:szCs w:val="24"/>
        </w:rPr>
      </w:pPr>
      <w:r w:rsidRPr="005651AE">
        <w:rPr>
          <w:sz w:val="24"/>
          <w:szCs w:val="24"/>
        </w:rPr>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01.10.2023 оценивается в 2500,0 млн</w:t>
      </w:r>
      <w:proofErr w:type="gramStart"/>
      <w:r w:rsidRPr="005651AE">
        <w:rPr>
          <w:sz w:val="24"/>
          <w:szCs w:val="24"/>
        </w:rPr>
        <w:t>.р</w:t>
      </w:r>
      <w:proofErr w:type="gramEnd"/>
      <w:r w:rsidRPr="005651AE">
        <w:rPr>
          <w:sz w:val="24"/>
          <w:szCs w:val="24"/>
        </w:rPr>
        <w:t xml:space="preserve">ублей, к соответствующему периоду 2022 года (в фактических ценах) показатель составил 104,5%. </w:t>
      </w:r>
    </w:p>
    <w:p w:rsidR="006763A1" w:rsidRPr="00C24518" w:rsidRDefault="006763A1" w:rsidP="006763A1">
      <w:pPr>
        <w:pStyle w:val="ab"/>
        <w:shd w:val="clear" w:color="auto" w:fill="FFFFFF"/>
        <w:spacing w:before="0" w:beforeAutospacing="0" w:after="0" w:afterAutospacing="0"/>
        <w:ind w:firstLine="567"/>
        <w:jc w:val="both"/>
      </w:pPr>
      <w:r>
        <w:t>За</w:t>
      </w:r>
      <w:r w:rsidRPr="00C24518">
        <w:t xml:space="preserve"> 9 месяцев 2023 года субъектами малого и среднего предпринимательства</w:t>
      </w:r>
      <w:r>
        <w:t xml:space="preserve"> </w:t>
      </w:r>
      <w:r w:rsidRPr="00C24518">
        <w:t>реализовано 3</w:t>
      </w:r>
      <w:r>
        <w:t>6</w:t>
      </w:r>
      <w:r w:rsidRPr="00C24518">
        <w:t xml:space="preserve"> проект</w:t>
      </w:r>
      <w:r>
        <w:t>ов</w:t>
      </w:r>
      <w:r w:rsidRPr="00C24518">
        <w:t>,</w:t>
      </w:r>
      <w:r>
        <w:t xml:space="preserve"> в результате реализации которых создано порядка</w:t>
      </w:r>
      <w:r w:rsidRPr="00C24518">
        <w:t xml:space="preserve"> </w:t>
      </w:r>
      <w:r>
        <w:t xml:space="preserve">103 </w:t>
      </w:r>
      <w:r w:rsidRPr="00C24518">
        <w:t>новых рабочих мест</w:t>
      </w:r>
      <w:r>
        <w:t>а.</w:t>
      </w:r>
      <w:r w:rsidRPr="00C24518">
        <w:t xml:space="preserve"> Основная доля реализованных инвестиционных проектов приходится на сферу розничной торговли – </w:t>
      </w:r>
      <w:r>
        <w:t>24</w:t>
      </w:r>
      <w:r w:rsidRPr="00C24518">
        <w:t xml:space="preserve"> объект</w:t>
      </w:r>
      <w:r>
        <w:t>а</w:t>
      </w:r>
      <w:r w:rsidRPr="00C24518">
        <w:t xml:space="preserve">. </w:t>
      </w:r>
      <w:r>
        <w:t>Успешно р</w:t>
      </w:r>
      <w:r w:rsidRPr="00C24518">
        <w:t>еализован  прое</w:t>
      </w:r>
      <w:proofErr w:type="gramStart"/>
      <w:r w:rsidRPr="00C24518">
        <w:t>кт в сф</w:t>
      </w:r>
      <w:proofErr w:type="gramEnd"/>
      <w:r w:rsidRPr="00C24518">
        <w:t xml:space="preserve">ере многоквартирного жилищного строительства. </w:t>
      </w:r>
      <w:r>
        <w:t>Общий объём внебюджетных инвестиций составил</w:t>
      </w:r>
      <w:r w:rsidRPr="00C24518">
        <w:t xml:space="preserve"> </w:t>
      </w:r>
      <w:r>
        <w:t xml:space="preserve">более </w:t>
      </w:r>
      <w:r w:rsidRPr="00C24518">
        <w:t>2</w:t>
      </w:r>
      <w:r>
        <w:t>29</w:t>
      </w:r>
      <w:r w:rsidRPr="00C24518">
        <w:t>,0 млн</w:t>
      </w:r>
      <w:proofErr w:type="gramStart"/>
      <w:r w:rsidRPr="00C24518">
        <w:t>.</w:t>
      </w:r>
      <w:r>
        <w:t>р</w:t>
      </w:r>
      <w:proofErr w:type="gramEnd"/>
      <w:r>
        <w:t>ублей</w:t>
      </w:r>
      <w:r w:rsidRPr="00C24518">
        <w:t xml:space="preserve">. </w:t>
      </w:r>
    </w:p>
    <w:p w:rsidR="006763A1" w:rsidRPr="00C24518" w:rsidRDefault="006763A1" w:rsidP="006763A1">
      <w:pPr>
        <w:pStyle w:val="ab"/>
        <w:shd w:val="clear" w:color="auto" w:fill="FFFFFF"/>
        <w:spacing w:before="0" w:beforeAutospacing="0" w:after="0" w:afterAutospacing="0"/>
        <w:ind w:firstLine="567"/>
        <w:jc w:val="both"/>
      </w:pPr>
      <w:r w:rsidRPr="00C24518">
        <w:rPr>
          <w:bCs/>
        </w:rPr>
        <w:t>В стадии реализации находятся 1</w:t>
      </w:r>
      <w:r>
        <w:rPr>
          <w:bCs/>
        </w:rPr>
        <w:t>1</w:t>
      </w:r>
      <w:r w:rsidRPr="00C24518">
        <w:rPr>
          <w:bCs/>
        </w:rPr>
        <w:t xml:space="preserve"> проектов, инвестиционной </w:t>
      </w:r>
      <w:r>
        <w:t>ё</w:t>
      </w:r>
      <w:r w:rsidRPr="00C24518">
        <w:t xml:space="preserve">мкостью порядка </w:t>
      </w:r>
      <w:r>
        <w:t>620</w:t>
      </w:r>
      <w:r w:rsidRPr="00C24518">
        <w:t>,0 млн</w:t>
      </w:r>
      <w:proofErr w:type="gramStart"/>
      <w:r w:rsidRPr="00C24518">
        <w:t>.р</w:t>
      </w:r>
      <w:proofErr w:type="gramEnd"/>
      <w:r w:rsidRPr="00C24518">
        <w:t xml:space="preserve">ублей в сфере многоквартирного жилищного строительства, технического обслуживания и ремонта автотранспортных средств (объект придорожного сервиса), розничной торговли и общественного питания, в рамках которых планируется создание более </w:t>
      </w:r>
      <w:r>
        <w:t>15</w:t>
      </w:r>
      <w:r w:rsidRPr="00C24518">
        <w:t xml:space="preserve"> рабочих мест. </w:t>
      </w:r>
    </w:p>
    <w:p w:rsidR="006763A1" w:rsidRPr="00926161" w:rsidRDefault="006763A1" w:rsidP="006763A1">
      <w:pPr>
        <w:ind w:firstLine="567"/>
        <w:jc w:val="both"/>
        <w:rPr>
          <w:sz w:val="24"/>
          <w:szCs w:val="24"/>
        </w:rPr>
      </w:pPr>
      <w:r w:rsidRPr="00926161">
        <w:rPr>
          <w:sz w:val="24"/>
          <w:szCs w:val="24"/>
        </w:rPr>
        <w:t xml:space="preserve">Организована работа технологичной коммуникации в современной среде </w:t>
      </w:r>
      <w:proofErr w:type="spellStart"/>
      <w:proofErr w:type="gramStart"/>
      <w:r w:rsidRPr="00926161">
        <w:rPr>
          <w:sz w:val="24"/>
          <w:szCs w:val="24"/>
        </w:rPr>
        <w:t>интернет-технологий</w:t>
      </w:r>
      <w:proofErr w:type="spellEnd"/>
      <w:proofErr w:type="gramEnd"/>
      <w:r w:rsidRPr="00926161">
        <w:rPr>
          <w:sz w:val="24"/>
          <w:szCs w:val="24"/>
        </w:rPr>
        <w:t xml:space="preserve"> – </w:t>
      </w:r>
      <w:hyperlink r:id="rId17" w:history="1">
        <w:r w:rsidRPr="00926161">
          <w:rPr>
            <w:rStyle w:val="afa"/>
            <w:sz w:val="24"/>
            <w:szCs w:val="24"/>
          </w:rPr>
          <w:t xml:space="preserve">инвестиционный портал </w:t>
        </w:r>
        <w:proofErr w:type="spellStart"/>
        <w:r w:rsidRPr="00926161">
          <w:rPr>
            <w:rStyle w:val="afa"/>
            <w:sz w:val="24"/>
            <w:szCs w:val="24"/>
          </w:rPr>
          <w:t>Урая</w:t>
        </w:r>
        <w:proofErr w:type="spellEnd"/>
      </w:hyperlink>
      <w:r w:rsidRPr="00926161">
        <w:rPr>
          <w:sz w:val="24"/>
          <w:szCs w:val="24"/>
        </w:rPr>
        <w:t xml:space="preserve">, с целью повышения уровня информированности инвесторов и </w:t>
      </w:r>
      <w:proofErr w:type="spellStart"/>
      <w:r w:rsidRPr="00926161">
        <w:rPr>
          <w:sz w:val="24"/>
          <w:szCs w:val="24"/>
        </w:rPr>
        <w:t>бизнес-сообщества</w:t>
      </w:r>
      <w:proofErr w:type="spellEnd"/>
      <w:r w:rsidRPr="00926161">
        <w:rPr>
          <w:sz w:val="24"/>
          <w:szCs w:val="24"/>
        </w:rPr>
        <w:t xml:space="preserve"> об инвестиционном потенциале, возможностях и проектах города (предложениях к реализации - свободные земельные участки и объекты муниципального имущества, предоставляемые в аренду), а также 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w:t>
      </w:r>
      <w:r w:rsidRPr="00926161">
        <w:rPr>
          <w:sz w:val="24"/>
          <w:szCs w:val="24"/>
        </w:rPr>
        <w:lastRenderedPageBreak/>
        <w:t>размещение производственных объектов, объектов коммунально-бытового и социально-культурного назначения.</w:t>
      </w:r>
    </w:p>
    <w:p w:rsidR="006763A1" w:rsidRPr="00C24518" w:rsidRDefault="006763A1" w:rsidP="006763A1">
      <w:pPr>
        <w:pStyle w:val="ab"/>
        <w:shd w:val="clear" w:color="auto" w:fill="FFFFFF"/>
        <w:spacing w:before="0" w:beforeAutospacing="0" w:after="0" w:afterAutospacing="0"/>
        <w:ind w:right="-1" w:firstLine="567"/>
        <w:jc w:val="both"/>
      </w:pPr>
    </w:p>
    <w:p w:rsidR="006763A1" w:rsidRPr="00C24518" w:rsidRDefault="006763A1" w:rsidP="006763A1">
      <w:pPr>
        <w:pStyle w:val="af2"/>
        <w:ind w:left="0" w:firstLine="567"/>
        <w:rPr>
          <w:b/>
          <w:sz w:val="24"/>
          <w:szCs w:val="24"/>
        </w:rPr>
      </w:pPr>
      <w:r w:rsidRPr="00C24518">
        <w:rPr>
          <w:b/>
          <w:sz w:val="24"/>
          <w:szCs w:val="24"/>
        </w:rPr>
        <w:t>5. Строительство и улучшение жилищных условий</w:t>
      </w:r>
    </w:p>
    <w:p w:rsidR="006763A1" w:rsidRPr="005651AE" w:rsidRDefault="006763A1" w:rsidP="006763A1">
      <w:pPr>
        <w:tabs>
          <w:tab w:val="left" w:pos="993"/>
        </w:tabs>
        <w:ind w:firstLine="567"/>
        <w:jc w:val="both"/>
        <w:rPr>
          <w:sz w:val="24"/>
          <w:szCs w:val="24"/>
        </w:rPr>
      </w:pPr>
      <w:r w:rsidRPr="00926161">
        <w:rPr>
          <w:sz w:val="24"/>
          <w:szCs w:val="24"/>
        </w:rPr>
        <w:t xml:space="preserve">Объем работ, выполненных по виду деятельности «Строительство» </w:t>
      </w:r>
      <w:r w:rsidRPr="00926161">
        <w:rPr>
          <w:sz w:val="24"/>
          <w:szCs w:val="24"/>
        </w:rPr>
        <w:br/>
        <w:t xml:space="preserve">по оценочным данным за </w:t>
      </w:r>
      <w:r>
        <w:rPr>
          <w:sz w:val="24"/>
          <w:szCs w:val="24"/>
        </w:rPr>
        <w:t>9 месяцев</w:t>
      </w:r>
      <w:r w:rsidRPr="00926161">
        <w:rPr>
          <w:sz w:val="24"/>
          <w:szCs w:val="24"/>
        </w:rPr>
        <w:t xml:space="preserve"> 2023 года состави</w:t>
      </w:r>
      <w:r>
        <w:rPr>
          <w:sz w:val="24"/>
          <w:szCs w:val="24"/>
        </w:rPr>
        <w:t>л</w:t>
      </w:r>
      <w:r w:rsidRPr="00926161">
        <w:rPr>
          <w:sz w:val="24"/>
          <w:szCs w:val="24"/>
        </w:rPr>
        <w:t xml:space="preserve"> </w:t>
      </w:r>
      <w:r>
        <w:rPr>
          <w:sz w:val="24"/>
          <w:szCs w:val="24"/>
        </w:rPr>
        <w:t>512</w:t>
      </w:r>
      <w:r w:rsidRPr="00926161">
        <w:rPr>
          <w:sz w:val="24"/>
          <w:szCs w:val="24"/>
        </w:rPr>
        <w:t>,</w:t>
      </w:r>
      <w:r>
        <w:rPr>
          <w:sz w:val="24"/>
          <w:szCs w:val="24"/>
        </w:rPr>
        <w:t>2</w:t>
      </w:r>
      <w:r w:rsidRPr="00926161">
        <w:rPr>
          <w:sz w:val="24"/>
          <w:szCs w:val="24"/>
        </w:rPr>
        <w:t xml:space="preserve"> млн. рублей или 102,</w:t>
      </w:r>
      <w:r>
        <w:rPr>
          <w:sz w:val="24"/>
          <w:szCs w:val="24"/>
        </w:rPr>
        <w:t>2</w:t>
      </w:r>
      <w:r w:rsidRPr="00926161">
        <w:rPr>
          <w:sz w:val="24"/>
          <w:szCs w:val="24"/>
        </w:rPr>
        <w:t xml:space="preserve">% к уровню </w:t>
      </w:r>
      <w:r>
        <w:rPr>
          <w:sz w:val="24"/>
          <w:szCs w:val="24"/>
        </w:rPr>
        <w:t xml:space="preserve">аналогичного периода </w:t>
      </w:r>
      <w:r w:rsidRPr="00926161">
        <w:rPr>
          <w:sz w:val="24"/>
          <w:szCs w:val="24"/>
        </w:rPr>
        <w:t>2022 года.</w:t>
      </w:r>
    </w:p>
    <w:p w:rsidR="006763A1" w:rsidRPr="00926161" w:rsidRDefault="006763A1" w:rsidP="006763A1">
      <w:pPr>
        <w:ind w:firstLine="567"/>
        <w:jc w:val="both"/>
        <w:rPr>
          <w:sz w:val="24"/>
          <w:szCs w:val="24"/>
        </w:rPr>
      </w:pPr>
      <w:r w:rsidRPr="00926161">
        <w:rPr>
          <w:color w:val="000000" w:themeColor="text1"/>
          <w:sz w:val="24"/>
          <w:szCs w:val="24"/>
        </w:rPr>
        <w:t xml:space="preserve">В рамках </w:t>
      </w:r>
      <w:r w:rsidRPr="00926161">
        <w:rPr>
          <w:sz w:val="24"/>
          <w:szCs w:val="24"/>
        </w:rPr>
        <w:t xml:space="preserve">реализации национального </w:t>
      </w:r>
      <w:r w:rsidRPr="00E23ECD">
        <w:rPr>
          <w:sz w:val="24"/>
          <w:szCs w:val="24"/>
        </w:rPr>
        <w:t xml:space="preserve">проекта «Жилье и городская среда» по состоянию на 01.10.2023 введено в эксплуатацию </w:t>
      </w:r>
      <w:r w:rsidRPr="00E23ECD">
        <w:rPr>
          <w:color w:val="000000" w:themeColor="text1"/>
          <w:sz w:val="24"/>
          <w:szCs w:val="24"/>
        </w:rPr>
        <w:t xml:space="preserve">8,961 </w:t>
      </w:r>
      <w:r w:rsidRPr="00E23ECD">
        <w:rPr>
          <w:sz w:val="24"/>
          <w:szCs w:val="24"/>
        </w:rPr>
        <w:t>тыс</w:t>
      </w:r>
      <w:proofErr w:type="gramStart"/>
      <w:r w:rsidRPr="00E23ECD">
        <w:rPr>
          <w:sz w:val="24"/>
          <w:szCs w:val="24"/>
        </w:rPr>
        <w:t>.м</w:t>
      </w:r>
      <w:proofErr w:type="gramEnd"/>
      <w:r w:rsidRPr="00E23ECD">
        <w:rPr>
          <w:sz w:val="24"/>
          <w:szCs w:val="24"/>
        </w:rPr>
        <w:t>² жилья (многоэтажного, индивидуального строительства и</w:t>
      </w:r>
      <w:r w:rsidRPr="00E23ECD">
        <w:rPr>
          <w:sz w:val="24"/>
          <w:szCs w:val="24"/>
          <w:vertAlign w:val="superscript"/>
        </w:rPr>
        <w:t xml:space="preserve"> </w:t>
      </w:r>
      <w:r w:rsidRPr="00E23ECD">
        <w:rPr>
          <w:sz w:val="24"/>
          <w:szCs w:val="24"/>
        </w:rPr>
        <w:t>жилых</w:t>
      </w:r>
      <w:r w:rsidRPr="00E23ECD">
        <w:rPr>
          <w:color w:val="FF0000"/>
          <w:sz w:val="24"/>
          <w:szCs w:val="24"/>
        </w:rPr>
        <w:t xml:space="preserve"> </w:t>
      </w:r>
      <w:r w:rsidRPr="00E23ECD">
        <w:rPr>
          <w:sz w:val="24"/>
          <w:szCs w:val="24"/>
        </w:rPr>
        <w:t>(садовых) домов на территории СОНТ</w:t>
      </w:r>
      <w:r>
        <w:rPr>
          <w:sz w:val="24"/>
          <w:szCs w:val="24"/>
        </w:rPr>
        <w:t>)</w:t>
      </w:r>
      <w:r w:rsidRPr="004E30C1">
        <w:rPr>
          <w:sz w:val="24"/>
          <w:szCs w:val="24"/>
        </w:rPr>
        <w:t>.</w:t>
      </w:r>
    </w:p>
    <w:p w:rsidR="006763A1" w:rsidRDefault="006763A1" w:rsidP="006763A1">
      <w:pPr>
        <w:ind w:firstLine="567"/>
        <w:jc w:val="both"/>
        <w:rPr>
          <w:color w:val="000000" w:themeColor="text1"/>
          <w:sz w:val="24"/>
          <w:szCs w:val="24"/>
        </w:rPr>
      </w:pPr>
      <w:r w:rsidRPr="00926161">
        <w:rPr>
          <w:color w:val="000000" w:themeColor="text1"/>
          <w:sz w:val="24"/>
          <w:szCs w:val="24"/>
        </w:rPr>
        <w:t>Фактический показатель ввода жилья по состоянию на 01.</w:t>
      </w:r>
      <w:r>
        <w:rPr>
          <w:color w:val="000000" w:themeColor="text1"/>
          <w:sz w:val="24"/>
          <w:szCs w:val="24"/>
        </w:rPr>
        <w:t>10</w:t>
      </w:r>
      <w:r w:rsidRPr="00926161">
        <w:rPr>
          <w:color w:val="000000" w:themeColor="text1"/>
          <w:sz w:val="24"/>
          <w:szCs w:val="24"/>
        </w:rPr>
        <w:t xml:space="preserve">.2023 составил </w:t>
      </w:r>
      <w:r>
        <w:rPr>
          <w:color w:val="000000" w:themeColor="text1"/>
          <w:sz w:val="24"/>
          <w:szCs w:val="24"/>
        </w:rPr>
        <w:t>46</w:t>
      </w:r>
      <w:r w:rsidRPr="00926161">
        <w:rPr>
          <w:color w:val="000000" w:themeColor="text1"/>
          <w:sz w:val="24"/>
          <w:szCs w:val="24"/>
        </w:rPr>
        <w:t>% от планового значения на 2023 год (19,6 тыс</w:t>
      </w:r>
      <w:proofErr w:type="gramStart"/>
      <w:r w:rsidRPr="00926161">
        <w:rPr>
          <w:color w:val="000000" w:themeColor="text1"/>
          <w:sz w:val="24"/>
          <w:szCs w:val="24"/>
        </w:rPr>
        <w:t>.м</w:t>
      </w:r>
      <w:proofErr w:type="gramEnd"/>
      <w:r w:rsidRPr="00926161">
        <w:rPr>
          <w:color w:val="000000" w:themeColor="text1"/>
          <w:sz w:val="24"/>
          <w:szCs w:val="24"/>
        </w:rPr>
        <w:t xml:space="preserve">² жилья). </w:t>
      </w:r>
    </w:p>
    <w:p w:rsidR="006763A1" w:rsidRPr="002A668F" w:rsidRDefault="006763A1" w:rsidP="006763A1">
      <w:pPr>
        <w:ind w:firstLine="567"/>
        <w:jc w:val="both"/>
        <w:rPr>
          <w:color w:val="000000" w:themeColor="text1"/>
          <w:sz w:val="24"/>
          <w:szCs w:val="24"/>
        </w:rPr>
      </w:pPr>
      <w:r w:rsidRPr="0040364C">
        <w:rPr>
          <w:color w:val="000000" w:themeColor="text1"/>
          <w:sz w:val="24"/>
          <w:szCs w:val="24"/>
        </w:rPr>
        <w:t>В 3 квартале 2023 года многоквартирные жилые дома не вводились.</w:t>
      </w:r>
    </w:p>
    <w:p w:rsidR="006763A1" w:rsidRPr="0040364C" w:rsidRDefault="006763A1" w:rsidP="006763A1">
      <w:pPr>
        <w:ind w:firstLine="567"/>
        <w:jc w:val="both"/>
        <w:rPr>
          <w:color w:val="000000" w:themeColor="text1"/>
          <w:sz w:val="24"/>
          <w:szCs w:val="24"/>
        </w:rPr>
      </w:pPr>
      <w:r w:rsidRPr="0040364C">
        <w:rPr>
          <w:color w:val="000000" w:themeColor="text1"/>
          <w:sz w:val="24"/>
          <w:szCs w:val="24"/>
        </w:rPr>
        <w:t>Ведется строительство многоквартирных жилых домов:</w:t>
      </w:r>
    </w:p>
    <w:p w:rsidR="006763A1" w:rsidRPr="005651AE" w:rsidRDefault="006763A1" w:rsidP="006763A1">
      <w:pPr>
        <w:pStyle w:val="ae"/>
        <w:numPr>
          <w:ilvl w:val="0"/>
          <w:numId w:val="47"/>
        </w:numPr>
        <w:ind w:left="0" w:firstLine="567"/>
        <w:jc w:val="both"/>
        <w:rPr>
          <w:rFonts w:ascii="Times New Roman" w:hAnsi="Times New Roman"/>
          <w:color w:val="000000" w:themeColor="text1"/>
          <w:sz w:val="24"/>
          <w:szCs w:val="24"/>
        </w:rPr>
      </w:pPr>
      <w:r w:rsidRPr="0040364C">
        <w:rPr>
          <w:rFonts w:ascii="Times New Roman" w:hAnsi="Times New Roman"/>
          <w:color w:val="000000" w:themeColor="text1"/>
          <w:sz w:val="24"/>
          <w:szCs w:val="24"/>
        </w:rPr>
        <w:t>7-ми этажного дома в мкр.1</w:t>
      </w:r>
      <w:r>
        <w:rPr>
          <w:rFonts w:ascii="Times New Roman" w:hAnsi="Times New Roman"/>
          <w:color w:val="000000" w:themeColor="text1"/>
          <w:sz w:val="24"/>
          <w:szCs w:val="24"/>
        </w:rPr>
        <w:t xml:space="preserve"> «</w:t>
      </w:r>
      <w:r w:rsidRPr="0040364C">
        <w:rPr>
          <w:rFonts w:ascii="Times New Roman" w:hAnsi="Times New Roman"/>
          <w:color w:val="000000" w:themeColor="text1"/>
          <w:sz w:val="24"/>
          <w:szCs w:val="24"/>
        </w:rPr>
        <w:t>Д</w:t>
      </w:r>
      <w:r>
        <w:rPr>
          <w:rFonts w:ascii="Times New Roman" w:hAnsi="Times New Roman"/>
          <w:color w:val="000000" w:themeColor="text1"/>
          <w:sz w:val="24"/>
          <w:szCs w:val="24"/>
        </w:rPr>
        <w:t>»</w:t>
      </w:r>
      <w:r w:rsidRPr="0040364C">
        <w:rPr>
          <w:rFonts w:ascii="Times New Roman" w:hAnsi="Times New Roman"/>
          <w:color w:val="000000" w:themeColor="text1"/>
          <w:sz w:val="24"/>
          <w:szCs w:val="24"/>
        </w:rPr>
        <w:t>, дом №5</w:t>
      </w:r>
      <w:r>
        <w:rPr>
          <w:rFonts w:ascii="Times New Roman" w:hAnsi="Times New Roman"/>
          <w:color w:val="000000" w:themeColor="text1"/>
          <w:sz w:val="24"/>
          <w:szCs w:val="24"/>
        </w:rPr>
        <w:t xml:space="preserve">, готовность объекта - </w:t>
      </w:r>
      <w:r w:rsidRPr="005651AE">
        <w:rPr>
          <w:rFonts w:ascii="Times New Roman" w:hAnsi="Times New Roman"/>
          <w:color w:val="000000" w:themeColor="text1"/>
          <w:sz w:val="24"/>
          <w:szCs w:val="24"/>
        </w:rPr>
        <w:t>100%</w:t>
      </w:r>
      <w:r>
        <w:rPr>
          <w:rFonts w:ascii="Times New Roman" w:hAnsi="Times New Roman"/>
          <w:color w:val="000000" w:themeColor="text1"/>
          <w:sz w:val="24"/>
          <w:szCs w:val="24"/>
        </w:rPr>
        <w:t>;</w:t>
      </w:r>
    </w:p>
    <w:p w:rsidR="006763A1" w:rsidRDefault="006763A1" w:rsidP="006763A1">
      <w:pPr>
        <w:pStyle w:val="ae"/>
        <w:numPr>
          <w:ilvl w:val="0"/>
          <w:numId w:val="47"/>
        </w:numPr>
        <w:ind w:left="0" w:firstLine="567"/>
        <w:jc w:val="both"/>
        <w:rPr>
          <w:rFonts w:ascii="Times New Roman" w:hAnsi="Times New Roman"/>
          <w:color w:val="000000" w:themeColor="text1"/>
          <w:sz w:val="24"/>
          <w:szCs w:val="24"/>
        </w:rPr>
      </w:pPr>
      <w:r w:rsidRPr="0040364C">
        <w:rPr>
          <w:rFonts w:ascii="Times New Roman" w:hAnsi="Times New Roman"/>
          <w:color w:val="000000" w:themeColor="text1"/>
          <w:sz w:val="24"/>
          <w:szCs w:val="24"/>
        </w:rPr>
        <w:t>7-ми этажного дома в мкр.1</w:t>
      </w:r>
      <w:r>
        <w:rPr>
          <w:rFonts w:ascii="Times New Roman" w:hAnsi="Times New Roman"/>
          <w:color w:val="000000" w:themeColor="text1"/>
          <w:sz w:val="24"/>
          <w:szCs w:val="24"/>
        </w:rPr>
        <w:t xml:space="preserve"> «</w:t>
      </w:r>
      <w:r w:rsidRPr="0040364C">
        <w:rPr>
          <w:rFonts w:ascii="Times New Roman" w:hAnsi="Times New Roman"/>
          <w:color w:val="000000" w:themeColor="text1"/>
          <w:sz w:val="24"/>
          <w:szCs w:val="24"/>
        </w:rPr>
        <w:t>Д</w:t>
      </w:r>
      <w:r>
        <w:rPr>
          <w:rFonts w:ascii="Times New Roman" w:hAnsi="Times New Roman"/>
          <w:color w:val="000000" w:themeColor="text1"/>
          <w:sz w:val="24"/>
          <w:szCs w:val="24"/>
        </w:rPr>
        <w:t>»</w:t>
      </w:r>
      <w:r w:rsidRPr="0040364C">
        <w:rPr>
          <w:rFonts w:ascii="Times New Roman" w:hAnsi="Times New Roman"/>
          <w:color w:val="000000" w:themeColor="text1"/>
          <w:sz w:val="24"/>
          <w:szCs w:val="24"/>
        </w:rPr>
        <w:t xml:space="preserve">, участок №3, дом </w:t>
      </w:r>
      <w:r>
        <w:rPr>
          <w:rFonts w:ascii="Times New Roman" w:hAnsi="Times New Roman"/>
          <w:color w:val="000000" w:themeColor="text1"/>
          <w:sz w:val="24"/>
          <w:szCs w:val="24"/>
        </w:rPr>
        <w:t>№</w:t>
      </w:r>
      <w:r w:rsidRPr="0040364C">
        <w:rPr>
          <w:rFonts w:ascii="Times New Roman" w:hAnsi="Times New Roman"/>
          <w:color w:val="000000" w:themeColor="text1"/>
          <w:sz w:val="24"/>
          <w:szCs w:val="24"/>
        </w:rPr>
        <w:t>6</w:t>
      </w:r>
      <w:r>
        <w:rPr>
          <w:rFonts w:ascii="Times New Roman" w:hAnsi="Times New Roman"/>
          <w:color w:val="000000" w:themeColor="text1"/>
          <w:sz w:val="24"/>
          <w:szCs w:val="24"/>
        </w:rPr>
        <w:t xml:space="preserve">, готовность объекта - </w:t>
      </w:r>
      <w:r w:rsidRPr="005651AE">
        <w:rPr>
          <w:rFonts w:ascii="Times New Roman" w:hAnsi="Times New Roman"/>
          <w:color w:val="000000" w:themeColor="text1"/>
          <w:sz w:val="24"/>
          <w:szCs w:val="24"/>
        </w:rPr>
        <w:t>46%. Плановая дата ввода 31.12.2023.</w:t>
      </w:r>
    </w:p>
    <w:p w:rsidR="006763A1" w:rsidRPr="00A25193" w:rsidRDefault="006763A1" w:rsidP="006763A1">
      <w:pPr>
        <w:pStyle w:val="ae"/>
        <w:ind w:firstLine="567"/>
        <w:jc w:val="both"/>
        <w:rPr>
          <w:rFonts w:ascii="Times New Roman" w:hAnsi="Times New Roman"/>
          <w:color w:val="000000" w:themeColor="text1"/>
          <w:sz w:val="24"/>
          <w:szCs w:val="24"/>
        </w:rPr>
      </w:pPr>
      <w:r w:rsidRPr="00A25193">
        <w:rPr>
          <w:rFonts w:ascii="Times New Roman" w:hAnsi="Times New Roman"/>
          <w:color w:val="000000" w:themeColor="text1"/>
          <w:sz w:val="24"/>
          <w:szCs w:val="24"/>
        </w:rPr>
        <w:t>Застройщиком ООО «Выбор» получено разрешение на строительство по МЖД в мкр.1</w:t>
      </w:r>
      <w:r>
        <w:rPr>
          <w:rFonts w:ascii="Times New Roman" w:hAnsi="Times New Roman"/>
          <w:color w:val="000000" w:themeColor="text1"/>
          <w:sz w:val="24"/>
          <w:szCs w:val="24"/>
        </w:rPr>
        <w:t xml:space="preserve"> «</w:t>
      </w:r>
      <w:r w:rsidRPr="00A25193">
        <w:rPr>
          <w:rFonts w:ascii="Times New Roman" w:hAnsi="Times New Roman"/>
          <w:color w:val="000000" w:themeColor="text1"/>
          <w:sz w:val="24"/>
          <w:szCs w:val="24"/>
        </w:rPr>
        <w:t>Г</w:t>
      </w:r>
      <w:r>
        <w:rPr>
          <w:rFonts w:ascii="Times New Roman" w:hAnsi="Times New Roman"/>
          <w:color w:val="000000" w:themeColor="text1"/>
          <w:sz w:val="24"/>
          <w:szCs w:val="24"/>
        </w:rPr>
        <w:t>»</w:t>
      </w:r>
      <w:r w:rsidRPr="00A25193">
        <w:rPr>
          <w:rFonts w:ascii="Times New Roman" w:hAnsi="Times New Roman"/>
          <w:color w:val="000000" w:themeColor="text1"/>
          <w:sz w:val="24"/>
          <w:szCs w:val="24"/>
        </w:rPr>
        <w:t xml:space="preserve"> участок 34 (на месте жилых домов  </w:t>
      </w:r>
      <w:r>
        <w:rPr>
          <w:rFonts w:ascii="Times New Roman" w:hAnsi="Times New Roman"/>
          <w:color w:val="000000" w:themeColor="text1"/>
          <w:sz w:val="24"/>
          <w:szCs w:val="24"/>
        </w:rPr>
        <w:t>№№</w:t>
      </w:r>
      <w:r w:rsidRPr="00A25193">
        <w:rPr>
          <w:rFonts w:ascii="Times New Roman" w:hAnsi="Times New Roman"/>
          <w:color w:val="000000" w:themeColor="text1"/>
          <w:sz w:val="24"/>
          <w:szCs w:val="24"/>
        </w:rPr>
        <w:t>39, 40).</w:t>
      </w:r>
    </w:p>
    <w:p w:rsidR="006763A1" w:rsidRPr="00926161" w:rsidRDefault="006763A1" w:rsidP="006763A1">
      <w:pPr>
        <w:tabs>
          <w:tab w:val="left" w:pos="993"/>
        </w:tabs>
        <w:ind w:firstLine="567"/>
        <w:jc w:val="both"/>
        <w:rPr>
          <w:sz w:val="24"/>
          <w:szCs w:val="24"/>
        </w:rPr>
      </w:pPr>
      <w:r w:rsidRPr="00926161">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92616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926161">
        <w:rPr>
          <w:sz w:val="24"/>
          <w:szCs w:val="24"/>
        </w:rPr>
        <w:t xml:space="preserve"> </w:t>
      </w:r>
    </w:p>
    <w:p w:rsidR="006763A1" w:rsidRPr="00926161" w:rsidRDefault="006763A1" w:rsidP="006763A1">
      <w:pPr>
        <w:ind w:firstLine="567"/>
        <w:jc w:val="both"/>
        <w:rPr>
          <w:sz w:val="24"/>
          <w:szCs w:val="24"/>
        </w:rPr>
      </w:pPr>
      <w:r w:rsidRPr="00926161">
        <w:rPr>
          <w:sz w:val="24"/>
          <w:szCs w:val="24"/>
        </w:rPr>
        <w:t xml:space="preserve"> 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повышения  комфортности общественных пространств на территории города Урай  через механизм проектного управления в период 2023-2026 годы реализуется муниципальный проект «Развитие территорий города Урай в части строительства многоквартирных домов и прилегающих пространств». План финансового обеспечения проекта предусматривает до </w:t>
      </w:r>
      <w:r w:rsidRPr="005651AE">
        <w:rPr>
          <w:sz w:val="24"/>
          <w:szCs w:val="24"/>
        </w:rPr>
        <w:t>5 000,0 млн</w:t>
      </w:r>
      <w:proofErr w:type="gramStart"/>
      <w:r w:rsidRPr="00926161">
        <w:rPr>
          <w:sz w:val="24"/>
          <w:szCs w:val="24"/>
        </w:rPr>
        <w:t>.р</w:t>
      </w:r>
      <w:proofErr w:type="gramEnd"/>
      <w:r w:rsidRPr="00926161">
        <w:rPr>
          <w:sz w:val="24"/>
          <w:szCs w:val="24"/>
        </w:rPr>
        <w:t>ублей. По итогам реализации проекта будет сокращен непригодный для проживания жилищный фонд (порядка 7,5% ежегодно от общей площади жилых помещений),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6763A1" w:rsidRDefault="006763A1" w:rsidP="006763A1">
      <w:pPr>
        <w:pStyle w:val="ae"/>
        <w:ind w:firstLine="567"/>
        <w:jc w:val="both"/>
        <w:rPr>
          <w:rFonts w:ascii="Times New Roman" w:hAnsi="Times New Roman"/>
          <w:sz w:val="24"/>
          <w:szCs w:val="24"/>
        </w:rPr>
      </w:pPr>
      <w:r w:rsidRPr="00926161">
        <w:rPr>
          <w:rFonts w:ascii="Times New Roman" w:hAnsi="Times New Roman"/>
          <w:sz w:val="24"/>
          <w:szCs w:val="24"/>
        </w:rPr>
        <w:t xml:space="preserve">За отчетный период завершено расселение </w:t>
      </w:r>
      <w:r>
        <w:rPr>
          <w:rFonts w:ascii="Times New Roman" w:hAnsi="Times New Roman"/>
          <w:sz w:val="24"/>
          <w:szCs w:val="24"/>
        </w:rPr>
        <w:t>9</w:t>
      </w:r>
      <w:r w:rsidRPr="00926161">
        <w:rPr>
          <w:rFonts w:ascii="Times New Roman" w:hAnsi="Times New Roman"/>
          <w:sz w:val="24"/>
          <w:szCs w:val="24"/>
        </w:rPr>
        <w:t xml:space="preserve"> многоквартирн</w:t>
      </w:r>
      <w:r>
        <w:rPr>
          <w:rFonts w:ascii="Times New Roman" w:hAnsi="Times New Roman"/>
          <w:sz w:val="24"/>
          <w:szCs w:val="24"/>
        </w:rPr>
        <w:t>ых</w:t>
      </w:r>
      <w:r w:rsidRPr="00926161">
        <w:rPr>
          <w:rFonts w:ascii="Times New Roman" w:hAnsi="Times New Roman"/>
          <w:sz w:val="24"/>
          <w:szCs w:val="24"/>
        </w:rPr>
        <w:t xml:space="preserve"> жил</w:t>
      </w:r>
      <w:r>
        <w:rPr>
          <w:rFonts w:ascii="Times New Roman" w:hAnsi="Times New Roman"/>
          <w:sz w:val="24"/>
          <w:szCs w:val="24"/>
        </w:rPr>
        <w:t>ых</w:t>
      </w:r>
      <w:r w:rsidRPr="00926161">
        <w:rPr>
          <w:rFonts w:ascii="Times New Roman" w:hAnsi="Times New Roman"/>
          <w:sz w:val="24"/>
          <w:szCs w:val="24"/>
        </w:rPr>
        <w:t xml:space="preserve"> дом</w:t>
      </w:r>
      <w:r>
        <w:rPr>
          <w:rFonts w:ascii="Times New Roman" w:hAnsi="Times New Roman"/>
          <w:sz w:val="24"/>
          <w:szCs w:val="24"/>
        </w:rPr>
        <w:t>ов</w:t>
      </w:r>
      <w:r w:rsidRPr="00926161">
        <w:rPr>
          <w:rFonts w:ascii="Times New Roman" w:hAnsi="Times New Roman"/>
          <w:sz w:val="24"/>
          <w:szCs w:val="24"/>
        </w:rPr>
        <w:t xml:space="preserve"> общей площадью </w:t>
      </w:r>
      <w:r>
        <w:rPr>
          <w:rFonts w:ascii="Times New Roman" w:hAnsi="Times New Roman"/>
          <w:sz w:val="24"/>
          <w:szCs w:val="24"/>
        </w:rPr>
        <w:t>4,4</w:t>
      </w:r>
      <w:r w:rsidRPr="00926161">
        <w:rPr>
          <w:rFonts w:ascii="Times New Roman" w:hAnsi="Times New Roman"/>
          <w:sz w:val="24"/>
          <w:szCs w:val="24"/>
        </w:rPr>
        <w:t xml:space="preserve"> 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color w:val="000000" w:themeColor="text1"/>
          <w:sz w:val="24"/>
          <w:szCs w:val="24"/>
        </w:rPr>
        <w:t xml:space="preserve">. </w:t>
      </w:r>
      <w:r w:rsidRPr="00926161">
        <w:rPr>
          <w:rFonts w:ascii="Times New Roman" w:hAnsi="Times New Roman"/>
          <w:sz w:val="24"/>
          <w:szCs w:val="24"/>
        </w:rPr>
        <w:t xml:space="preserve"> Осуществлен снос </w:t>
      </w:r>
      <w:r>
        <w:rPr>
          <w:rFonts w:ascii="Times New Roman" w:hAnsi="Times New Roman"/>
          <w:sz w:val="24"/>
          <w:szCs w:val="24"/>
        </w:rPr>
        <w:t>7</w:t>
      </w:r>
      <w:r w:rsidRPr="00926161">
        <w:rPr>
          <w:rFonts w:ascii="Times New Roman" w:hAnsi="Times New Roman"/>
          <w:sz w:val="24"/>
          <w:szCs w:val="24"/>
        </w:rPr>
        <w:t xml:space="preserve"> многоквартирных жилых домов площадью </w:t>
      </w:r>
      <w:r>
        <w:rPr>
          <w:rFonts w:ascii="Times New Roman" w:hAnsi="Times New Roman"/>
          <w:sz w:val="24"/>
          <w:szCs w:val="24"/>
        </w:rPr>
        <w:t xml:space="preserve">3,2 </w:t>
      </w:r>
      <w:r w:rsidRPr="00926161">
        <w:rPr>
          <w:rFonts w:ascii="Times New Roman" w:hAnsi="Times New Roman"/>
          <w:sz w:val="24"/>
          <w:szCs w:val="24"/>
        </w:rPr>
        <w:t>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sz w:val="24"/>
          <w:szCs w:val="24"/>
        </w:rPr>
        <w:t>.</w:t>
      </w:r>
    </w:p>
    <w:p w:rsidR="006763A1" w:rsidRPr="00926161" w:rsidRDefault="006763A1" w:rsidP="006763A1">
      <w:pPr>
        <w:pStyle w:val="ae"/>
        <w:ind w:firstLine="567"/>
        <w:jc w:val="both"/>
        <w:rPr>
          <w:rFonts w:ascii="Times New Roman" w:hAnsi="Times New Roman"/>
          <w:sz w:val="24"/>
          <w:szCs w:val="24"/>
        </w:rPr>
      </w:pPr>
      <w:r w:rsidRPr="00926161">
        <w:rPr>
          <w:rFonts w:ascii="Times New Roman" w:hAnsi="Times New Roman"/>
          <w:sz w:val="24"/>
          <w:szCs w:val="24"/>
        </w:rPr>
        <w:t xml:space="preserve"> В рамках жилищных программ свои жилищные условия улучшили 73 семьи, в том числе по следующим категориям: 6 - очередников, 48 - переселенные из аварийного жилья, 9 - молодые семьи, 6 детей-сирот</w:t>
      </w:r>
      <w:r>
        <w:rPr>
          <w:rFonts w:ascii="Times New Roman" w:hAnsi="Times New Roman"/>
          <w:sz w:val="24"/>
          <w:szCs w:val="24"/>
        </w:rPr>
        <w:t xml:space="preserve"> и другие</w:t>
      </w:r>
      <w:r w:rsidRPr="00926161">
        <w:rPr>
          <w:rFonts w:ascii="Times New Roman" w:hAnsi="Times New Roman"/>
          <w:sz w:val="24"/>
          <w:szCs w:val="24"/>
        </w:rPr>
        <w:t xml:space="preserve">. </w:t>
      </w:r>
    </w:p>
    <w:p w:rsidR="006763A1" w:rsidRPr="00926161" w:rsidRDefault="006763A1" w:rsidP="006763A1">
      <w:pPr>
        <w:pStyle w:val="ae"/>
        <w:ind w:firstLine="567"/>
        <w:jc w:val="both"/>
        <w:rPr>
          <w:rFonts w:ascii="Times New Roman" w:hAnsi="Times New Roman"/>
          <w:sz w:val="24"/>
          <w:szCs w:val="24"/>
        </w:rPr>
      </w:pPr>
      <w:r>
        <w:rPr>
          <w:rFonts w:ascii="Times New Roman" w:hAnsi="Times New Roman"/>
          <w:sz w:val="24"/>
          <w:szCs w:val="24"/>
        </w:rPr>
        <w:t>Н</w:t>
      </w:r>
      <w:r w:rsidRPr="00926161">
        <w:rPr>
          <w:rFonts w:ascii="Times New Roman" w:hAnsi="Times New Roman"/>
          <w:sz w:val="24"/>
          <w:szCs w:val="24"/>
        </w:rPr>
        <w:t>а 01.</w:t>
      </w:r>
      <w:r>
        <w:rPr>
          <w:rFonts w:ascii="Times New Roman" w:hAnsi="Times New Roman"/>
          <w:sz w:val="24"/>
          <w:szCs w:val="24"/>
        </w:rPr>
        <w:t>10</w:t>
      </w:r>
      <w:r w:rsidRPr="00926161">
        <w:rPr>
          <w:rFonts w:ascii="Times New Roman" w:hAnsi="Times New Roman"/>
          <w:sz w:val="24"/>
          <w:szCs w:val="24"/>
        </w:rPr>
        <w:t>.2023</w:t>
      </w:r>
      <w:r>
        <w:rPr>
          <w:rFonts w:ascii="Times New Roman" w:hAnsi="Times New Roman"/>
          <w:sz w:val="24"/>
          <w:szCs w:val="24"/>
        </w:rPr>
        <w:t xml:space="preserve"> </w:t>
      </w:r>
      <w:r w:rsidRPr="00926161">
        <w:rPr>
          <w:rFonts w:ascii="Times New Roman" w:hAnsi="Times New Roman"/>
          <w:sz w:val="24"/>
          <w:szCs w:val="24"/>
        </w:rPr>
        <w:t>численность</w:t>
      </w:r>
      <w:r>
        <w:rPr>
          <w:rFonts w:ascii="Times New Roman" w:hAnsi="Times New Roman"/>
          <w:sz w:val="24"/>
          <w:szCs w:val="24"/>
        </w:rPr>
        <w:t xml:space="preserve"> семей, </w:t>
      </w:r>
      <w:r w:rsidRPr="00926161">
        <w:rPr>
          <w:rFonts w:ascii="Times New Roman" w:hAnsi="Times New Roman"/>
          <w:sz w:val="24"/>
          <w:szCs w:val="24"/>
        </w:rPr>
        <w:t>состоящ</w:t>
      </w:r>
      <w:r>
        <w:rPr>
          <w:rFonts w:ascii="Times New Roman" w:hAnsi="Times New Roman"/>
          <w:sz w:val="24"/>
          <w:szCs w:val="24"/>
        </w:rPr>
        <w:t>их</w:t>
      </w:r>
      <w:r w:rsidRPr="00926161">
        <w:rPr>
          <w:rFonts w:ascii="Times New Roman" w:hAnsi="Times New Roman"/>
          <w:sz w:val="24"/>
          <w:szCs w:val="24"/>
        </w:rPr>
        <w:t xml:space="preserve"> на учете в качестве нуждающ</w:t>
      </w:r>
      <w:r>
        <w:rPr>
          <w:rFonts w:ascii="Times New Roman" w:hAnsi="Times New Roman"/>
          <w:sz w:val="24"/>
          <w:szCs w:val="24"/>
        </w:rPr>
        <w:t>ихся</w:t>
      </w:r>
      <w:r w:rsidRPr="00926161">
        <w:rPr>
          <w:rFonts w:ascii="Times New Roman" w:hAnsi="Times New Roman"/>
          <w:sz w:val="24"/>
          <w:szCs w:val="24"/>
        </w:rPr>
        <w:t xml:space="preserve"> в жилых помещениях</w:t>
      </w:r>
      <w:r>
        <w:rPr>
          <w:rFonts w:ascii="Times New Roman" w:hAnsi="Times New Roman"/>
          <w:sz w:val="24"/>
          <w:szCs w:val="24"/>
        </w:rPr>
        <w:t>, с</w:t>
      </w:r>
      <w:r w:rsidRPr="00926161">
        <w:rPr>
          <w:rFonts w:ascii="Times New Roman" w:hAnsi="Times New Roman"/>
          <w:sz w:val="24"/>
          <w:szCs w:val="24"/>
        </w:rPr>
        <w:t>оставляет 39</w:t>
      </w:r>
      <w:r>
        <w:rPr>
          <w:rFonts w:ascii="Times New Roman" w:hAnsi="Times New Roman"/>
          <w:sz w:val="24"/>
          <w:szCs w:val="24"/>
        </w:rPr>
        <w:t>3.</w:t>
      </w:r>
      <w:r w:rsidRPr="00926161">
        <w:rPr>
          <w:rFonts w:ascii="Times New Roman" w:hAnsi="Times New Roman"/>
          <w:sz w:val="24"/>
          <w:szCs w:val="24"/>
        </w:rPr>
        <w:t xml:space="preserve"> </w:t>
      </w:r>
    </w:p>
    <w:p w:rsidR="006763A1" w:rsidRPr="00926161" w:rsidRDefault="006763A1" w:rsidP="006763A1">
      <w:pPr>
        <w:ind w:firstLine="567"/>
        <w:jc w:val="both"/>
        <w:rPr>
          <w:bCs/>
          <w:sz w:val="24"/>
          <w:szCs w:val="24"/>
        </w:rPr>
      </w:pPr>
      <w:r w:rsidRPr="00926161">
        <w:rPr>
          <w:sz w:val="24"/>
          <w:szCs w:val="24"/>
        </w:rPr>
        <w:t>Одним из самых масштабных социальных объектов для города Урай при поддержке Правительства Ханты-Мансийского автономного округа</w:t>
      </w:r>
      <w:r>
        <w:rPr>
          <w:sz w:val="24"/>
          <w:szCs w:val="24"/>
        </w:rPr>
        <w:t xml:space="preserve"> </w:t>
      </w:r>
      <w:r w:rsidRPr="00926161">
        <w:rPr>
          <w:sz w:val="24"/>
          <w:szCs w:val="24"/>
        </w:rPr>
        <w:t>-</w:t>
      </w:r>
      <w:r>
        <w:rPr>
          <w:sz w:val="24"/>
          <w:szCs w:val="24"/>
        </w:rPr>
        <w:t xml:space="preserve"> </w:t>
      </w:r>
      <w:proofErr w:type="spellStart"/>
      <w:r w:rsidRPr="00926161">
        <w:rPr>
          <w:sz w:val="24"/>
          <w:szCs w:val="24"/>
        </w:rPr>
        <w:t>Югры</w:t>
      </w:r>
      <w:proofErr w:type="spellEnd"/>
      <w:r w:rsidRPr="00926161">
        <w:rPr>
          <w:sz w:val="24"/>
          <w:szCs w:val="24"/>
        </w:rPr>
        <w:t xml:space="preserve"> стало строительство нового корпуса стационара с прачечной. На текущую дату ведутся работы по </w:t>
      </w:r>
      <w:r w:rsidRPr="00926161">
        <w:rPr>
          <w:bCs/>
          <w:sz w:val="24"/>
          <w:szCs w:val="24"/>
        </w:rPr>
        <w:t>внутренн</w:t>
      </w:r>
      <w:r>
        <w:rPr>
          <w:bCs/>
          <w:sz w:val="24"/>
          <w:szCs w:val="24"/>
        </w:rPr>
        <w:t>ей отделке</w:t>
      </w:r>
      <w:r w:rsidRPr="00926161">
        <w:rPr>
          <w:bCs/>
          <w:sz w:val="24"/>
          <w:szCs w:val="24"/>
        </w:rPr>
        <w:t xml:space="preserve"> помещений (</w:t>
      </w:r>
      <w:r>
        <w:rPr>
          <w:bCs/>
          <w:sz w:val="24"/>
          <w:szCs w:val="24"/>
        </w:rPr>
        <w:t>в</w:t>
      </w:r>
      <w:r w:rsidRPr="00926161">
        <w:rPr>
          <w:bCs/>
          <w:sz w:val="24"/>
          <w:szCs w:val="24"/>
        </w:rPr>
        <w:t>се блок</w:t>
      </w:r>
      <w:r>
        <w:rPr>
          <w:bCs/>
          <w:sz w:val="24"/>
          <w:szCs w:val="24"/>
        </w:rPr>
        <w:t>и</w:t>
      </w:r>
      <w:r w:rsidRPr="00926161">
        <w:rPr>
          <w:bCs/>
          <w:sz w:val="24"/>
          <w:szCs w:val="24"/>
        </w:rPr>
        <w:t>), облицовк</w:t>
      </w:r>
      <w:r>
        <w:rPr>
          <w:bCs/>
          <w:sz w:val="24"/>
          <w:szCs w:val="24"/>
        </w:rPr>
        <w:t>а</w:t>
      </w:r>
      <w:r w:rsidRPr="00926161">
        <w:rPr>
          <w:bCs/>
          <w:sz w:val="24"/>
          <w:szCs w:val="24"/>
        </w:rPr>
        <w:t xml:space="preserve"> фасад</w:t>
      </w:r>
      <w:r>
        <w:rPr>
          <w:bCs/>
          <w:sz w:val="24"/>
          <w:szCs w:val="24"/>
        </w:rPr>
        <w:t>а</w:t>
      </w:r>
      <w:r w:rsidRPr="00926161">
        <w:rPr>
          <w:bCs/>
          <w:sz w:val="24"/>
          <w:szCs w:val="24"/>
        </w:rPr>
        <w:t xml:space="preserve">, </w:t>
      </w:r>
      <w:r>
        <w:rPr>
          <w:bCs/>
          <w:sz w:val="24"/>
          <w:szCs w:val="24"/>
        </w:rPr>
        <w:t>благоустройство прилегающей территории</w:t>
      </w:r>
      <w:r w:rsidRPr="00926161">
        <w:rPr>
          <w:bCs/>
          <w:sz w:val="24"/>
          <w:szCs w:val="24"/>
        </w:rPr>
        <w:t xml:space="preserve">. Общая готовность объекта - </w:t>
      </w:r>
      <w:r w:rsidRPr="005651AE">
        <w:rPr>
          <w:bCs/>
          <w:sz w:val="24"/>
          <w:szCs w:val="24"/>
        </w:rPr>
        <w:t>67%.</w:t>
      </w:r>
    </w:p>
    <w:p w:rsidR="006763A1" w:rsidRPr="00926161" w:rsidRDefault="006763A1" w:rsidP="006763A1">
      <w:pPr>
        <w:ind w:firstLine="567"/>
        <w:jc w:val="both"/>
        <w:rPr>
          <w:sz w:val="24"/>
          <w:szCs w:val="24"/>
        </w:rPr>
      </w:pPr>
      <w:r w:rsidRPr="00926161">
        <w:rPr>
          <w:sz w:val="24"/>
          <w:szCs w:val="24"/>
        </w:rPr>
        <w:t xml:space="preserve">По результатам отбора проектов строительства объектов, проведенного Министерством просвещения РФ в рамках государственной программы Ханты-Мансийского автономного </w:t>
      </w:r>
      <w:proofErr w:type="spellStart"/>
      <w:r w:rsidRPr="00926161">
        <w:rPr>
          <w:sz w:val="24"/>
          <w:szCs w:val="24"/>
        </w:rPr>
        <w:t>округа-Югры</w:t>
      </w:r>
      <w:proofErr w:type="spellEnd"/>
      <w:r w:rsidRPr="00926161">
        <w:rPr>
          <w:sz w:val="24"/>
          <w:szCs w:val="24"/>
        </w:rPr>
        <w:t xml:space="preserve"> «Развитие образования», ведется строительство еще одного социального объекта - средней школы в </w:t>
      </w:r>
      <w:proofErr w:type="spellStart"/>
      <w:r w:rsidRPr="00926161">
        <w:rPr>
          <w:sz w:val="24"/>
          <w:szCs w:val="24"/>
        </w:rPr>
        <w:t>мкр</w:t>
      </w:r>
      <w:proofErr w:type="spellEnd"/>
      <w:r w:rsidRPr="00926161">
        <w:rPr>
          <w:sz w:val="24"/>
          <w:szCs w:val="24"/>
        </w:rPr>
        <w:t>. 1</w:t>
      </w:r>
      <w:r>
        <w:rPr>
          <w:sz w:val="24"/>
          <w:szCs w:val="24"/>
        </w:rPr>
        <w:t xml:space="preserve"> «</w:t>
      </w:r>
      <w:r w:rsidRPr="00926161">
        <w:rPr>
          <w:sz w:val="24"/>
          <w:szCs w:val="24"/>
        </w:rPr>
        <w:t>А</w:t>
      </w:r>
      <w:r>
        <w:rPr>
          <w:sz w:val="24"/>
          <w:szCs w:val="24"/>
        </w:rPr>
        <w:t>»</w:t>
      </w:r>
      <w:r w:rsidRPr="00926161">
        <w:rPr>
          <w:sz w:val="24"/>
          <w:szCs w:val="24"/>
        </w:rPr>
        <w:t xml:space="preserve"> (Общеобразовательная организация с универсальной </w:t>
      </w:r>
      <w:proofErr w:type="spellStart"/>
      <w:r w:rsidRPr="00926161">
        <w:rPr>
          <w:sz w:val="24"/>
          <w:szCs w:val="24"/>
        </w:rPr>
        <w:t>безбарьерной</w:t>
      </w:r>
      <w:proofErr w:type="spellEnd"/>
      <w:r w:rsidRPr="00926161">
        <w:rPr>
          <w:sz w:val="24"/>
          <w:szCs w:val="24"/>
        </w:rPr>
        <w:t xml:space="preserve"> средой) на 900 мест. Период реализации проекта 2023-2024 годы.</w:t>
      </w:r>
    </w:p>
    <w:p w:rsidR="006763A1" w:rsidRPr="00926161" w:rsidRDefault="006763A1" w:rsidP="006763A1">
      <w:pPr>
        <w:ind w:firstLine="567"/>
        <w:jc w:val="both"/>
        <w:rPr>
          <w:sz w:val="24"/>
          <w:szCs w:val="24"/>
        </w:rPr>
      </w:pPr>
      <w:r w:rsidRPr="00926161">
        <w:rPr>
          <w:sz w:val="24"/>
          <w:szCs w:val="24"/>
        </w:rPr>
        <w:lastRenderedPageBreak/>
        <w:t xml:space="preserve">В соответствии с муниципальной программой </w:t>
      </w:r>
      <w:r w:rsidRPr="00926161">
        <w:rPr>
          <w:bCs/>
          <w:sz w:val="24"/>
          <w:szCs w:val="24"/>
        </w:rPr>
        <w:t>«Формирование комфортной городской среды города Урай»</w:t>
      </w:r>
      <w:r w:rsidRPr="00926161">
        <w:rPr>
          <w:sz w:val="24"/>
          <w:szCs w:val="24"/>
        </w:rPr>
        <w:t>, утвержденной постанов</w:t>
      </w:r>
      <w:r>
        <w:rPr>
          <w:sz w:val="24"/>
          <w:szCs w:val="24"/>
        </w:rPr>
        <w:t>лением администрации города Урай</w:t>
      </w:r>
      <w:r w:rsidRPr="00926161">
        <w:rPr>
          <w:sz w:val="24"/>
          <w:szCs w:val="24"/>
        </w:rPr>
        <w:t xml:space="preserve"> от 27.09.2022 №2377, в рамках регионального проекта «Формирование комфортной городской среды» пров</w:t>
      </w:r>
      <w:r>
        <w:rPr>
          <w:sz w:val="24"/>
          <w:szCs w:val="24"/>
        </w:rPr>
        <w:t>е</w:t>
      </w:r>
      <w:r w:rsidRPr="00926161">
        <w:rPr>
          <w:sz w:val="24"/>
          <w:szCs w:val="24"/>
        </w:rPr>
        <w:t>д</w:t>
      </w:r>
      <w:r>
        <w:rPr>
          <w:sz w:val="24"/>
          <w:szCs w:val="24"/>
        </w:rPr>
        <w:t>ено</w:t>
      </w:r>
      <w:r w:rsidRPr="00926161">
        <w:rPr>
          <w:sz w:val="24"/>
          <w:szCs w:val="24"/>
        </w:rPr>
        <w:t xml:space="preserve"> благоустройство общественной территории, победившей на рейтинговом голосовании в 2022 году – «Зона отдыха по ул. Механиков».  В соответствии с разработанной проектной документацией и доведённым финансированием запланировано создание спортивной и детской площадок, организация освещения и видеонаблюдения. По состоянию на текущую дату проведены работы</w:t>
      </w:r>
      <w:r>
        <w:rPr>
          <w:sz w:val="24"/>
          <w:szCs w:val="24"/>
        </w:rPr>
        <w:t xml:space="preserve"> по устройству спортивной и детской площадок, обустроены пешеходные зоны, установлена система видеонаблюдения.</w:t>
      </w:r>
    </w:p>
    <w:p w:rsidR="006763A1" w:rsidRPr="00E37BB1" w:rsidRDefault="006763A1" w:rsidP="006763A1">
      <w:pPr>
        <w:ind w:firstLine="567"/>
        <w:jc w:val="both"/>
        <w:rPr>
          <w:sz w:val="24"/>
          <w:szCs w:val="24"/>
        </w:rPr>
      </w:pPr>
      <w:r w:rsidRPr="00E37BB1">
        <w:rPr>
          <w:sz w:val="24"/>
          <w:szCs w:val="24"/>
        </w:rPr>
        <w:t xml:space="preserve">Завершены работы по благоустройству двух территорий города - </w:t>
      </w:r>
      <w:proofErr w:type="spellStart"/>
      <w:r w:rsidRPr="00E37BB1">
        <w:rPr>
          <w:sz w:val="24"/>
          <w:szCs w:val="24"/>
        </w:rPr>
        <w:t>скейт-парка</w:t>
      </w:r>
      <w:proofErr w:type="spellEnd"/>
      <w:r w:rsidRPr="00E37BB1">
        <w:rPr>
          <w:sz w:val="24"/>
          <w:szCs w:val="24"/>
        </w:rPr>
        <w:t xml:space="preserve"> на территории ограниченной улицей Космонавтов и улицей </w:t>
      </w:r>
      <w:proofErr w:type="spellStart"/>
      <w:r w:rsidRPr="00E37BB1">
        <w:rPr>
          <w:sz w:val="24"/>
          <w:szCs w:val="24"/>
        </w:rPr>
        <w:t>Шаимской</w:t>
      </w:r>
      <w:proofErr w:type="spellEnd"/>
      <w:r w:rsidRPr="00E37BB1">
        <w:rPr>
          <w:sz w:val="24"/>
          <w:szCs w:val="24"/>
        </w:rPr>
        <w:t xml:space="preserve"> и  дворовой территории микрорайона </w:t>
      </w:r>
      <w:r>
        <w:rPr>
          <w:sz w:val="24"/>
          <w:szCs w:val="24"/>
        </w:rPr>
        <w:t>«</w:t>
      </w:r>
      <w:r w:rsidRPr="00E37BB1">
        <w:rPr>
          <w:sz w:val="24"/>
          <w:szCs w:val="24"/>
        </w:rPr>
        <w:t>Западный</w:t>
      </w:r>
      <w:r>
        <w:rPr>
          <w:sz w:val="24"/>
          <w:szCs w:val="24"/>
        </w:rPr>
        <w:t>»</w:t>
      </w:r>
      <w:r w:rsidRPr="00E37BB1">
        <w:rPr>
          <w:sz w:val="24"/>
          <w:szCs w:val="24"/>
        </w:rPr>
        <w:t xml:space="preserve"> район жилого дома №13.  В рамках государственной программы «Развитие физической культуры и спорта» заключен муниципальный контракт на выполнение работ по устройству спортивной площадки в районе жилого дома №5 микрорайона 1. </w:t>
      </w:r>
    </w:p>
    <w:p w:rsidR="006763A1" w:rsidRPr="00E37BB1" w:rsidRDefault="006763A1" w:rsidP="006763A1">
      <w:pPr>
        <w:ind w:firstLine="567"/>
        <w:jc w:val="both"/>
        <w:rPr>
          <w:sz w:val="24"/>
          <w:szCs w:val="24"/>
          <w:highlight w:val="yellow"/>
        </w:rPr>
      </w:pPr>
      <w:r w:rsidRPr="00E37BB1">
        <w:rPr>
          <w:sz w:val="24"/>
          <w:szCs w:val="24"/>
          <w:highlight w:val="yellow"/>
        </w:rPr>
        <w:t xml:space="preserve"> </w:t>
      </w:r>
    </w:p>
    <w:p w:rsidR="006763A1" w:rsidRDefault="006763A1" w:rsidP="006763A1">
      <w:pPr>
        <w:pStyle w:val="af2"/>
        <w:ind w:left="0" w:firstLine="567"/>
        <w:rPr>
          <w:b/>
          <w:sz w:val="24"/>
          <w:szCs w:val="24"/>
        </w:rPr>
      </w:pPr>
      <w:r>
        <w:rPr>
          <w:b/>
          <w:sz w:val="24"/>
          <w:szCs w:val="24"/>
        </w:rPr>
        <w:t>6. Потребительский рынок</w:t>
      </w:r>
    </w:p>
    <w:p w:rsidR="006763A1" w:rsidRDefault="006763A1" w:rsidP="006763A1">
      <w:pPr>
        <w:widowControl w:val="0"/>
        <w:tabs>
          <w:tab w:val="left" w:pos="709"/>
        </w:tabs>
        <w:autoSpaceDE w:val="0"/>
        <w:autoSpaceDN w:val="0"/>
        <w:adjustRightInd w:val="0"/>
        <w:ind w:firstLine="567"/>
        <w:jc w:val="both"/>
        <w:rPr>
          <w:sz w:val="24"/>
          <w:szCs w:val="24"/>
        </w:rPr>
      </w:pPr>
      <w:r>
        <w:rPr>
          <w:sz w:val="24"/>
          <w:szCs w:val="24"/>
        </w:rPr>
        <w:t>На потребительском рынке города Урай по состоянию на 01.10.2023 функционирует 447 объектов (на 01.10.2022 – 427 объектов, рост на 4,7%). 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p>
    <w:p w:rsidR="006763A1" w:rsidRDefault="006763A1" w:rsidP="006763A1">
      <w:pPr>
        <w:pStyle w:val="a7"/>
        <w:spacing w:after="0"/>
        <w:jc w:val="center"/>
        <w:rPr>
          <w:b/>
          <w:sz w:val="24"/>
          <w:szCs w:val="24"/>
        </w:rPr>
      </w:pPr>
    </w:p>
    <w:p w:rsidR="006763A1" w:rsidRDefault="006763A1" w:rsidP="006763A1">
      <w:pPr>
        <w:pStyle w:val="a7"/>
        <w:spacing w:after="0"/>
        <w:jc w:val="center"/>
        <w:rPr>
          <w:b/>
          <w:sz w:val="24"/>
          <w:szCs w:val="24"/>
        </w:rPr>
      </w:pPr>
      <w:r>
        <w:rPr>
          <w:b/>
          <w:sz w:val="24"/>
          <w:szCs w:val="24"/>
        </w:rPr>
        <w:t>Структура потребительского рынка</w:t>
      </w:r>
    </w:p>
    <w:p w:rsidR="006763A1" w:rsidRPr="003C3384" w:rsidRDefault="006763A1" w:rsidP="006763A1">
      <w:pPr>
        <w:pStyle w:val="a7"/>
        <w:spacing w:after="0"/>
        <w:ind w:firstLine="709"/>
        <w:jc w:val="right"/>
        <w:rPr>
          <w:sz w:val="24"/>
          <w:szCs w:val="24"/>
          <w:lang w:val="en-US"/>
        </w:rPr>
      </w:pPr>
      <w:r>
        <w:rPr>
          <w:sz w:val="24"/>
          <w:szCs w:val="24"/>
        </w:rPr>
        <w:t xml:space="preserve">таблица </w:t>
      </w:r>
      <w:r>
        <w:rPr>
          <w:sz w:val="24"/>
          <w:szCs w:val="24"/>
          <w:lang w:val="en-US"/>
        </w:rPr>
        <w:t>4</w:t>
      </w:r>
    </w:p>
    <w:tbl>
      <w:tblPr>
        <w:tblStyle w:val="ad"/>
        <w:tblW w:w="9495" w:type="dxa"/>
        <w:tblInd w:w="108" w:type="dxa"/>
        <w:tblLayout w:type="fixed"/>
        <w:tblLook w:val="04A0"/>
      </w:tblPr>
      <w:tblGrid>
        <w:gridCol w:w="3967"/>
        <w:gridCol w:w="851"/>
        <w:gridCol w:w="1417"/>
        <w:gridCol w:w="1560"/>
        <w:gridCol w:w="1700"/>
      </w:tblGrid>
      <w:tr w:rsidR="006763A1" w:rsidTr="00642666">
        <w:tc>
          <w:tcPr>
            <w:tcW w:w="3969"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sz w:val="24"/>
                <w:szCs w:val="24"/>
                <w:lang w:eastAsia="en-US"/>
              </w:rPr>
            </w:pPr>
            <w:r>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 xml:space="preserve">Ед. </w:t>
            </w:r>
            <w:proofErr w:type="spellStart"/>
            <w:r>
              <w:rPr>
                <w:sz w:val="24"/>
                <w:szCs w:val="24"/>
                <w:lang w:eastAsia="en-US"/>
              </w:rPr>
              <w:t>изм</w:t>
            </w:r>
            <w:proofErr w:type="spellEnd"/>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sz w:val="24"/>
                <w:szCs w:val="24"/>
                <w:lang w:eastAsia="en-US"/>
              </w:rPr>
            </w:pPr>
            <w:r>
              <w:rPr>
                <w:sz w:val="24"/>
                <w:szCs w:val="24"/>
                <w:lang w:eastAsia="en-US"/>
              </w:rPr>
              <w:t>01.10.2022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sz w:val="24"/>
                <w:szCs w:val="24"/>
                <w:lang w:eastAsia="en-US"/>
              </w:rPr>
            </w:pPr>
            <w:r>
              <w:rPr>
                <w:sz w:val="24"/>
                <w:szCs w:val="24"/>
                <w:lang w:eastAsia="en-US"/>
              </w:rPr>
              <w:t>01.10.2023</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Отклонение</w:t>
            </w:r>
          </w:p>
          <w:p w:rsidR="006763A1" w:rsidRDefault="006763A1" w:rsidP="00642666">
            <w:pPr>
              <w:pStyle w:val="a7"/>
              <w:spacing w:after="0"/>
              <w:jc w:val="center"/>
              <w:rPr>
                <w:sz w:val="24"/>
                <w:szCs w:val="24"/>
                <w:lang w:eastAsia="en-US"/>
              </w:rPr>
            </w:pPr>
            <w:r>
              <w:rPr>
                <w:sz w:val="24"/>
                <w:szCs w:val="24"/>
                <w:lang w:eastAsia="en-US"/>
              </w:rPr>
              <w:t>(%)</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b/>
                <w:sz w:val="24"/>
                <w:szCs w:val="24"/>
                <w:lang w:eastAsia="en-US"/>
              </w:rPr>
            </w:pPr>
            <w:r>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427</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447</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104,7</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b/>
                <w:sz w:val="24"/>
                <w:szCs w:val="24"/>
                <w:lang w:eastAsia="en-US"/>
              </w:rPr>
            </w:pPr>
            <w:r>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261</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268</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102,7</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sz w:val="24"/>
                <w:szCs w:val="24"/>
                <w:lang w:eastAsia="en-US"/>
              </w:rPr>
            </w:pPr>
            <w:r>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val="en-US" w:eastAsia="en-US"/>
              </w:rPr>
            </w:pPr>
            <w:r>
              <w:rPr>
                <w:sz w:val="24"/>
                <w:szCs w:val="24"/>
                <w:lang w:eastAsia="en-US"/>
              </w:rPr>
              <w:t>167</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177</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106,0</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sz w:val="24"/>
                <w:szCs w:val="24"/>
                <w:lang w:eastAsia="en-US"/>
              </w:rPr>
            </w:pPr>
            <w:r>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100,0</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sz w:val="24"/>
                <w:szCs w:val="24"/>
                <w:lang w:eastAsia="en-US"/>
              </w:rPr>
            </w:pPr>
            <w:r>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val="en-US" w:eastAsia="en-US"/>
              </w:rPr>
            </w:pPr>
            <w:r>
              <w:rPr>
                <w:sz w:val="24"/>
                <w:szCs w:val="24"/>
                <w:lang w:eastAsia="en-US"/>
              </w:rPr>
              <w:t>2</w:t>
            </w:r>
            <w:r>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104,0</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sz w:val="24"/>
                <w:szCs w:val="24"/>
                <w:lang w:eastAsia="en-US"/>
              </w:rPr>
            </w:pPr>
            <w:r>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53</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93,0</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b/>
                <w:sz w:val="24"/>
                <w:szCs w:val="24"/>
                <w:lang w:eastAsia="en-US"/>
              </w:rPr>
            </w:pPr>
            <w:r>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71</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107,0</w:t>
            </w:r>
          </w:p>
        </w:tc>
      </w:tr>
      <w:tr w:rsidR="006763A1" w:rsidTr="00642666">
        <w:tc>
          <w:tcPr>
            <w:tcW w:w="3969"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both"/>
              <w:rPr>
                <w:b/>
                <w:sz w:val="24"/>
                <w:szCs w:val="24"/>
                <w:lang w:eastAsia="en-US"/>
              </w:rPr>
            </w:pPr>
            <w:r>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103</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color w:val="000000"/>
                <w:sz w:val="24"/>
                <w:szCs w:val="24"/>
                <w:lang w:eastAsia="en-US"/>
              </w:rPr>
            </w:pPr>
            <w:r>
              <w:rPr>
                <w:color w:val="000000"/>
                <w:sz w:val="24"/>
                <w:szCs w:val="24"/>
                <w:lang w:eastAsia="en-US"/>
              </w:rPr>
              <w:t>108,4</w:t>
            </w:r>
          </w:p>
        </w:tc>
      </w:tr>
    </w:tbl>
    <w:p w:rsidR="006763A1" w:rsidRDefault="006763A1" w:rsidP="006763A1">
      <w:pPr>
        <w:widowControl w:val="0"/>
        <w:tabs>
          <w:tab w:val="left" w:pos="709"/>
        </w:tabs>
        <w:autoSpaceDE w:val="0"/>
        <w:autoSpaceDN w:val="0"/>
        <w:adjustRightInd w:val="0"/>
        <w:ind w:firstLine="567"/>
        <w:jc w:val="both"/>
        <w:rPr>
          <w:sz w:val="24"/>
          <w:szCs w:val="24"/>
        </w:rPr>
      </w:pPr>
    </w:p>
    <w:p w:rsidR="006763A1" w:rsidRDefault="006763A1" w:rsidP="006763A1">
      <w:pPr>
        <w:tabs>
          <w:tab w:val="left" w:pos="0"/>
        </w:tabs>
        <w:ind w:firstLine="567"/>
        <w:jc w:val="both"/>
        <w:rPr>
          <w:sz w:val="24"/>
          <w:szCs w:val="24"/>
        </w:rPr>
      </w:pPr>
      <w:r w:rsidRPr="00111474">
        <w:rPr>
          <w:sz w:val="24"/>
          <w:szCs w:val="24"/>
        </w:rPr>
        <w:t xml:space="preserve">За отчетный период в городе Урай открылись </w:t>
      </w:r>
      <w:r>
        <w:rPr>
          <w:sz w:val="24"/>
          <w:szCs w:val="24"/>
        </w:rPr>
        <w:t>новые объекты</w:t>
      </w:r>
      <w:r w:rsidRPr="00111474">
        <w:rPr>
          <w:sz w:val="24"/>
          <w:szCs w:val="24"/>
        </w:rPr>
        <w:t xml:space="preserve"> федеральной и региональной сети магазинов: (</w:t>
      </w:r>
      <w:r>
        <w:rPr>
          <w:sz w:val="24"/>
          <w:szCs w:val="24"/>
        </w:rPr>
        <w:t>«</w:t>
      </w:r>
      <w:r w:rsidRPr="00111474">
        <w:rPr>
          <w:sz w:val="24"/>
          <w:szCs w:val="24"/>
        </w:rPr>
        <w:t>Бристоль»,  «</w:t>
      </w:r>
      <w:proofErr w:type="spellStart"/>
      <w:proofErr w:type="gramStart"/>
      <w:r w:rsidRPr="00111474">
        <w:rPr>
          <w:sz w:val="24"/>
          <w:szCs w:val="24"/>
        </w:rPr>
        <w:t>Красное</w:t>
      </w:r>
      <w:proofErr w:type="gramEnd"/>
      <w:r w:rsidRPr="00111474">
        <w:rPr>
          <w:sz w:val="24"/>
          <w:szCs w:val="24"/>
        </w:rPr>
        <w:t>&amp;Белое</w:t>
      </w:r>
      <w:proofErr w:type="spellEnd"/>
      <w:r w:rsidRPr="00111474">
        <w:rPr>
          <w:sz w:val="24"/>
          <w:szCs w:val="24"/>
        </w:rPr>
        <w:t>»,</w:t>
      </w:r>
      <w:r>
        <w:rPr>
          <w:sz w:val="24"/>
          <w:szCs w:val="24"/>
        </w:rPr>
        <w:t xml:space="preserve"> </w:t>
      </w:r>
      <w:r w:rsidRPr="00111474">
        <w:rPr>
          <w:sz w:val="24"/>
          <w:szCs w:val="24"/>
        </w:rPr>
        <w:t>«Пятерочка», «Монетка»</w:t>
      </w:r>
      <w:r>
        <w:rPr>
          <w:sz w:val="24"/>
          <w:szCs w:val="24"/>
        </w:rPr>
        <w:t>,</w:t>
      </w:r>
      <w:r w:rsidRPr="00A97BB0">
        <w:rPr>
          <w:sz w:val="24"/>
          <w:szCs w:val="24"/>
        </w:rPr>
        <w:t xml:space="preserve"> </w:t>
      </w:r>
      <w:r w:rsidRPr="00111474">
        <w:rPr>
          <w:sz w:val="24"/>
          <w:szCs w:val="24"/>
        </w:rPr>
        <w:t>сет</w:t>
      </w:r>
      <w:r>
        <w:rPr>
          <w:sz w:val="24"/>
          <w:szCs w:val="24"/>
        </w:rPr>
        <w:t>ь</w:t>
      </w:r>
      <w:r w:rsidRPr="00111474">
        <w:rPr>
          <w:sz w:val="24"/>
          <w:szCs w:val="24"/>
        </w:rPr>
        <w:t xml:space="preserve"> строительных и отделочных материалов «СОМ»).</w:t>
      </w:r>
    </w:p>
    <w:p w:rsidR="006763A1" w:rsidRDefault="006763A1" w:rsidP="006763A1">
      <w:pPr>
        <w:tabs>
          <w:tab w:val="left" w:pos="0"/>
        </w:tabs>
        <w:ind w:firstLine="709"/>
        <w:jc w:val="both"/>
        <w:rPr>
          <w:sz w:val="24"/>
          <w:szCs w:val="24"/>
        </w:rPr>
      </w:pPr>
    </w:p>
    <w:p w:rsidR="006763A1" w:rsidRPr="00111474" w:rsidRDefault="006763A1" w:rsidP="006763A1">
      <w:pPr>
        <w:pStyle w:val="a7"/>
        <w:spacing w:after="0"/>
        <w:jc w:val="center"/>
        <w:rPr>
          <w:b/>
          <w:sz w:val="24"/>
          <w:szCs w:val="24"/>
        </w:rPr>
      </w:pPr>
      <w:r w:rsidRPr="00111474">
        <w:rPr>
          <w:sz w:val="24"/>
          <w:szCs w:val="24"/>
        </w:rPr>
        <w:t xml:space="preserve"> </w:t>
      </w:r>
      <w:r w:rsidRPr="00111474">
        <w:rPr>
          <w:b/>
          <w:sz w:val="24"/>
          <w:szCs w:val="24"/>
        </w:rPr>
        <w:t>Количество магазинов, принадлежащих сетевым структурам различного уровня</w:t>
      </w:r>
    </w:p>
    <w:p w:rsidR="006763A1" w:rsidRDefault="006763A1" w:rsidP="006763A1">
      <w:pPr>
        <w:pStyle w:val="a7"/>
        <w:spacing w:after="0"/>
        <w:jc w:val="right"/>
        <w:rPr>
          <w:sz w:val="24"/>
          <w:szCs w:val="24"/>
        </w:rPr>
      </w:pPr>
    </w:p>
    <w:p w:rsidR="006763A1" w:rsidRPr="003C3384" w:rsidRDefault="006763A1" w:rsidP="006763A1">
      <w:pPr>
        <w:pStyle w:val="a7"/>
        <w:spacing w:after="0"/>
        <w:jc w:val="right"/>
        <w:rPr>
          <w:sz w:val="24"/>
          <w:szCs w:val="24"/>
          <w:highlight w:val="yellow"/>
          <w:lang w:val="en-US"/>
        </w:rPr>
      </w:pPr>
      <w:r>
        <w:rPr>
          <w:sz w:val="24"/>
          <w:szCs w:val="24"/>
        </w:rPr>
        <w:t xml:space="preserve">таблица </w:t>
      </w:r>
      <w:r>
        <w:rPr>
          <w:sz w:val="24"/>
          <w:szCs w:val="24"/>
          <w:lang w:val="en-US"/>
        </w:rPr>
        <w:t>5</w:t>
      </w:r>
    </w:p>
    <w:tbl>
      <w:tblPr>
        <w:tblStyle w:val="ad"/>
        <w:tblW w:w="9495" w:type="dxa"/>
        <w:tblInd w:w="108" w:type="dxa"/>
        <w:tblLayout w:type="fixed"/>
        <w:tblLook w:val="04A0"/>
      </w:tblPr>
      <w:tblGrid>
        <w:gridCol w:w="4535"/>
        <w:gridCol w:w="1700"/>
        <w:gridCol w:w="1700"/>
        <w:gridCol w:w="1560"/>
      </w:tblGrid>
      <w:tr w:rsidR="006763A1" w:rsidTr="00642666">
        <w:trPr>
          <w:trHeight w:val="255"/>
        </w:trPr>
        <w:tc>
          <w:tcPr>
            <w:tcW w:w="4536"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jc w:val="center"/>
              <w:rPr>
                <w:rFonts w:asciiTheme="minorHAnsi" w:eastAsiaTheme="minorHAnsi" w:hAnsiTheme="minorHAnsi"/>
                <w:lang w:eastAsia="en-US"/>
              </w:rPr>
            </w:pPr>
            <w:r>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color w:val="000000"/>
                <w:sz w:val="24"/>
                <w:szCs w:val="24"/>
                <w:lang w:eastAsia="en-US"/>
              </w:rPr>
            </w:pPr>
            <w:r>
              <w:rPr>
                <w:color w:val="000000"/>
                <w:sz w:val="24"/>
                <w:szCs w:val="24"/>
                <w:lang w:eastAsia="en-US"/>
              </w:rPr>
              <w:t>01.</w:t>
            </w:r>
            <w:r>
              <w:rPr>
                <w:color w:val="000000"/>
                <w:sz w:val="24"/>
                <w:szCs w:val="24"/>
                <w:lang w:val="en-US" w:eastAsia="en-US"/>
              </w:rPr>
              <w:t>10</w:t>
            </w:r>
            <w:r>
              <w:rPr>
                <w:color w:val="000000"/>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color w:val="000000"/>
                <w:sz w:val="24"/>
                <w:szCs w:val="24"/>
                <w:lang w:eastAsia="en-US"/>
              </w:rPr>
            </w:pPr>
            <w:r>
              <w:rPr>
                <w:color w:val="000000"/>
                <w:sz w:val="24"/>
                <w:szCs w:val="24"/>
                <w:lang w:eastAsia="en-US"/>
              </w:rPr>
              <w:t>01.</w:t>
            </w:r>
            <w:r>
              <w:rPr>
                <w:color w:val="000000"/>
                <w:sz w:val="24"/>
                <w:szCs w:val="24"/>
                <w:lang w:val="en-US" w:eastAsia="en-US"/>
              </w:rPr>
              <w:t>10</w:t>
            </w:r>
            <w:r>
              <w:rPr>
                <w:color w:val="000000"/>
                <w:sz w:val="24"/>
                <w:szCs w:val="24"/>
                <w:lang w:eastAsia="en-US"/>
              </w:rPr>
              <w:t>.2023</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Отклонение</w:t>
            </w:r>
          </w:p>
          <w:p w:rsidR="006763A1" w:rsidRDefault="006763A1" w:rsidP="00642666">
            <w:pPr>
              <w:pStyle w:val="a7"/>
              <w:spacing w:after="0"/>
              <w:jc w:val="center"/>
              <w:rPr>
                <w:color w:val="000000"/>
                <w:sz w:val="24"/>
                <w:szCs w:val="24"/>
                <w:lang w:eastAsia="en-US"/>
              </w:rPr>
            </w:pPr>
            <w:r>
              <w:rPr>
                <w:sz w:val="24"/>
                <w:szCs w:val="24"/>
                <w:lang w:eastAsia="en-US"/>
              </w:rPr>
              <w:t>(%)</w:t>
            </w:r>
          </w:p>
        </w:tc>
      </w:tr>
      <w:tr w:rsidR="006763A1" w:rsidTr="00642666">
        <w:tc>
          <w:tcPr>
            <w:tcW w:w="4536"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both"/>
              <w:rPr>
                <w:b/>
                <w:sz w:val="24"/>
                <w:szCs w:val="24"/>
                <w:lang w:eastAsia="en-US"/>
              </w:rPr>
            </w:pPr>
            <w:r>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b/>
                <w:sz w:val="24"/>
                <w:szCs w:val="24"/>
                <w:lang w:eastAsia="en-US"/>
              </w:rPr>
            </w:pPr>
            <w:r>
              <w:rPr>
                <w:b/>
                <w:sz w:val="24"/>
                <w:szCs w:val="24"/>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b/>
                <w:sz w:val="24"/>
                <w:szCs w:val="24"/>
                <w:lang w:eastAsia="en-US"/>
              </w:rPr>
            </w:pPr>
            <w:r>
              <w:rPr>
                <w:b/>
                <w:sz w:val="24"/>
                <w:szCs w:val="24"/>
                <w:lang w:eastAsia="en-US"/>
              </w:rPr>
              <w:t>105,6</w:t>
            </w:r>
          </w:p>
        </w:tc>
      </w:tr>
      <w:tr w:rsidR="006763A1" w:rsidTr="00642666">
        <w:tc>
          <w:tcPr>
            <w:tcW w:w="4536"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both"/>
              <w:rPr>
                <w:sz w:val="24"/>
                <w:szCs w:val="24"/>
                <w:lang w:eastAsia="en-US"/>
              </w:rPr>
            </w:pPr>
            <w:r>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pStyle w:val="a7"/>
              <w:spacing w:after="0"/>
              <w:jc w:val="center"/>
              <w:rPr>
                <w:sz w:val="24"/>
                <w:szCs w:val="24"/>
                <w:lang w:val="en-US" w:eastAsia="en-US"/>
              </w:rPr>
            </w:pPr>
            <w:r>
              <w:rPr>
                <w:sz w:val="24"/>
                <w:szCs w:val="24"/>
                <w:lang w:eastAsia="en-US"/>
              </w:rPr>
              <w:t>2</w:t>
            </w:r>
            <w:r>
              <w:rPr>
                <w:sz w:val="24"/>
                <w:szCs w:val="24"/>
                <w:lang w:val="en-US"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32</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pStyle w:val="a7"/>
              <w:spacing w:after="0"/>
              <w:jc w:val="center"/>
              <w:rPr>
                <w:sz w:val="24"/>
                <w:szCs w:val="24"/>
                <w:lang w:eastAsia="en-US"/>
              </w:rPr>
            </w:pPr>
            <w:r>
              <w:rPr>
                <w:sz w:val="24"/>
                <w:szCs w:val="24"/>
                <w:lang w:eastAsia="en-US"/>
              </w:rPr>
              <w:t>118,5</w:t>
            </w:r>
          </w:p>
        </w:tc>
      </w:tr>
      <w:tr w:rsidR="006763A1" w:rsidTr="00642666">
        <w:tc>
          <w:tcPr>
            <w:tcW w:w="4536"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both"/>
              <w:rPr>
                <w:sz w:val="24"/>
                <w:szCs w:val="24"/>
                <w:lang w:eastAsia="en-US"/>
              </w:rPr>
            </w:pPr>
            <w:r>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val="en-US" w:eastAsia="en-US"/>
              </w:rPr>
            </w:pPr>
            <w:r>
              <w:rPr>
                <w:sz w:val="24"/>
                <w:szCs w:val="24"/>
                <w:lang w:eastAsia="en-US"/>
              </w:rPr>
              <w:t>3</w:t>
            </w:r>
            <w:r>
              <w:rPr>
                <w:sz w:val="24"/>
                <w:szCs w:val="24"/>
                <w:lang w:val="en-US"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39</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114,7</w:t>
            </w:r>
          </w:p>
        </w:tc>
      </w:tr>
      <w:tr w:rsidR="006763A1" w:rsidTr="00642666">
        <w:tc>
          <w:tcPr>
            <w:tcW w:w="4536"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both"/>
              <w:rPr>
                <w:sz w:val="24"/>
                <w:szCs w:val="24"/>
                <w:lang w:eastAsia="en-US"/>
              </w:rPr>
            </w:pPr>
            <w:r>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Default="006763A1" w:rsidP="00642666">
            <w:pPr>
              <w:jc w:val="center"/>
              <w:rPr>
                <w:sz w:val="24"/>
                <w:szCs w:val="24"/>
                <w:lang w:eastAsia="en-US"/>
              </w:rPr>
            </w:pPr>
            <w:r>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hideMark/>
          </w:tcPr>
          <w:p w:rsidR="006763A1" w:rsidRDefault="006763A1" w:rsidP="00642666">
            <w:pPr>
              <w:jc w:val="center"/>
              <w:rPr>
                <w:sz w:val="24"/>
                <w:szCs w:val="24"/>
                <w:lang w:eastAsia="en-US"/>
              </w:rPr>
            </w:pPr>
            <w:r>
              <w:rPr>
                <w:sz w:val="24"/>
                <w:szCs w:val="24"/>
                <w:lang w:eastAsia="en-US"/>
              </w:rPr>
              <w:t>82,7</w:t>
            </w:r>
          </w:p>
        </w:tc>
      </w:tr>
    </w:tbl>
    <w:p w:rsidR="006763A1" w:rsidRDefault="006763A1" w:rsidP="006763A1">
      <w:pPr>
        <w:ind w:firstLine="567"/>
        <w:jc w:val="both"/>
        <w:rPr>
          <w:sz w:val="24"/>
          <w:szCs w:val="24"/>
          <w:highlight w:val="yellow"/>
        </w:rPr>
      </w:pPr>
    </w:p>
    <w:p w:rsidR="006763A1" w:rsidRDefault="006763A1" w:rsidP="006763A1">
      <w:pPr>
        <w:ind w:firstLine="567"/>
        <w:jc w:val="both"/>
        <w:rPr>
          <w:sz w:val="24"/>
          <w:szCs w:val="24"/>
        </w:rPr>
      </w:pPr>
      <w:r>
        <w:rPr>
          <w:sz w:val="24"/>
          <w:szCs w:val="24"/>
        </w:rPr>
        <w:lastRenderedPageBreak/>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6 ярмарок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6763A1" w:rsidRDefault="006763A1" w:rsidP="006763A1">
      <w:pPr>
        <w:ind w:firstLine="567"/>
        <w:jc w:val="both"/>
        <w:rPr>
          <w:sz w:val="24"/>
          <w:szCs w:val="24"/>
        </w:rPr>
      </w:pPr>
      <w:r>
        <w:rPr>
          <w:sz w:val="24"/>
          <w:szCs w:val="24"/>
        </w:rPr>
        <w:t xml:space="preserve">В целях обеспечения жителей города Урай качественной и экологически чистой сельскохозяйственной продукцией определены 3 открытых торговых площадки для организации торговли </w:t>
      </w:r>
      <w:r>
        <w:rPr>
          <w:iCs/>
          <w:sz w:val="24"/>
          <w:szCs w:val="24"/>
        </w:rPr>
        <w:t>сельскохозяйственной продукцией, рассадой, саженцами,</w:t>
      </w:r>
      <w:r w:rsidRPr="00A97BB0">
        <w:rPr>
          <w:iCs/>
          <w:sz w:val="24"/>
          <w:szCs w:val="24"/>
        </w:rPr>
        <w:t xml:space="preserve"> </w:t>
      </w:r>
      <w:r>
        <w:rPr>
          <w:iCs/>
          <w:sz w:val="24"/>
          <w:szCs w:val="24"/>
        </w:rPr>
        <w:t>дикоросами - для граждан, ведущих личные подсобные хозяйства</w:t>
      </w:r>
      <w:r>
        <w:rPr>
          <w:sz w:val="24"/>
          <w:szCs w:val="24"/>
        </w:rPr>
        <w:t>.</w:t>
      </w:r>
    </w:p>
    <w:p w:rsidR="006763A1" w:rsidRDefault="006763A1" w:rsidP="006763A1">
      <w:pPr>
        <w:ind w:firstLine="567"/>
        <w:jc w:val="both"/>
        <w:rPr>
          <w:b/>
          <w:bCs/>
          <w:color w:val="00005C"/>
          <w:sz w:val="24"/>
          <w:szCs w:val="24"/>
        </w:rPr>
      </w:pPr>
      <w:r>
        <w:rPr>
          <w:sz w:val="24"/>
          <w:szCs w:val="24"/>
        </w:rPr>
        <w:t xml:space="preserve">По состоянию на 01.10.2023 на потребительском рынке города Урай осуществляют деятельность </w:t>
      </w:r>
      <w:r w:rsidRPr="00C14F61">
        <w:rPr>
          <w:sz w:val="24"/>
          <w:szCs w:val="24"/>
        </w:rPr>
        <w:t>76 объектов общественного питания на 2</w:t>
      </w:r>
      <w:r>
        <w:rPr>
          <w:sz w:val="24"/>
          <w:szCs w:val="24"/>
        </w:rPr>
        <w:t xml:space="preserve"> </w:t>
      </w:r>
      <w:r w:rsidRPr="00C14F61">
        <w:rPr>
          <w:sz w:val="24"/>
          <w:szCs w:val="24"/>
        </w:rPr>
        <w:t>828 посадочных мест, в т.ч. 60 объектов общедоступной сети на 1277 посадочных мест; 16 объектов закрытой сети на 1551 посадочн</w:t>
      </w:r>
      <w:r>
        <w:rPr>
          <w:sz w:val="24"/>
          <w:szCs w:val="24"/>
        </w:rPr>
        <w:t>ое</w:t>
      </w:r>
      <w:r w:rsidRPr="00C14F61">
        <w:rPr>
          <w:sz w:val="24"/>
          <w:szCs w:val="24"/>
        </w:rPr>
        <w:t xml:space="preserve"> мест</w:t>
      </w:r>
      <w:r>
        <w:rPr>
          <w:sz w:val="24"/>
          <w:szCs w:val="24"/>
        </w:rPr>
        <w:t>о</w:t>
      </w:r>
      <w:r w:rsidRPr="00C14F61">
        <w:rPr>
          <w:sz w:val="24"/>
          <w:szCs w:val="24"/>
        </w:rPr>
        <w:t>.</w:t>
      </w:r>
      <w:r>
        <w:rPr>
          <w:sz w:val="24"/>
          <w:szCs w:val="24"/>
        </w:rPr>
        <w:t xml:space="preserve"> </w:t>
      </w:r>
    </w:p>
    <w:p w:rsidR="006763A1" w:rsidRDefault="006763A1" w:rsidP="006763A1">
      <w:pPr>
        <w:pStyle w:val="a7"/>
        <w:spacing w:after="0"/>
        <w:ind w:firstLine="567"/>
        <w:jc w:val="both"/>
        <w:rPr>
          <w:sz w:val="24"/>
          <w:szCs w:val="24"/>
        </w:rPr>
      </w:pPr>
      <w:r>
        <w:rPr>
          <w:sz w:val="24"/>
          <w:szCs w:val="24"/>
        </w:rPr>
        <w:t xml:space="preserve">Количество объектов общественного питания за отчетный период по отношению к соответствующему периоду прошлого года увеличилось на 5 объектов (7%).     </w:t>
      </w:r>
    </w:p>
    <w:p w:rsidR="006763A1" w:rsidRDefault="006763A1" w:rsidP="006763A1">
      <w:pPr>
        <w:ind w:firstLine="567"/>
        <w:jc w:val="both"/>
        <w:rPr>
          <w:sz w:val="24"/>
          <w:szCs w:val="24"/>
        </w:rPr>
      </w:pPr>
      <w:r>
        <w:rPr>
          <w:sz w:val="24"/>
          <w:szCs w:val="24"/>
        </w:rPr>
        <w:t>По состоянию на 01.10.2023 бытовое обслуживание</w:t>
      </w:r>
      <w:r>
        <w:rPr>
          <w:b/>
          <w:i/>
          <w:sz w:val="24"/>
          <w:szCs w:val="24"/>
        </w:rPr>
        <w:t xml:space="preserve"> </w:t>
      </w:r>
      <w:r>
        <w:rPr>
          <w:sz w:val="24"/>
          <w:szCs w:val="24"/>
        </w:rPr>
        <w:t>населения в городе осуществляют</w:t>
      </w:r>
      <w:r>
        <w:rPr>
          <w:b/>
          <w:bCs/>
          <w:i/>
          <w:iCs/>
          <w:sz w:val="24"/>
          <w:szCs w:val="24"/>
        </w:rPr>
        <w:t xml:space="preserve"> </w:t>
      </w:r>
      <w:r>
        <w:rPr>
          <w:sz w:val="24"/>
          <w:szCs w:val="24"/>
        </w:rPr>
        <w:t xml:space="preserve">103 предприятия. </w:t>
      </w:r>
    </w:p>
    <w:p w:rsidR="006763A1" w:rsidRPr="00B53132" w:rsidRDefault="006763A1" w:rsidP="006763A1">
      <w:pPr>
        <w:ind w:firstLine="567"/>
        <w:jc w:val="both"/>
        <w:rPr>
          <w:sz w:val="24"/>
          <w:szCs w:val="24"/>
          <w:highlight w:val="yellow"/>
        </w:rPr>
      </w:pPr>
    </w:p>
    <w:p w:rsidR="006763A1" w:rsidRPr="00A5115B" w:rsidRDefault="006763A1" w:rsidP="006763A1">
      <w:pPr>
        <w:ind w:firstLine="567"/>
        <w:rPr>
          <w:b/>
          <w:sz w:val="24"/>
          <w:szCs w:val="24"/>
        </w:rPr>
      </w:pPr>
      <w:r w:rsidRPr="00A5115B">
        <w:rPr>
          <w:b/>
          <w:sz w:val="24"/>
          <w:szCs w:val="24"/>
        </w:rPr>
        <w:t>7. Жилищно-коммунальный комплекс</w:t>
      </w:r>
    </w:p>
    <w:p w:rsidR="006763A1" w:rsidRPr="00926161" w:rsidRDefault="006763A1" w:rsidP="006763A1">
      <w:pPr>
        <w:ind w:firstLine="567"/>
        <w:jc w:val="both"/>
        <w:rPr>
          <w:color w:val="000000" w:themeColor="text1"/>
          <w:sz w:val="24"/>
          <w:szCs w:val="24"/>
        </w:rPr>
      </w:pPr>
      <w:r w:rsidRPr="00926161">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6763A1" w:rsidRPr="00926161" w:rsidRDefault="006763A1" w:rsidP="006763A1">
      <w:pPr>
        <w:ind w:firstLine="567"/>
        <w:jc w:val="both"/>
        <w:rPr>
          <w:color w:val="000000" w:themeColor="text1"/>
          <w:sz w:val="24"/>
          <w:szCs w:val="24"/>
        </w:rPr>
      </w:pPr>
      <w:r w:rsidRPr="0092616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926161">
        <w:rPr>
          <w:color w:val="000000" w:themeColor="text1"/>
          <w:sz w:val="24"/>
          <w:szCs w:val="24"/>
        </w:rPr>
        <w:t>АО «Водоканал», АО «</w:t>
      </w:r>
      <w:proofErr w:type="spellStart"/>
      <w:r w:rsidRPr="00926161">
        <w:rPr>
          <w:color w:val="000000" w:themeColor="text1"/>
          <w:sz w:val="24"/>
          <w:szCs w:val="24"/>
        </w:rPr>
        <w:t>Урайтеплоэнергия</w:t>
      </w:r>
      <w:proofErr w:type="spellEnd"/>
      <w:r w:rsidRPr="00926161">
        <w:rPr>
          <w:color w:val="000000" w:themeColor="text1"/>
          <w:sz w:val="24"/>
          <w:szCs w:val="24"/>
        </w:rPr>
        <w:t>», АО «</w:t>
      </w:r>
      <w:proofErr w:type="spellStart"/>
      <w:r w:rsidRPr="00926161">
        <w:rPr>
          <w:color w:val="000000" w:themeColor="text1"/>
          <w:sz w:val="24"/>
          <w:szCs w:val="24"/>
        </w:rPr>
        <w:t>Шаимгаз</w:t>
      </w:r>
      <w:proofErr w:type="spellEnd"/>
      <w:r w:rsidRPr="00926161">
        <w:rPr>
          <w:color w:val="000000" w:themeColor="text1"/>
          <w:sz w:val="24"/>
          <w:szCs w:val="24"/>
        </w:rPr>
        <w:t xml:space="preserve">», </w:t>
      </w:r>
      <w:r w:rsidRPr="00C14F61">
        <w:rPr>
          <w:color w:val="000000" w:themeColor="text1"/>
          <w:sz w:val="24"/>
          <w:szCs w:val="24"/>
        </w:rPr>
        <w:t>АО «РЭС - Запад»,</w:t>
      </w:r>
      <w:r w:rsidRPr="00926161">
        <w:rPr>
          <w:color w:val="000000" w:themeColor="text1"/>
          <w:sz w:val="24"/>
          <w:szCs w:val="24"/>
        </w:rPr>
        <w:t xml:space="preserve"> АО «</w:t>
      </w:r>
      <w:proofErr w:type="spellStart"/>
      <w:r w:rsidRPr="00926161">
        <w:rPr>
          <w:color w:val="000000" w:themeColor="text1"/>
          <w:sz w:val="24"/>
          <w:szCs w:val="24"/>
        </w:rPr>
        <w:t>ГазпромЭнергоСбыт</w:t>
      </w:r>
      <w:proofErr w:type="spellEnd"/>
      <w:r w:rsidRPr="00926161">
        <w:rPr>
          <w:color w:val="000000" w:themeColor="text1"/>
          <w:sz w:val="24"/>
          <w:szCs w:val="24"/>
        </w:rPr>
        <w:t>», ООО Ритуальных услуг, ООО «</w:t>
      </w:r>
      <w:proofErr w:type="spellStart"/>
      <w:r w:rsidRPr="00926161">
        <w:rPr>
          <w:color w:val="000000" w:themeColor="text1"/>
          <w:sz w:val="24"/>
          <w:szCs w:val="24"/>
        </w:rPr>
        <w:t>ЭкоТех</w:t>
      </w:r>
      <w:proofErr w:type="spellEnd"/>
      <w:r w:rsidRPr="00926161">
        <w:rPr>
          <w:color w:val="000000" w:themeColor="text1"/>
          <w:sz w:val="24"/>
          <w:szCs w:val="24"/>
        </w:rPr>
        <w:t>».</w:t>
      </w:r>
      <w:proofErr w:type="gramEnd"/>
    </w:p>
    <w:p w:rsidR="006763A1" w:rsidRPr="00926161" w:rsidRDefault="006763A1" w:rsidP="006763A1">
      <w:pPr>
        <w:ind w:firstLine="567"/>
        <w:jc w:val="both"/>
        <w:rPr>
          <w:color w:val="000000" w:themeColor="text1"/>
          <w:sz w:val="24"/>
          <w:szCs w:val="24"/>
        </w:rPr>
      </w:pPr>
      <w:r w:rsidRPr="00926161">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6763A1" w:rsidRDefault="006763A1" w:rsidP="006763A1">
      <w:pPr>
        <w:ind w:firstLine="709"/>
        <w:jc w:val="center"/>
        <w:rPr>
          <w:b/>
          <w:sz w:val="24"/>
          <w:szCs w:val="24"/>
        </w:rPr>
      </w:pPr>
    </w:p>
    <w:p w:rsidR="006763A1" w:rsidRPr="003351AF" w:rsidRDefault="006763A1" w:rsidP="006763A1">
      <w:pPr>
        <w:ind w:firstLine="709"/>
        <w:jc w:val="center"/>
        <w:rPr>
          <w:b/>
          <w:sz w:val="24"/>
          <w:szCs w:val="24"/>
        </w:rPr>
      </w:pPr>
      <w:r w:rsidRPr="003351AF">
        <w:rPr>
          <w:b/>
          <w:sz w:val="24"/>
          <w:szCs w:val="24"/>
        </w:rPr>
        <w:t xml:space="preserve">Динамика основных показателей в сфере </w:t>
      </w:r>
      <w:r w:rsidRPr="003351AF">
        <w:rPr>
          <w:sz w:val="24"/>
          <w:szCs w:val="24"/>
        </w:rPr>
        <w:t xml:space="preserve"> </w:t>
      </w:r>
      <w:r w:rsidRPr="003351AF">
        <w:rPr>
          <w:b/>
          <w:sz w:val="24"/>
          <w:szCs w:val="24"/>
        </w:rPr>
        <w:t>жилищно-коммунального хозяйства</w:t>
      </w:r>
    </w:p>
    <w:p w:rsidR="006763A1" w:rsidRDefault="006763A1" w:rsidP="006763A1">
      <w:pPr>
        <w:jc w:val="right"/>
        <w:rPr>
          <w:sz w:val="24"/>
          <w:szCs w:val="24"/>
        </w:rPr>
      </w:pPr>
    </w:p>
    <w:p w:rsidR="006763A1" w:rsidRPr="003C3384" w:rsidRDefault="006763A1" w:rsidP="006763A1">
      <w:pPr>
        <w:jc w:val="right"/>
        <w:rPr>
          <w:sz w:val="24"/>
          <w:szCs w:val="24"/>
          <w:lang w:val="en-US"/>
        </w:rPr>
      </w:pPr>
      <w:r>
        <w:rPr>
          <w:sz w:val="24"/>
          <w:szCs w:val="24"/>
        </w:rPr>
        <w:t xml:space="preserve">таблица </w:t>
      </w:r>
      <w:r>
        <w:rPr>
          <w:sz w:val="24"/>
          <w:szCs w:val="24"/>
          <w:lang w:val="en-US"/>
        </w:rPr>
        <w:t>6</w:t>
      </w:r>
    </w:p>
    <w:tbl>
      <w:tblPr>
        <w:tblW w:w="9569"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9"/>
        <w:gridCol w:w="850"/>
        <w:gridCol w:w="1276"/>
        <w:gridCol w:w="1382"/>
        <w:gridCol w:w="1515"/>
      </w:tblGrid>
      <w:tr w:rsidR="006763A1" w:rsidRPr="003351AF" w:rsidTr="00642666">
        <w:trPr>
          <w:jc w:val="center"/>
        </w:trPr>
        <w:tc>
          <w:tcPr>
            <w:tcW w:w="567" w:type="dxa"/>
          </w:tcPr>
          <w:p w:rsidR="006763A1" w:rsidRPr="003351AF" w:rsidRDefault="006763A1" w:rsidP="00642666">
            <w:pPr>
              <w:jc w:val="center"/>
              <w:rPr>
                <w:sz w:val="24"/>
                <w:szCs w:val="24"/>
              </w:rPr>
            </w:pPr>
            <w:r w:rsidRPr="003351AF">
              <w:rPr>
                <w:sz w:val="24"/>
                <w:szCs w:val="24"/>
              </w:rPr>
              <w:t xml:space="preserve">№ </w:t>
            </w:r>
            <w:proofErr w:type="spellStart"/>
            <w:proofErr w:type="gramStart"/>
            <w:r w:rsidRPr="003351AF">
              <w:rPr>
                <w:sz w:val="24"/>
                <w:szCs w:val="24"/>
              </w:rPr>
              <w:t>п</w:t>
            </w:r>
            <w:proofErr w:type="spellEnd"/>
            <w:proofErr w:type="gramEnd"/>
            <w:r w:rsidRPr="003351AF">
              <w:rPr>
                <w:sz w:val="24"/>
                <w:szCs w:val="24"/>
              </w:rPr>
              <w:t>/</w:t>
            </w:r>
            <w:proofErr w:type="spellStart"/>
            <w:r w:rsidRPr="003351AF">
              <w:rPr>
                <w:sz w:val="24"/>
                <w:szCs w:val="24"/>
              </w:rPr>
              <w:t>п</w:t>
            </w:r>
            <w:proofErr w:type="spellEnd"/>
          </w:p>
        </w:tc>
        <w:tc>
          <w:tcPr>
            <w:tcW w:w="3979" w:type="dxa"/>
          </w:tcPr>
          <w:p w:rsidR="006763A1" w:rsidRPr="003351AF" w:rsidRDefault="006763A1" w:rsidP="00642666">
            <w:pPr>
              <w:ind w:right="-197"/>
              <w:jc w:val="center"/>
              <w:rPr>
                <w:sz w:val="24"/>
                <w:szCs w:val="24"/>
              </w:rPr>
            </w:pPr>
            <w:r w:rsidRPr="003351AF">
              <w:rPr>
                <w:sz w:val="24"/>
                <w:szCs w:val="24"/>
              </w:rPr>
              <w:t>Наименование показателя</w:t>
            </w:r>
          </w:p>
        </w:tc>
        <w:tc>
          <w:tcPr>
            <w:tcW w:w="850" w:type="dxa"/>
          </w:tcPr>
          <w:p w:rsidR="006763A1" w:rsidRPr="003351AF" w:rsidRDefault="006763A1" w:rsidP="00642666">
            <w:pPr>
              <w:jc w:val="center"/>
              <w:rPr>
                <w:sz w:val="24"/>
                <w:szCs w:val="24"/>
              </w:rPr>
            </w:pPr>
            <w:r w:rsidRPr="003351AF">
              <w:rPr>
                <w:sz w:val="24"/>
                <w:szCs w:val="24"/>
              </w:rPr>
              <w:t>Ед.</w:t>
            </w:r>
          </w:p>
          <w:p w:rsidR="006763A1" w:rsidRPr="003351AF" w:rsidRDefault="006763A1" w:rsidP="00642666">
            <w:pPr>
              <w:jc w:val="center"/>
              <w:rPr>
                <w:sz w:val="24"/>
                <w:szCs w:val="24"/>
              </w:rPr>
            </w:pPr>
            <w:proofErr w:type="spellStart"/>
            <w:r w:rsidRPr="003351AF">
              <w:rPr>
                <w:sz w:val="24"/>
                <w:szCs w:val="24"/>
              </w:rPr>
              <w:t>изм</w:t>
            </w:r>
            <w:proofErr w:type="spellEnd"/>
            <w:r w:rsidRPr="003351AF">
              <w:rPr>
                <w:sz w:val="24"/>
                <w:szCs w:val="24"/>
              </w:rPr>
              <w:t>.</w:t>
            </w:r>
          </w:p>
        </w:tc>
        <w:tc>
          <w:tcPr>
            <w:tcW w:w="1276" w:type="dxa"/>
            <w:vAlign w:val="center"/>
          </w:tcPr>
          <w:p w:rsidR="006763A1" w:rsidRPr="003351AF" w:rsidRDefault="006763A1" w:rsidP="00642666">
            <w:pPr>
              <w:jc w:val="center"/>
              <w:rPr>
                <w:sz w:val="22"/>
                <w:szCs w:val="22"/>
                <w:lang w:val="en-US"/>
              </w:rPr>
            </w:pPr>
            <w:r w:rsidRPr="003351AF">
              <w:rPr>
                <w:sz w:val="22"/>
                <w:szCs w:val="22"/>
                <w:lang w:val="en-US"/>
              </w:rPr>
              <w:t>01</w:t>
            </w:r>
            <w:r w:rsidRPr="003351AF">
              <w:rPr>
                <w:sz w:val="22"/>
                <w:szCs w:val="22"/>
              </w:rPr>
              <w:t>.</w:t>
            </w:r>
            <w:r w:rsidRPr="003351AF">
              <w:rPr>
                <w:sz w:val="22"/>
                <w:szCs w:val="22"/>
                <w:lang w:val="en-US"/>
              </w:rPr>
              <w:t>10</w:t>
            </w:r>
            <w:r w:rsidRPr="003351AF">
              <w:rPr>
                <w:sz w:val="22"/>
                <w:szCs w:val="22"/>
              </w:rPr>
              <w:t>.</w:t>
            </w:r>
            <w:r w:rsidRPr="003351AF">
              <w:rPr>
                <w:sz w:val="22"/>
                <w:szCs w:val="22"/>
                <w:lang w:val="en-US"/>
              </w:rPr>
              <w:t>2022</w:t>
            </w:r>
          </w:p>
        </w:tc>
        <w:tc>
          <w:tcPr>
            <w:tcW w:w="1382" w:type="dxa"/>
            <w:vAlign w:val="center"/>
          </w:tcPr>
          <w:p w:rsidR="006763A1" w:rsidRPr="003351AF" w:rsidRDefault="006763A1" w:rsidP="00642666">
            <w:pPr>
              <w:jc w:val="center"/>
              <w:rPr>
                <w:sz w:val="22"/>
                <w:szCs w:val="22"/>
              </w:rPr>
            </w:pPr>
            <w:r w:rsidRPr="003351AF">
              <w:rPr>
                <w:sz w:val="22"/>
                <w:szCs w:val="22"/>
                <w:lang w:val="en-US"/>
              </w:rPr>
              <w:t>01</w:t>
            </w:r>
            <w:r w:rsidRPr="003351AF">
              <w:rPr>
                <w:sz w:val="22"/>
                <w:szCs w:val="22"/>
              </w:rPr>
              <w:t>.</w:t>
            </w:r>
            <w:r w:rsidRPr="003351AF">
              <w:rPr>
                <w:sz w:val="22"/>
                <w:szCs w:val="22"/>
                <w:lang w:val="en-US"/>
              </w:rPr>
              <w:t>10</w:t>
            </w:r>
            <w:r w:rsidRPr="003351AF">
              <w:rPr>
                <w:sz w:val="22"/>
                <w:szCs w:val="22"/>
              </w:rPr>
              <w:t>.</w:t>
            </w:r>
            <w:r w:rsidRPr="003351AF">
              <w:rPr>
                <w:sz w:val="22"/>
                <w:szCs w:val="22"/>
                <w:lang w:val="en-US"/>
              </w:rPr>
              <w:t>202</w:t>
            </w:r>
            <w:r>
              <w:rPr>
                <w:sz w:val="22"/>
                <w:szCs w:val="22"/>
              </w:rPr>
              <w:t>3</w:t>
            </w:r>
          </w:p>
        </w:tc>
        <w:tc>
          <w:tcPr>
            <w:tcW w:w="1515" w:type="dxa"/>
          </w:tcPr>
          <w:p w:rsidR="006763A1" w:rsidRPr="003351AF" w:rsidRDefault="006763A1" w:rsidP="00642666">
            <w:pPr>
              <w:jc w:val="center"/>
              <w:rPr>
                <w:sz w:val="22"/>
                <w:szCs w:val="22"/>
              </w:rPr>
            </w:pPr>
            <w:r w:rsidRPr="003351AF">
              <w:rPr>
                <w:sz w:val="22"/>
                <w:szCs w:val="22"/>
              </w:rPr>
              <w:t xml:space="preserve">Отклонение, </w:t>
            </w:r>
          </w:p>
          <w:p w:rsidR="006763A1" w:rsidRPr="003351AF" w:rsidRDefault="006763A1" w:rsidP="00642666">
            <w:pPr>
              <w:jc w:val="center"/>
              <w:rPr>
                <w:sz w:val="22"/>
                <w:szCs w:val="22"/>
              </w:rPr>
            </w:pPr>
            <w:r w:rsidRPr="003351AF">
              <w:rPr>
                <w:sz w:val="22"/>
                <w:szCs w:val="22"/>
              </w:rPr>
              <w:t xml:space="preserve"> %</w:t>
            </w:r>
          </w:p>
        </w:tc>
      </w:tr>
      <w:tr w:rsidR="006763A1" w:rsidRPr="003351AF" w:rsidTr="00642666">
        <w:trPr>
          <w:jc w:val="center"/>
        </w:trPr>
        <w:tc>
          <w:tcPr>
            <w:tcW w:w="567" w:type="dxa"/>
          </w:tcPr>
          <w:p w:rsidR="006763A1" w:rsidRPr="003351AF" w:rsidRDefault="006763A1" w:rsidP="00642666">
            <w:pPr>
              <w:jc w:val="center"/>
              <w:rPr>
                <w:sz w:val="24"/>
                <w:szCs w:val="24"/>
              </w:rPr>
            </w:pPr>
            <w:r w:rsidRPr="003351AF">
              <w:rPr>
                <w:sz w:val="24"/>
                <w:szCs w:val="24"/>
              </w:rPr>
              <w:t>1</w:t>
            </w:r>
          </w:p>
        </w:tc>
        <w:tc>
          <w:tcPr>
            <w:tcW w:w="3979" w:type="dxa"/>
          </w:tcPr>
          <w:p w:rsidR="006763A1" w:rsidRPr="003351AF" w:rsidRDefault="006763A1" w:rsidP="00642666">
            <w:pPr>
              <w:jc w:val="both"/>
              <w:rPr>
                <w:sz w:val="24"/>
                <w:szCs w:val="24"/>
              </w:rPr>
            </w:pPr>
            <w:r w:rsidRPr="003351AF">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6763A1" w:rsidRPr="003351AF" w:rsidRDefault="006763A1" w:rsidP="00642666">
            <w:pPr>
              <w:jc w:val="center"/>
              <w:rPr>
                <w:sz w:val="24"/>
                <w:szCs w:val="24"/>
              </w:rPr>
            </w:pPr>
            <w:r w:rsidRPr="003351AF">
              <w:rPr>
                <w:sz w:val="24"/>
                <w:szCs w:val="24"/>
              </w:rPr>
              <w:t>тыс. кв.м.</w:t>
            </w:r>
          </w:p>
        </w:tc>
        <w:tc>
          <w:tcPr>
            <w:tcW w:w="1276" w:type="dxa"/>
            <w:vAlign w:val="center"/>
          </w:tcPr>
          <w:p w:rsidR="006763A1" w:rsidRPr="003351AF" w:rsidRDefault="006763A1" w:rsidP="00642666">
            <w:pPr>
              <w:jc w:val="center"/>
              <w:rPr>
                <w:color w:val="000000"/>
                <w:sz w:val="24"/>
                <w:szCs w:val="24"/>
                <w:lang w:val="en-US"/>
              </w:rPr>
            </w:pPr>
            <w:r w:rsidRPr="003351AF">
              <w:rPr>
                <w:color w:val="000000"/>
                <w:sz w:val="24"/>
                <w:szCs w:val="24"/>
              </w:rPr>
              <w:t>767,084</w:t>
            </w:r>
          </w:p>
        </w:tc>
        <w:tc>
          <w:tcPr>
            <w:tcW w:w="1382" w:type="dxa"/>
            <w:vAlign w:val="center"/>
          </w:tcPr>
          <w:p w:rsidR="006763A1" w:rsidRPr="003351AF" w:rsidRDefault="006763A1" w:rsidP="00642666">
            <w:pPr>
              <w:jc w:val="center"/>
              <w:rPr>
                <w:color w:val="000000"/>
                <w:sz w:val="24"/>
                <w:szCs w:val="24"/>
              </w:rPr>
            </w:pPr>
            <w:r>
              <w:rPr>
                <w:color w:val="000000"/>
                <w:sz w:val="24"/>
                <w:szCs w:val="24"/>
              </w:rPr>
              <w:t>768,092</w:t>
            </w:r>
          </w:p>
        </w:tc>
        <w:tc>
          <w:tcPr>
            <w:tcW w:w="1515" w:type="dxa"/>
            <w:vAlign w:val="center"/>
          </w:tcPr>
          <w:p w:rsidR="006763A1" w:rsidRPr="003351AF" w:rsidRDefault="006763A1" w:rsidP="00642666">
            <w:pPr>
              <w:jc w:val="center"/>
              <w:rPr>
                <w:color w:val="000000"/>
                <w:sz w:val="24"/>
                <w:szCs w:val="24"/>
              </w:rPr>
            </w:pPr>
            <w:r>
              <w:rPr>
                <w:color w:val="000000"/>
                <w:sz w:val="24"/>
                <w:szCs w:val="24"/>
              </w:rPr>
              <w:t>100,13</w:t>
            </w:r>
          </w:p>
        </w:tc>
      </w:tr>
      <w:tr w:rsidR="006763A1" w:rsidRPr="003351AF" w:rsidTr="00642666">
        <w:trPr>
          <w:jc w:val="center"/>
        </w:trPr>
        <w:tc>
          <w:tcPr>
            <w:tcW w:w="567" w:type="dxa"/>
          </w:tcPr>
          <w:p w:rsidR="006763A1" w:rsidRPr="003351AF" w:rsidRDefault="006763A1" w:rsidP="00642666">
            <w:pPr>
              <w:jc w:val="center"/>
              <w:rPr>
                <w:sz w:val="24"/>
                <w:szCs w:val="24"/>
              </w:rPr>
            </w:pPr>
            <w:r w:rsidRPr="003351AF">
              <w:rPr>
                <w:sz w:val="24"/>
                <w:szCs w:val="24"/>
              </w:rPr>
              <w:t>2</w:t>
            </w:r>
          </w:p>
        </w:tc>
        <w:tc>
          <w:tcPr>
            <w:tcW w:w="3979" w:type="dxa"/>
          </w:tcPr>
          <w:p w:rsidR="006763A1" w:rsidRPr="003351AF" w:rsidRDefault="006763A1" w:rsidP="00642666">
            <w:pPr>
              <w:jc w:val="both"/>
              <w:rPr>
                <w:sz w:val="24"/>
                <w:szCs w:val="24"/>
              </w:rPr>
            </w:pPr>
            <w:r w:rsidRPr="003351AF">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6763A1" w:rsidRPr="003351AF" w:rsidRDefault="006763A1" w:rsidP="00642666">
            <w:pPr>
              <w:jc w:val="center"/>
              <w:rPr>
                <w:sz w:val="24"/>
                <w:szCs w:val="24"/>
              </w:rPr>
            </w:pPr>
            <w:r w:rsidRPr="003351AF">
              <w:rPr>
                <w:sz w:val="24"/>
                <w:szCs w:val="24"/>
              </w:rPr>
              <w:t>ед.</w:t>
            </w:r>
          </w:p>
        </w:tc>
        <w:tc>
          <w:tcPr>
            <w:tcW w:w="1276" w:type="dxa"/>
            <w:vAlign w:val="center"/>
          </w:tcPr>
          <w:p w:rsidR="006763A1" w:rsidRPr="003351AF" w:rsidRDefault="006763A1" w:rsidP="00642666">
            <w:pPr>
              <w:jc w:val="center"/>
              <w:rPr>
                <w:color w:val="000000"/>
                <w:sz w:val="24"/>
                <w:szCs w:val="24"/>
              </w:rPr>
            </w:pPr>
            <w:r w:rsidRPr="003351AF">
              <w:rPr>
                <w:color w:val="000000"/>
                <w:sz w:val="24"/>
                <w:szCs w:val="24"/>
              </w:rPr>
              <w:t>402</w:t>
            </w:r>
          </w:p>
        </w:tc>
        <w:tc>
          <w:tcPr>
            <w:tcW w:w="1382" w:type="dxa"/>
            <w:vAlign w:val="center"/>
          </w:tcPr>
          <w:p w:rsidR="006763A1" w:rsidRPr="003351AF" w:rsidRDefault="006763A1" w:rsidP="00642666">
            <w:pPr>
              <w:jc w:val="center"/>
              <w:rPr>
                <w:color w:val="000000"/>
                <w:sz w:val="24"/>
                <w:szCs w:val="24"/>
              </w:rPr>
            </w:pPr>
            <w:r>
              <w:rPr>
                <w:color w:val="000000"/>
                <w:sz w:val="24"/>
                <w:szCs w:val="24"/>
              </w:rPr>
              <w:t>390</w:t>
            </w:r>
          </w:p>
        </w:tc>
        <w:tc>
          <w:tcPr>
            <w:tcW w:w="1515" w:type="dxa"/>
            <w:vAlign w:val="center"/>
          </w:tcPr>
          <w:p w:rsidR="006763A1" w:rsidRPr="003351AF" w:rsidRDefault="006763A1" w:rsidP="00642666">
            <w:pPr>
              <w:jc w:val="center"/>
              <w:rPr>
                <w:color w:val="000000"/>
                <w:sz w:val="24"/>
                <w:szCs w:val="24"/>
              </w:rPr>
            </w:pPr>
            <w:r>
              <w:rPr>
                <w:color w:val="000000"/>
                <w:sz w:val="24"/>
                <w:szCs w:val="24"/>
              </w:rPr>
              <w:t>97,02</w:t>
            </w:r>
          </w:p>
        </w:tc>
      </w:tr>
      <w:tr w:rsidR="006763A1" w:rsidRPr="003351AF" w:rsidTr="00642666">
        <w:trPr>
          <w:jc w:val="center"/>
        </w:trPr>
        <w:tc>
          <w:tcPr>
            <w:tcW w:w="567" w:type="dxa"/>
          </w:tcPr>
          <w:p w:rsidR="006763A1" w:rsidRPr="003351AF" w:rsidRDefault="006763A1" w:rsidP="00642666">
            <w:pPr>
              <w:jc w:val="center"/>
              <w:rPr>
                <w:sz w:val="24"/>
                <w:szCs w:val="24"/>
              </w:rPr>
            </w:pPr>
            <w:r>
              <w:rPr>
                <w:sz w:val="24"/>
                <w:szCs w:val="24"/>
              </w:rPr>
              <w:t>3</w:t>
            </w:r>
          </w:p>
        </w:tc>
        <w:tc>
          <w:tcPr>
            <w:tcW w:w="3979" w:type="dxa"/>
          </w:tcPr>
          <w:p w:rsidR="006763A1" w:rsidRPr="003351AF" w:rsidRDefault="006763A1" w:rsidP="00642666">
            <w:pPr>
              <w:rPr>
                <w:sz w:val="24"/>
                <w:szCs w:val="24"/>
              </w:rPr>
            </w:pPr>
            <w:r w:rsidRPr="003351AF">
              <w:rPr>
                <w:sz w:val="24"/>
                <w:szCs w:val="24"/>
              </w:rPr>
              <w:t>Ветхое и аварийное жилье по городу, всего</w:t>
            </w:r>
          </w:p>
        </w:tc>
        <w:tc>
          <w:tcPr>
            <w:tcW w:w="850" w:type="dxa"/>
            <w:vAlign w:val="center"/>
          </w:tcPr>
          <w:p w:rsidR="006763A1" w:rsidRPr="003351AF" w:rsidRDefault="006763A1" w:rsidP="00642666">
            <w:pPr>
              <w:rPr>
                <w:sz w:val="24"/>
                <w:szCs w:val="24"/>
              </w:rPr>
            </w:pPr>
            <w:r w:rsidRPr="003351AF">
              <w:rPr>
                <w:sz w:val="24"/>
                <w:szCs w:val="24"/>
              </w:rPr>
              <w:t>кв.м.</w:t>
            </w:r>
          </w:p>
        </w:tc>
        <w:tc>
          <w:tcPr>
            <w:tcW w:w="1276" w:type="dxa"/>
            <w:vAlign w:val="center"/>
          </w:tcPr>
          <w:p w:rsidR="006763A1" w:rsidRPr="003351AF" w:rsidRDefault="006763A1" w:rsidP="00642666">
            <w:pPr>
              <w:jc w:val="center"/>
              <w:rPr>
                <w:sz w:val="24"/>
                <w:szCs w:val="24"/>
              </w:rPr>
            </w:pPr>
            <w:r w:rsidRPr="003351AF">
              <w:rPr>
                <w:sz w:val="24"/>
                <w:szCs w:val="24"/>
              </w:rPr>
              <w:t>61 755,4</w:t>
            </w:r>
          </w:p>
        </w:tc>
        <w:tc>
          <w:tcPr>
            <w:tcW w:w="1382" w:type="dxa"/>
            <w:vAlign w:val="center"/>
          </w:tcPr>
          <w:p w:rsidR="006763A1" w:rsidRPr="003351AF" w:rsidRDefault="006763A1" w:rsidP="00642666">
            <w:pPr>
              <w:jc w:val="center"/>
              <w:rPr>
                <w:sz w:val="24"/>
                <w:szCs w:val="24"/>
              </w:rPr>
            </w:pPr>
            <w:r>
              <w:rPr>
                <w:sz w:val="24"/>
                <w:szCs w:val="24"/>
              </w:rPr>
              <w:t>56 473,55</w:t>
            </w:r>
          </w:p>
        </w:tc>
        <w:tc>
          <w:tcPr>
            <w:tcW w:w="1515" w:type="dxa"/>
            <w:vAlign w:val="center"/>
          </w:tcPr>
          <w:p w:rsidR="006763A1" w:rsidRPr="003351AF" w:rsidRDefault="006763A1" w:rsidP="00642666">
            <w:pPr>
              <w:jc w:val="center"/>
              <w:rPr>
                <w:sz w:val="24"/>
                <w:szCs w:val="24"/>
              </w:rPr>
            </w:pPr>
            <w:r>
              <w:rPr>
                <w:sz w:val="24"/>
                <w:szCs w:val="24"/>
              </w:rPr>
              <w:t>91,45</w:t>
            </w:r>
          </w:p>
        </w:tc>
      </w:tr>
      <w:tr w:rsidR="006763A1" w:rsidRPr="00B53132" w:rsidTr="00642666">
        <w:trPr>
          <w:jc w:val="center"/>
        </w:trPr>
        <w:tc>
          <w:tcPr>
            <w:tcW w:w="567" w:type="dxa"/>
          </w:tcPr>
          <w:p w:rsidR="006763A1" w:rsidRPr="003351AF" w:rsidRDefault="006763A1" w:rsidP="00642666">
            <w:pPr>
              <w:jc w:val="center"/>
              <w:rPr>
                <w:sz w:val="24"/>
                <w:szCs w:val="24"/>
              </w:rPr>
            </w:pPr>
            <w:r>
              <w:rPr>
                <w:sz w:val="24"/>
                <w:szCs w:val="24"/>
              </w:rPr>
              <w:t>4</w:t>
            </w:r>
          </w:p>
        </w:tc>
        <w:tc>
          <w:tcPr>
            <w:tcW w:w="3979" w:type="dxa"/>
          </w:tcPr>
          <w:p w:rsidR="006763A1" w:rsidRPr="003351AF" w:rsidRDefault="006763A1" w:rsidP="00642666">
            <w:pPr>
              <w:rPr>
                <w:sz w:val="24"/>
                <w:szCs w:val="24"/>
              </w:rPr>
            </w:pPr>
            <w:r w:rsidRPr="003351AF">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6763A1" w:rsidRPr="003351AF" w:rsidRDefault="006763A1" w:rsidP="00642666">
            <w:pPr>
              <w:jc w:val="center"/>
              <w:rPr>
                <w:sz w:val="24"/>
                <w:szCs w:val="24"/>
              </w:rPr>
            </w:pPr>
          </w:p>
          <w:p w:rsidR="006763A1" w:rsidRPr="003351AF" w:rsidRDefault="006763A1" w:rsidP="00642666">
            <w:pPr>
              <w:jc w:val="center"/>
              <w:rPr>
                <w:sz w:val="24"/>
                <w:szCs w:val="24"/>
              </w:rPr>
            </w:pPr>
            <w:r w:rsidRPr="003351AF">
              <w:rPr>
                <w:sz w:val="24"/>
                <w:szCs w:val="24"/>
              </w:rPr>
              <w:t>млн.</w:t>
            </w:r>
          </w:p>
          <w:p w:rsidR="006763A1" w:rsidRPr="003351AF" w:rsidRDefault="006763A1" w:rsidP="00642666">
            <w:pPr>
              <w:jc w:val="center"/>
              <w:rPr>
                <w:sz w:val="24"/>
                <w:szCs w:val="24"/>
              </w:rPr>
            </w:pPr>
            <w:r w:rsidRPr="003351AF">
              <w:rPr>
                <w:sz w:val="24"/>
                <w:szCs w:val="24"/>
              </w:rPr>
              <w:t>руб.</w:t>
            </w:r>
          </w:p>
        </w:tc>
        <w:tc>
          <w:tcPr>
            <w:tcW w:w="1276" w:type="dxa"/>
            <w:vAlign w:val="center"/>
          </w:tcPr>
          <w:p w:rsidR="006763A1" w:rsidRPr="003351AF" w:rsidRDefault="006763A1" w:rsidP="00642666">
            <w:pPr>
              <w:jc w:val="center"/>
              <w:rPr>
                <w:sz w:val="24"/>
                <w:szCs w:val="24"/>
              </w:rPr>
            </w:pPr>
            <w:r>
              <w:rPr>
                <w:sz w:val="24"/>
                <w:szCs w:val="24"/>
              </w:rPr>
              <w:t>188,2</w:t>
            </w:r>
          </w:p>
        </w:tc>
        <w:tc>
          <w:tcPr>
            <w:tcW w:w="1382" w:type="dxa"/>
            <w:vAlign w:val="center"/>
          </w:tcPr>
          <w:p w:rsidR="006763A1" w:rsidRPr="003351AF" w:rsidRDefault="006763A1" w:rsidP="00642666">
            <w:pPr>
              <w:jc w:val="center"/>
              <w:rPr>
                <w:sz w:val="24"/>
                <w:szCs w:val="24"/>
              </w:rPr>
            </w:pPr>
            <w:r>
              <w:rPr>
                <w:sz w:val="24"/>
                <w:szCs w:val="24"/>
              </w:rPr>
              <w:t>190,9</w:t>
            </w:r>
          </w:p>
        </w:tc>
        <w:tc>
          <w:tcPr>
            <w:tcW w:w="1515" w:type="dxa"/>
            <w:vAlign w:val="center"/>
          </w:tcPr>
          <w:p w:rsidR="006763A1" w:rsidRPr="003351AF" w:rsidRDefault="006763A1" w:rsidP="00642666">
            <w:pPr>
              <w:jc w:val="center"/>
              <w:rPr>
                <w:sz w:val="24"/>
                <w:szCs w:val="24"/>
              </w:rPr>
            </w:pPr>
            <w:r>
              <w:rPr>
                <w:sz w:val="24"/>
                <w:szCs w:val="24"/>
              </w:rPr>
              <w:t>101,44</w:t>
            </w:r>
          </w:p>
        </w:tc>
      </w:tr>
    </w:tbl>
    <w:p w:rsidR="006763A1" w:rsidRPr="00B53132" w:rsidRDefault="006763A1" w:rsidP="006763A1">
      <w:pPr>
        <w:tabs>
          <w:tab w:val="left" w:pos="3623"/>
        </w:tabs>
        <w:ind w:firstLine="567"/>
        <w:jc w:val="both"/>
        <w:rPr>
          <w:sz w:val="24"/>
          <w:szCs w:val="24"/>
          <w:highlight w:val="yellow"/>
        </w:rPr>
      </w:pPr>
    </w:p>
    <w:p w:rsidR="006763A1" w:rsidRDefault="006763A1" w:rsidP="006763A1">
      <w:pPr>
        <w:pStyle w:val="aff"/>
      </w:pPr>
      <w:r w:rsidRPr="00025C95">
        <w:rPr>
          <w:sz w:val="24"/>
          <w:szCs w:val="24"/>
        </w:rPr>
        <w:lastRenderedPageBreak/>
        <w:t>АО «</w:t>
      </w:r>
      <w:proofErr w:type="spellStart"/>
      <w:r w:rsidRPr="00025C95">
        <w:rPr>
          <w:sz w:val="24"/>
          <w:szCs w:val="24"/>
        </w:rPr>
        <w:t>Урайтеплоэнергия</w:t>
      </w:r>
      <w:proofErr w:type="spellEnd"/>
      <w:r w:rsidRPr="00025C95">
        <w:rPr>
          <w:sz w:val="24"/>
          <w:szCs w:val="24"/>
        </w:rPr>
        <w:t>»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r w:rsidRPr="00025C95">
        <w:t xml:space="preserve">  </w:t>
      </w:r>
    </w:p>
    <w:p w:rsidR="006763A1" w:rsidRDefault="006763A1" w:rsidP="006763A1">
      <w:pPr>
        <w:pStyle w:val="aff"/>
        <w:rPr>
          <w:sz w:val="24"/>
          <w:szCs w:val="24"/>
        </w:rPr>
      </w:pPr>
      <w:r w:rsidRPr="00025C95">
        <w:rPr>
          <w:sz w:val="24"/>
          <w:szCs w:val="24"/>
        </w:rPr>
        <w:t>За 9 месяцев 2023 года полезный отпуск составил</w:t>
      </w:r>
      <w:r w:rsidRPr="00DD37A2">
        <w:rPr>
          <w:color w:val="FF0000"/>
          <w:sz w:val="24"/>
          <w:szCs w:val="24"/>
        </w:rPr>
        <w:t xml:space="preserve"> </w:t>
      </w:r>
      <w:r w:rsidRPr="008276A7">
        <w:rPr>
          <w:sz w:val="24"/>
          <w:szCs w:val="24"/>
        </w:rPr>
        <w:t>136</w:t>
      </w:r>
      <w:r>
        <w:rPr>
          <w:sz w:val="24"/>
          <w:szCs w:val="24"/>
        </w:rPr>
        <w:t xml:space="preserve"> </w:t>
      </w:r>
      <w:r w:rsidRPr="008276A7">
        <w:rPr>
          <w:sz w:val="24"/>
          <w:szCs w:val="24"/>
        </w:rPr>
        <w:t xml:space="preserve">669 </w:t>
      </w:r>
      <w:r w:rsidRPr="003C2D6C">
        <w:rPr>
          <w:sz w:val="24"/>
          <w:szCs w:val="24"/>
        </w:rPr>
        <w:t>Гкал, в том</w:t>
      </w:r>
      <w:r>
        <w:rPr>
          <w:sz w:val="24"/>
          <w:szCs w:val="24"/>
        </w:rPr>
        <w:t xml:space="preserve"> числе населению</w:t>
      </w:r>
      <w:r w:rsidRPr="00025C95">
        <w:rPr>
          <w:sz w:val="24"/>
          <w:szCs w:val="24"/>
        </w:rPr>
        <w:t xml:space="preserve"> </w:t>
      </w:r>
      <w:r>
        <w:rPr>
          <w:sz w:val="24"/>
          <w:szCs w:val="24"/>
        </w:rPr>
        <w:t>92 739</w:t>
      </w:r>
      <w:r w:rsidRPr="00DD37A2">
        <w:rPr>
          <w:color w:val="FF0000"/>
          <w:sz w:val="24"/>
          <w:szCs w:val="24"/>
        </w:rPr>
        <w:t xml:space="preserve"> </w:t>
      </w:r>
      <w:r w:rsidRPr="008276A7">
        <w:rPr>
          <w:sz w:val="24"/>
          <w:szCs w:val="24"/>
        </w:rPr>
        <w:t>Гкал.</w:t>
      </w:r>
    </w:p>
    <w:p w:rsidR="006763A1" w:rsidRPr="00D67509" w:rsidRDefault="006763A1" w:rsidP="006763A1">
      <w:pPr>
        <w:ind w:firstLine="567"/>
        <w:jc w:val="both"/>
        <w:rPr>
          <w:sz w:val="24"/>
          <w:szCs w:val="24"/>
        </w:rPr>
      </w:pPr>
      <w:r w:rsidRPr="00D67509">
        <w:rPr>
          <w:sz w:val="24"/>
          <w:szCs w:val="24"/>
        </w:rPr>
        <w:t xml:space="preserve">АО «Водоканал» оказывает коммунальные услуги по обеспечению населения и предприятий города холодной водой, отводом и очисткой стоков. Качество подаваемой питьевой воды соответствует требованиям </w:t>
      </w:r>
      <w:proofErr w:type="spellStart"/>
      <w:r w:rsidRPr="00D67509">
        <w:rPr>
          <w:sz w:val="24"/>
          <w:szCs w:val="24"/>
        </w:rPr>
        <w:t>СаНПиН</w:t>
      </w:r>
      <w:proofErr w:type="spellEnd"/>
      <w:r w:rsidRPr="00D67509">
        <w:rPr>
          <w:sz w:val="24"/>
          <w:szCs w:val="24"/>
        </w:rPr>
        <w:t xml:space="preserve"> 2.1.4.1074-01.2.1.4, ежедневно ведется </w:t>
      </w:r>
      <w:proofErr w:type="gramStart"/>
      <w:r w:rsidRPr="00D67509">
        <w:rPr>
          <w:sz w:val="24"/>
          <w:szCs w:val="24"/>
        </w:rPr>
        <w:t>контроль за</w:t>
      </w:r>
      <w:proofErr w:type="gramEnd"/>
      <w:r w:rsidRPr="00D67509">
        <w:rPr>
          <w:sz w:val="24"/>
          <w:szCs w:val="24"/>
        </w:rPr>
        <w:t xml:space="preserve"> содержанием железа в воде и обеззараживание </w:t>
      </w:r>
      <w:proofErr w:type="spellStart"/>
      <w:r w:rsidRPr="00D67509">
        <w:rPr>
          <w:sz w:val="24"/>
          <w:szCs w:val="24"/>
        </w:rPr>
        <w:t>гипохлоридом</w:t>
      </w:r>
      <w:proofErr w:type="spellEnd"/>
      <w:r w:rsidRPr="00D67509">
        <w:rPr>
          <w:sz w:val="24"/>
          <w:szCs w:val="24"/>
        </w:rPr>
        <w:t xml:space="preserve"> натрия. </w:t>
      </w:r>
    </w:p>
    <w:p w:rsidR="006763A1" w:rsidRPr="00443ECE" w:rsidRDefault="006763A1" w:rsidP="006763A1">
      <w:pPr>
        <w:pStyle w:val="TableParagraph"/>
        <w:ind w:left="0"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По состоянию на 01.10.2023 </w:t>
      </w:r>
      <w:r w:rsidRPr="00443ECE">
        <w:rPr>
          <w:rFonts w:ascii="Times New Roman" w:hAnsi="Times New Roman" w:cs="Times New Roman"/>
          <w:spacing w:val="1"/>
          <w:sz w:val="24"/>
          <w:szCs w:val="24"/>
          <w:lang w:val="ru-RU"/>
        </w:rPr>
        <w:t xml:space="preserve">выполнен капитальный ремонт напорного канализационного коллектора от КНС-4 до канализационного колодца 2А-149 инв.№101030001127 (от КНС-4 </w:t>
      </w:r>
      <w:proofErr w:type="spellStart"/>
      <w:r w:rsidRPr="00443ECE">
        <w:rPr>
          <w:rFonts w:ascii="Times New Roman" w:hAnsi="Times New Roman" w:cs="Times New Roman"/>
          <w:spacing w:val="1"/>
          <w:sz w:val="24"/>
          <w:szCs w:val="24"/>
          <w:lang w:val="ru-RU"/>
        </w:rPr>
        <w:t>мкр</w:t>
      </w:r>
      <w:proofErr w:type="spellEnd"/>
      <w:proofErr w:type="gramStart"/>
      <w:r w:rsidRPr="00443ECE">
        <w:rPr>
          <w:rFonts w:ascii="Times New Roman" w:hAnsi="Times New Roman" w:cs="Times New Roman"/>
          <w:spacing w:val="1"/>
          <w:sz w:val="24"/>
          <w:szCs w:val="24"/>
          <w:lang w:val="ru-RU"/>
        </w:rPr>
        <w:t>.«</w:t>
      </w:r>
      <w:proofErr w:type="gramEnd"/>
      <w:r w:rsidRPr="00443ECE">
        <w:rPr>
          <w:rFonts w:ascii="Times New Roman" w:hAnsi="Times New Roman" w:cs="Times New Roman"/>
          <w:spacing w:val="1"/>
          <w:sz w:val="24"/>
          <w:szCs w:val="24"/>
          <w:lang w:val="ru-RU"/>
        </w:rPr>
        <w:t xml:space="preserve">Лесной» до КК№2А-149 в районе жилого дома №43 </w:t>
      </w:r>
      <w:proofErr w:type="spellStart"/>
      <w:r w:rsidRPr="00443ECE">
        <w:rPr>
          <w:rFonts w:ascii="Times New Roman" w:hAnsi="Times New Roman" w:cs="Times New Roman"/>
          <w:spacing w:val="1"/>
          <w:sz w:val="24"/>
          <w:szCs w:val="24"/>
          <w:lang w:val="ru-RU"/>
        </w:rPr>
        <w:t>мкр</w:t>
      </w:r>
      <w:proofErr w:type="spellEnd"/>
      <w:r w:rsidRPr="00443ECE">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 xml:space="preserve"> </w:t>
      </w:r>
      <w:r w:rsidRPr="00443ECE">
        <w:rPr>
          <w:rFonts w:ascii="Times New Roman" w:hAnsi="Times New Roman" w:cs="Times New Roman"/>
          <w:spacing w:val="1"/>
          <w:sz w:val="24"/>
          <w:szCs w:val="24"/>
          <w:lang w:val="ru-RU"/>
        </w:rPr>
        <w:t>2</w:t>
      </w:r>
      <w:r>
        <w:rPr>
          <w:rFonts w:ascii="Times New Roman" w:hAnsi="Times New Roman" w:cs="Times New Roman"/>
          <w:spacing w:val="1"/>
          <w:sz w:val="24"/>
          <w:szCs w:val="24"/>
          <w:lang w:val="ru-RU"/>
        </w:rPr>
        <w:t xml:space="preserve"> «</w:t>
      </w:r>
      <w:r w:rsidRPr="00443ECE">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w:t>
      </w:r>
      <w:r w:rsidRPr="00443ECE">
        <w:rPr>
          <w:rFonts w:ascii="Times New Roman" w:hAnsi="Times New Roman" w:cs="Times New Roman"/>
          <w:spacing w:val="1"/>
          <w:sz w:val="24"/>
          <w:szCs w:val="24"/>
          <w:lang w:val="ru-RU"/>
        </w:rPr>
        <w:t xml:space="preserve">  </w:t>
      </w:r>
    </w:p>
    <w:p w:rsidR="006763A1" w:rsidRDefault="006763A1" w:rsidP="006763A1">
      <w:pPr>
        <w:pStyle w:val="24"/>
        <w:spacing w:after="0" w:line="240" w:lineRule="auto"/>
        <w:ind w:firstLine="567"/>
        <w:jc w:val="both"/>
        <w:rPr>
          <w:sz w:val="24"/>
          <w:szCs w:val="24"/>
        </w:rPr>
      </w:pPr>
      <w:r w:rsidRPr="00D67509">
        <w:rPr>
          <w:sz w:val="24"/>
          <w:szCs w:val="24"/>
        </w:rPr>
        <w:t xml:space="preserve">За  9 месяцев 2023 года  АО «Водоканал» реализовано воды всем потребителям </w:t>
      </w:r>
      <w:r w:rsidRPr="00842487">
        <w:rPr>
          <w:sz w:val="24"/>
          <w:szCs w:val="24"/>
        </w:rPr>
        <w:t>1</w:t>
      </w:r>
      <w:r>
        <w:rPr>
          <w:sz w:val="24"/>
          <w:szCs w:val="24"/>
        </w:rPr>
        <w:t xml:space="preserve"> </w:t>
      </w:r>
      <w:r w:rsidRPr="00842487">
        <w:rPr>
          <w:sz w:val="24"/>
          <w:szCs w:val="24"/>
        </w:rPr>
        <w:t>285,228</w:t>
      </w:r>
      <w:r w:rsidRPr="00842487">
        <w:rPr>
          <w:color w:val="FF0000"/>
          <w:sz w:val="24"/>
          <w:szCs w:val="24"/>
        </w:rPr>
        <w:t xml:space="preserve"> </w:t>
      </w:r>
      <w:r w:rsidRPr="00842487">
        <w:rPr>
          <w:sz w:val="24"/>
          <w:szCs w:val="24"/>
        </w:rPr>
        <w:t>тыс. м3, в т.ч. населению 827,827</w:t>
      </w:r>
      <w:r w:rsidRPr="00842487">
        <w:rPr>
          <w:color w:val="FF0000"/>
          <w:sz w:val="24"/>
          <w:szCs w:val="24"/>
        </w:rPr>
        <w:t xml:space="preserve"> </w:t>
      </w:r>
      <w:r w:rsidRPr="00842487">
        <w:rPr>
          <w:sz w:val="24"/>
          <w:szCs w:val="24"/>
        </w:rPr>
        <w:t>тыс.м3.</w:t>
      </w:r>
    </w:p>
    <w:p w:rsidR="006763A1" w:rsidRPr="00842487" w:rsidRDefault="006763A1" w:rsidP="006763A1">
      <w:pPr>
        <w:pStyle w:val="24"/>
        <w:spacing w:after="0" w:line="240" w:lineRule="auto"/>
        <w:ind w:firstLine="567"/>
        <w:jc w:val="both"/>
        <w:rPr>
          <w:sz w:val="24"/>
          <w:szCs w:val="24"/>
        </w:rPr>
      </w:pPr>
      <w:proofErr w:type="gramStart"/>
      <w:r w:rsidRPr="00C14F61">
        <w:rPr>
          <w:color w:val="000000" w:themeColor="text1"/>
          <w:sz w:val="24"/>
          <w:szCs w:val="24"/>
        </w:rPr>
        <w:t>АО «РЭС - Запад»</w:t>
      </w:r>
      <w:r>
        <w:rPr>
          <w:color w:val="000000" w:themeColor="text1"/>
          <w:sz w:val="24"/>
          <w:szCs w:val="24"/>
        </w:rPr>
        <w:t xml:space="preserve"> </w:t>
      </w:r>
      <w:r w:rsidRPr="00842487">
        <w:rPr>
          <w:sz w:val="24"/>
          <w:szCs w:val="24"/>
        </w:rPr>
        <w:t xml:space="preserve">осуществляет оказание услуг по передаче электрической энергии потребителям города и частично </w:t>
      </w:r>
      <w:proofErr w:type="spellStart"/>
      <w:r w:rsidRPr="00842487">
        <w:rPr>
          <w:sz w:val="24"/>
          <w:szCs w:val="24"/>
        </w:rPr>
        <w:t>промзоны</w:t>
      </w:r>
      <w:proofErr w:type="spellEnd"/>
      <w:r w:rsidRPr="00842487">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842487">
        <w:rPr>
          <w:sz w:val="24"/>
          <w:szCs w:val="24"/>
        </w:rPr>
        <w:t>промзоны</w:t>
      </w:r>
      <w:proofErr w:type="spellEnd"/>
      <w:r w:rsidRPr="00842487">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6763A1" w:rsidRDefault="006763A1" w:rsidP="006763A1">
      <w:pPr>
        <w:ind w:firstLine="567"/>
        <w:jc w:val="both"/>
        <w:rPr>
          <w:sz w:val="24"/>
          <w:szCs w:val="24"/>
        </w:rPr>
      </w:pPr>
      <w:r w:rsidRPr="00842487">
        <w:rPr>
          <w:sz w:val="24"/>
          <w:szCs w:val="24"/>
        </w:rPr>
        <w:t>Согласно договору купли-продажи от 26.12.2016 №133 о</w:t>
      </w:r>
      <w:r>
        <w:rPr>
          <w:sz w:val="24"/>
          <w:szCs w:val="24"/>
        </w:rPr>
        <w:t xml:space="preserve">борудование и энергоснабжение города </w:t>
      </w:r>
      <w:r w:rsidRPr="00842487">
        <w:rPr>
          <w:sz w:val="24"/>
          <w:szCs w:val="24"/>
        </w:rPr>
        <w:t xml:space="preserve">Урай переданы по договору купли - продажи объектов электроснабжения города Урай </w:t>
      </w:r>
      <w:r>
        <w:rPr>
          <w:sz w:val="24"/>
          <w:szCs w:val="24"/>
        </w:rPr>
        <w:t xml:space="preserve">АО </w:t>
      </w:r>
      <w:r w:rsidRPr="00092FC6">
        <w:rPr>
          <w:sz w:val="24"/>
          <w:szCs w:val="24"/>
        </w:rPr>
        <w:t>«</w:t>
      </w:r>
      <w:r w:rsidRPr="00C14F61">
        <w:rPr>
          <w:sz w:val="24"/>
          <w:szCs w:val="24"/>
        </w:rPr>
        <w:t>Р</w:t>
      </w:r>
      <w:r>
        <w:rPr>
          <w:sz w:val="24"/>
          <w:szCs w:val="24"/>
        </w:rPr>
        <w:t xml:space="preserve">ЭС </w:t>
      </w:r>
      <w:r w:rsidRPr="00C14F61">
        <w:rPr>
          <w:sz w:val="24"/>
          <w:szCs w:val="24"/>
        </w:rPr>
        <w:t>– Запад</w:t>
      </w:r>
      <w:r w:rsidRPr="00092FC6">
        <w:rPr>
          <w:sz w:val="24"/>
          <w:szCs w:val="24"/>
        </w:rPr>
        <w:t>».</w:t>
      </w:r>
    </w:p>
    <w:p w:rsidR="006763A1" w:rsidRDefault="006763A1" w:rsidP="006763A1">
      <w:pPr>
        <w:ind w:firstLine="567"/>
        <w:jc w:val="both"/>
        <w:rPr>
          <w:sz w:val="24"/>
          <w:szCs w:val="24"/>
        </w:rPr>
      </w:pPr>
      <w:r w:rsidRPr="00443ECE">
        <w:rPr>
          <w:sz w:val="24"/>
          <w:szCs w:val="24"/>
        </w:rPr>
        <w:t>Основной задачей ООО</w:t>
      </w:r>
      <w:r w:rsidRPr="00443ECE">
        <w:rPr>
          <w:b/>
          <w:sz w:val="24"/>
          <w:szCs w:val="24"/>
        </w:rPr>
        <w:t xml:space="preserve"> </w:t>
      </w:r>
      <w:r w:rsidRPr="00842487">
        <w:rPr>
          <w:sz w:val="24"/>
          <w:szCs w:val="24"/>
        </w:rPr>
        <w:t>«</w:t>
      </w:r>
      <w:proofErr w:type="spellStart"/>
      <w:r w:rsidRPr="00842487">
        <w:rPr>
          <w:sz w:val="24"/>
          <w:szCs w:val="24"/>
        </w:rPr>
        <w:t>Шаимгаз</w:t>
      </w:r>
      <w:proofErr w:type="spellEnd"/>
      <w:r w:rsidRPr="00842487">
        <w:rPr>
          <w:sz w:val="24"/>
          <w:szCs w:val="24"/>
        </w:rPr>
        <w:t>»</w:t>
      </w:r>
      <w:r w:rsidRPr="00443ECE">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w:t>
      </w:r>
    </w:p>
    <w:p w:rsidR="006763A1" w:rsidRPr="00443ECE" w:rsidRDefault="006763A1" w:rsidP="006763A1">
      <w:pPr>
        <w:ind w:firstLine="567"/>
        <w:jc w:val="both"/>
        <w:rPr>
          <w:sz w:val="24"/>
          <w:szCs w:val="24"/>
        </w:rPr>
      </w:pPr>
      <w:r w:rsidRPr="00443ECE">
        <w:rPr>
          <w:sz w:val="24"/>
          <w:szCs w:val="24"/>
        </w:rPr>
        <w:t xml:space="preserve">За  9 месяцев 2023 года  реализовано сжиженного газа 306,986 </w:t>
      </w:r>
      <w:proofErr w:type="spellStart"/>
      <w:r w:rsidRPr="00443ECE">
        <w:rPr>
          <w:sz w:val="24"/>
          <w:szCs w:val="24"/>
        </w:rPr>
        <w:t>тн</w:t>
      </w:r>
      <w:proofErr w:type="spellEnd"/>
      <w:r>
        <w:rPr>
          <w:sz w:val="24"/>
          <w:szCs w:val="24"/>
        </w:rPr>
        <w:t>.</w:t>
      </w:r>
      <w:r w:rsidRPr="00443ECE">
        <w:rPr>
          <w:sz w:val="24"/>
          <w:szCs w:val="24"/>
        </w:rPr>
        <w:t xml:space="preserve">,  в том числе населению 4,991 </w:t>
      </w:r>
      <w:proofErr w:type="spellStart"/>
      <w:r w:rsidRPr="00443ECE">
        <w:rPr>
          <w:sz w:val="24"/>
          <w:szCs w:val="24"/>
        </w:rPr>
        <w:t>тн</w:t>
      </w:r>
      <w:proofErr w:type="spellEnd"/>
      <w:r w:rsidRPr="00443ECE">
        <w:rPr>
          <w:sz w:val="24"/>
          <w:szCs w:val="24"/>
        </w:rPr>
        <w:t>., реализовано попутного газа (с учетом транспортировки) 33 270,3</w:t>
      </w:r>
      <w:r w:rsidRPr="00443ECE">
        <w:rPr>
          <w:b/>
          <w:sz w:val="24"/>
          <w:szCs w:val="24"/>
        </w:rPr>
        <w:t xml:space="preserve"> </w:t>
      </w:r>
      <w:r w:rsidRPr="00443ECE">
        <w:rPr>
          <w:sz w:val="24"/>
          <w:szCs w:val="24"/>
        </w:rPr>
        <w:t xml:space="preserve"> тыс</w:t>
      </w:r>
      <w:proofErr w:type="gramStart"/>
      <w:r w:rsidRPr="00443ECE">
        <w:rPr>
          <w:sz w:val="24"/>
          <w:szCs w:val="24"/>
        </w:rPr>
        <w:t>.м</w:t>
      </w:r>
      <w:proofErr w:type="gramEnd"/>
      <w:r w:rsidRPr="00443ECE">
        <w:rPr>
          <w:sz w:val="24"/>
          <w:szCs w:val="24"/>
        </w:rPr>
        <w:t>3, в том числе  населению – 9161,8 тыс.м3.</w:t>
      </w:r>
    </w:p>
    <w:p w:rsidR="006763A1" w:rsidRPr="00B53132" w:rsidRDefault="006763A1" w:rsidP="006763A1">
      <w:pPr>
        <w:pStyle w:val="24"/>
        <w:spacing w:after="0" w:line="240" w:lineRule="auto"/>
        <w:ind w:firstLine="567"/>
        <w:jc w:val="both"/>
        <w:rPr>
          <w:sz w:val="24"/>
          <w:szCs w:val="24"/>
          <w:highlight w:val="yellow"/>
        </w:rPr>
      </w:pPr>
    </w:p>
    <w:p w:rsidR="006763A1" w:rsidRPr="003D2536" w:rsidRDefault="006763A1" w:rsidP="006763A1">
      <w:pPr>
        <w:pStyle w:val="af2"/>
        <w:ind w:left="0" w:firstLine="567"/>
        <w:rPr>
          <w:b/>
          <w:sz w:val="24"/>
          <w:szCs w:val="24"/>
        </w:rPr>
      </w:pPr>
      <w:r w:rsidRPr="003D2536">
        <w:rPr>
          <w:b/>
          <w:sz w:val="24"/>
          <w:szCs w:val="24"/>
        </w:rPr>
        <w:t>8. Транспорт и связь</w:t>
      </w:r>
    </w:p>
    <w:p w:rsidR="006763A1" w:rsidRPr="003D2536" w:rsidRDefault="006763A1" w:rsidP="006763A1">
      <w:pPr>
        <w:ind w:firstLine="567"/>
        <w:jc w:val="both"/>
        <w:rPr>
          <w:b/>
          <w:sz w:val="24"/>
          <w:szCs w:val="24"/>
        </w:rPr>
      </w:pPr>
      <w:r w:rsidRPr="003D2536">
        <w:rPr>
          <w:b/>
          <w:sz w:val="24"/>
          <w:szCs w:val="24"/>
        </w:rPr>
        <w:t>8.1. Предоставление транспортных услуг и организация транспортного обслуживания населения</w:t>
      </w:r>
    </w:p>
    <w:p w:rsidR="006763A1" w:rsidRPr="008B24F7" w:rsidRDefault="006763A1" w:rsidP="006763A1">
      <w:pPr>
        <w:pStyle w:val="33"/>
        <w:spacing w:after="0"/>
        <w:ind w:firstLine="567"/>
        <w:jc w:val="both"/>
        <w:rPr>
          <w:sz w:val="24"/>
          <w:szCs w:val="24"/>
        </w:rPr>
      </w:pPr>
      <w:proofErr w:type="gramStart"/>
      <w:r w:rsidRPr="00850986">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850986">
        <w:rPr>
          <w:i/>
          <w:sz w:val="24"/>
          <w:szCs w:val="24"/>
        </w:rPr>
        <w:t xml:space="preserve"> </w:t>
      </w:r>
      <w:r w:rsidRPr="00850986">
        <w:rPr>
          <w:sz w:val="24"/>
          <w:szCs w:val="24"/>
        </w:rPr>
        <w:t>пред</w:t>
      </w:r>
      <w:r>
        <w:rPr>
          <w:sz w:val="24"/>
          <w:szCs w:val="24"/>
        </w:rPr>
        <w:t xml:space="preserve">усмотрено финансирование на </w:t>
      </w:r>
      <w:r w:rsidRPr="001B4B01">
        <w:rPr>
          <w:sz w:val="24"/>
          <w:szCs w:val="24"/>
        </w:rPr>
        <w:t>2023 год в объеме 12 069,0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1B4B01">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w:t>
      </w:r>
      <w:r w:rsidRPr="008B24F7">
        <w:rPr>
          <w:sz w:val="24"/>
          <w:szCs w:val="24"/>
        </w:rPr>
        <w:t>постановлением администрации города Урай от 29.09.2020 №2341. За период январь</w:t>
      </w:r>
      <w:r>
        <w:rPr>
          <w:sz w:val="24"/>
          <w:szCs w:val="24"/>
        </w:rPr>
        <w:t xml:space="preserve"> </w:t>
      </w:r>
      <w:r w:rsidRPr="008B24F7">
        <w:rPr>
          <w:sz w:val="24"/>
          <w:szCs w:val="24"/>
        </w:rPr>
        <w:t xml:space="preserve">- сентябрь  2023 года освоено 8 388,6 тысяч рублей. </w:t>
      </w:r>
    </w:p>
    <w:p w:rsidR="006763A1" w:rsidRPr="008B24F7" w:rsidRDefault="006763A1" w:rsidP="006763A1">
      <w:pPr>
        <w:ind w:firstLine="567"/>
        <w:jc w:val="both"/>
        <w:rPr>
          <w:sz w:val="24"/>
          <w:szCs w:val="24"/>
        </w:rPr>
      </w:pPr>
      <w:r w:rsidRPr="008B24F7">
        <w:rPr>
          <w:sz w:val="24"/>
          <w:szCs w:val="24"/>
        </w:rPr>
        <w:t xml:space="preserve">В городе Урай для населения предусмотрено 9 автобусных маршрутов, из которых 5 круглогодичного (1 </w:t>
      </w:r>
      <w:proofErr w:type="gramStart"/>
      <w:r w:rsidRPr="008B24F7">
        <w:rPr>
          <w:sz w:val="24"/>
          <w:szCs w:val="24"/>
        </w:rPr>
        <w:t>коммерческий</w:t>
      </w:r>
      <w:proofErr w:type="gramEnd"/>
      <w:r w:rsidRPr="008B24F7">
        <w:rPr>
          <w:sz w:val="24"/>
          <w:szCs w:val="24"/>
        </w:rPr>
        <w:t xml:space="preserve">) и 4 сезонного действия (с 1 мая по 30 сентября). </w:t>
      </w:r>
    </w:p>
    <w:p w:rsidR="006763A1" w:rsidRPr="008B24F7" w:rsidRDefault="006763A1" w:rsidP="006763A1">
      <w:pPr>
        <w:ind w:firstLine="567"/>
        <w:jc w:val="both"/>
        <w:rPr>
          <w:sz w:val="24"/>
          <w:szCs w:val="24"/>
        </w:rPr>
      </w:pPr>
      <w:r w:rsidRPr="008B24F7">
        <w:rPr>
          <w:sz w:val="24"/>
          <w:szCs w:val="24"/>
        </w:rPr>
        <w:t>За 9 месяцев 2023 года перевозчиками по 8 субсидируемым круглогодичным  и сезонным автобусным маршрутам выполнено 20,5 тыс</w:t>
      </w:r>
      <w:proofErr w:type="gramStart"/>
      <w:r w:rsidRPr="008B24F7">
        <w:rPr>
          <w:sz w:val="24"/>
          <w:szCs w:val="24"/>
        </w:rPr>
        <w:t>.р</w:t>
      </w:r>
      <w:proofErr w:type="gramEnd"/>
      <w:r w:rsidRPr="008B24F7">
        <w:rPr>
          <w:sz w:val="24"/>
          <w:szCs w:val="24"/>
        </w:rPr>
        <w:t>ейсов, перевезено 42,5 тыс.  пассажиров.</w:t>
      </w:r>
    </w:p>
    <w:p w:rsidR="006763A1" w:rsidRPr="008B24F7" w:rsidRDefault="006763A1" w:rsidP="006763A1">
      <w:pPr>
        <w:ind w:left="28" w:firstLine="567"/>
        <w:jc w:val="both"/>
        <w:rPr>
          <w:sz w:val="24"/>
          <w:szCs w:val="24"/>
        </w:rPr>
      </w:pPr>
      <w:proofErr w:type="gramStart"/>
      <w:r w:rsidRPr="008B24F7">
        <w:rPr>
          <w:sz w:val="24"/>
          <w:szCs w:val="24"/>
        </w:rPr>
        <w:lastRenderedPageBreak/>
        <w:t xml:space="preserve">В рамках реализации муниципальной программы «Развитие транспортной системы города Урай» на 2023 год предусмотрено 8 447,6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8B24F7">
        <w:rPr>
          <w:sz w:val="24"/>
          <w:szCs w:val="24"/>
        </w:rPr>
        <w:t>Конда</w:t>
      </w:r>
      <w:proofErr w:type="spellEnd"/>
      <w:r w:rsidRPr="008B24F7">
        <w:rPr>
          <w:sz w:val="24"/>
          <w:szCs w:val="24"/>
        </w:rPr>
        <w:t>.</w:t>
      </w:r>
      <w:proofErr w:type="gramEnd"/>
    </w:p>
    <w:p w:rsidR="006763A1" w:rsidRPr="008B24F7" w:rsidRDefault="006763A1" w:rsidP="006763A1">
      <w:pPr>
        <w:ind w:firstLine="567"/>
        <w:jc w:val="both"/>
        <w:rPr>
          <w:sz w:val="24"/>
        </w:rPr>
      </w:pPr>
      <w:r w:rsidRPr="008B24F7">
        <w:rPr>
          <w:sz w:val="24"/>
          <w:szCs w:val="24"/>
        </w:rPr>
        <w:t>Заключено Соглашение с ООО «</w:t>
      </w:r>
      <w:proofErr w:type="spellStart"/>
      <w:r w:rsidRPr="008B24F7">
        <w:rPr>
          <w:sz w:val="24"/>
          <w:szCs w:val="24"/>
        </w:rPr>
        <w:t>Урайречфлот</w:t>
      </w:r>
      <w:proofErr w:type="spellEnd"/>
      <w:r w:rsidRPr="008B24F7">
        <w:rPr>
          <w:sz w:val="24"/>
          <w:szCs w:val="24"/>
        </w:rPr>
        <w:t>»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(за 9 месяцев 2023 года  размер субсидии составил 6 482,7 тысяч рублей).</w:t>
      </w:r>
      <w:r w:rsidRPr="008B24F7">
        <w:rPr>
          <w:sz w:val="24"/>
        </w:rPr>
        <w:t xml:space="preserve">  </w:t>
      </w:r>
    </w:p>
    <w:p w:rsidR="006763A1" w:rsidRPr="00067006" w:rsidRDefault="006763A1" w:rsidP="006763A1">
      <w:pPr>
        <w:widowControl w:val="0"/>
        <w:ind w:firstLine="567"/>
        <w:jc w:val="both"/>
        <w:rPr>
          <w:sz w:val="24"/>
          <w:szCs w:val="24"/>
        </w:rPr>
      </w:pPr>
      <w:r w:rsidRPr="008B24F7">
        <w:rPr>
          <w:sz w:val="24"/>
          <w:szCs w:val="24"/>
        </w:rPr>
        <w:t>АО «Аэропорт Урай» находится в черте города Урай и является самым крупным аэропор</w:t>
      </w:r>
      <w:r>
        <w:rPr>
          <w:sz w:val="24"/>
          <w:szCs w:val="24"/>
        </w:rPr>
        <w:t>т</w:t>
      </w:r>
      <w:r w:rsidRPr="008B24F7">
        <w:rPr>
          <w:sz w:val="24"/>
          <w:szCs w:val="24"/>
        </w:rPr>
        <w:t xml:space="preserve">ом, расположенным на территории </w:t>
      </w:r>
      <w:proofErr w:type="spellStart"/>
      <w:r w:rsidRPr="008B24F7">
        <w:rPr>
          <w:sz w:val="24"/>
          <w:szCs w:val="24"/>
        </w:rPr>
        <w:t>Кондинского</w:t>
      </w:r>
      <w:proofErr w:type="spellEnd"/>
      <w:r w:rsidRPr="008B24F7">
        <w:rPr>
          <w:sz w:val="24"/>
          <w:szCs w:val="24"/>
        </w:rPr>
        <w:t xml:space="preserve"> района. </w:t>
      </w:r>
      <w:proofErr w:type="gramStart"/>
      <w:r w:rsidRPr="008B24F7">
        <w:rPr>
          <w:sz w:val="24"/>
          <w:szCs w:val="24"/>
        </w:rPr>
        <w:t>В отчетном периоде</w:t>
      </w:r>
      <w:r w:rsidRPr="00B153B6">
        <w:rPr>
          <w:sz w:val="24"/>
          <w:szCs w:val="24"/>
        </w:rPr>
        <w:t xml:space="preserve"> аэропорт города Урай обслуживал движение самолетов в прямом и обратном </w:t>
      </w:r>
      <w:r w:rsidRPr="00067006">
        <w:rPr>
          <w:sz w:val="24"/>
          <w:szCs w:val="24"/>
        </w:rPr>
        <w:t xml:space="preserve">направлениях по следующим маршрутам: </w:t>
      </w:r>
      <w:proofErr w:type="gramEnd"/>
    </w:p>
    <w:p w:rsidR="006763A1" w:rsidRPr="00B153B6" w:rsidRDefault="006763A1" w:rsidP="006763A1">
      <w:pPr>
        <w:widowControl w:val="0"/>
        <w:ind w:firstLine="567"/>
        <w:jc w:val="both"/>
        <w:rPr>
          <w:sz w:val="24"/>
          <w:szCs w:val="24"/>
        </w:rPr>
      </w:pPr>
      <w:r w:rsidRPr="00067006">
        <w:rPr>
          <w:sz w:val="24"/>
          <w:szCs w:val="24"/>
        </w:rPr>
        <w:t>Урай – Тюмень по 3 дням,  Урай – Екатеринбург по 2,6 дням, Урай – Ханты-Мансийск по 2,6 дням.</w:t>
      </w:r>
      <w:r w:rsidRPr="00B153B6">
        <w:rPr>
          <w:sz w:val="24"/>
          <w:szCs w:val="24"/>
        </w:rPr>
        <w:t xml:space="preserve"> </w:t>
      </w:r>
    </w:p>
    <w:p w:rsidR="006763A1" w:rsidRPr="00B53132" w:rsidRDefault="006763A1" w:rsidP="006763A1">
      <w:pPr>
        <w:widowControl w:val="0"/>
        <w:ind w:firstLine="567"/>
        <w:jc w:val="both"/>
        <w:rPr>
          <w:b/>
          <w:sz w:val="24"/>
          <w:szCs w:val="24"/>
          <w:highlight w:val="yellow"/>
        </w:rPr>
      </w:pPr>
    </w:p>
    <w:p w:rsidR="006763A1" w:rsidRPr="003D2536" w:rsidRDefault="006763A1" w:rsidP="006763A1">
      <w:pPr>
        <w:widowControl w:val="0"/>
        <w:ind w:firstLine="567"/>
        <w:jc w:val="both"/>
        <w:rPr>
          <w:b/>
          <w:sz w:val="24"/>
          <w:szCs w:val="24"/>
        </w:rPr>
      </w:pPr>
      <w:r w:rsidRPr="003D2536">
        <w:rPr>
          <w:b/>
          <w:sz w:val="24"/>
          <w:szCs w:val="24"/>
        </w:rPr>
        <w:t>8.2. Улично-дорожная сеть города Урай</w:t>
      </w:r>
    </w:p>
    <w:p w:rsidR="006763A1" w:rsidRPr="00CF4BB3" w:rsidRDefault="006763A1" w:rsidP="006763A1">
      <w:pPr>
        <w:ind w:firstLine="567"/>
        <w:jc w:val="both"/>
        <w:rPr>
          <w:sz w:val="24"/>
          <w:szCs w:val="24"/>
        </w:rPr>
      </w:pPr>
      <w:r>
        <w:rPr>
          <w:sz w:val="24"/>
          <w:szCs w:val="24"/>
        </w:rPr>
        <w:t>В</w:t>
      </w:r>
      <w:r w:rsidRPr="00CF4BB3">
        <w:rPr>
          <w:sz w:val="24"/>
          <w:szCs w:val="24"/>
        </w:rPr>
        <w:t xml:space="preserve"> рамках Подпрограммы </w:t>
      </w:r>
      <w:r>
        <w:rPr>
          <w:sz w:val="24"/>
          <w:szCs w:val="24"/>
          <w:lang w:val="en-US"/>
        </w:rPr>
        <w:t>III</w:t>
      </w:r>
      <w:r w:rsidRPr="00CF4BB3">
        <w:rPr>
          <w:sz w:val="24"/>
          <w:szCs w:val="24"/>
        </w:rPr>
        <w:t xml:space="preserve"> «Формирование законопослушного поведения участников дорожного движения» </w:t>
      </w:r>
      <w:r w:rsidRPr="001B4B01">
        <w:rPr>
          <w:sz w:val="24"/>
          <w:szCs w:val="24"/>
        </w:rPr>
        <w:t>муниципальной программы «Развитие транспортной системы города Урай»</w:t>
      </w:r>
      <w:r>
        <w:rPr>
          <w:sz w:val="24"/>
          <w:szCs w:val="24"/>
        </w:rPr>
        <w:t xml:space="preserve"> проводятся м</w:t>
      </w:r>
      <w:r w:rsidRPr="00CF4BB3">
        <w:rPr>
          <w:sz w:val="24"/>
          <w:szCs w:val="24"/>
        </w:rPr>
        <w:t>ероприятия</w:t>
      </w:r>
      <w:r>
        <w:rPr>
          <w:sz w:val="24"/>
          <w:szCs w:val="24"/>
        </w:rPr>
        <w:t>,</w:t>
      </w:r>
      <w:r w:rsidRPr="00CF4BB3">
        <w:rPr>
          <w:sz w:val="24"/>
          <w:szCs w:val="24"/>
        </w:rPr>
        <w:t xml:space="preserve"> направлен</w:t>
      </w:r>
      <w:r>
        <w:rPr>
          <w:sz w:val="24"/>
          <w:szCs w:val="24"/>
        </w:rPr>
        <w:t>н</w:t>
      </w:r>
      <w:r w:rsidRPr="00CF4BB3">
        <w:rPr>
          <w:sz w:val="24"/>
          <w:szCs w:val="24"/>
        </w:rPr>
        <w:t>ы</w:t>
      </w:r>
      <w:r>
        <w:rPr>
          <w:sz w:val="24"/>
          <w:szCs w:val="24"/>
        </w:rPr>
        <w:t>е</w:t>
      </w:r>
      <w:r w:rsidRPr="00CF4BB3">
        <w:rPr>
          <w:sz w:val="24"/>
          <w:szCs w:val="24"/>
        </w:rPr>
        <w:t xml:space="preserve"> на </w:t>
      </w:r>
      <w:proofErr w:type="spellStart"/>
      <w:r w:rsidRPr="00CF4BB3">
        <w:rPr>
          <w:sz w:val="24"/>
          <w:szCs w:val="24"/>
        </w:rPr>
        <w:t>пропагандирование</w:t>
      </w:r>
      <w:proofErr w:type="spellEnd"/>
      <w:r w:rsidRPr="00CF4BB3">
        <w:rPr>
          <w:sz w:val="24"/>
          <w:szCs w:val="24"/>
        </w:rPr>
        <w:t xml:space="preserve"> и информационное обеспечение в сфере безопасности дорожного движения среди населения, особенно среди учащихся всех возрастных категорий. Исполнителями мероприятия выступают </w:t>
      </w:r>
      <w:r>
        <w:rPr>
          <w:sz w:val="24"/>
          <w:szCs w:val="24"/>
        </w:rPr>
        <w:t>о</w:t>
      </w:r>
      <w:r w:rsidRPr="00CF4BB3">
        <w:rPr>
          <w:sz w:val="24"/>
          <w:szCs w:val="24"/>
        </w:rPr>
        <w:t xml:space="preserve">тдел дорожного хозяйства и транспорта </w:t>
      </w:r>
      <w:r>
        <w:rPr>
          <w:sz w:val="24"/>
          <w:szCs w:val="24"/>
        </w:rPr>
        <w:t xml:space="preserve">и  Управление образования администрации города Урай </w:t>
      </w:r>
      <w:r w:rsidRPr="00CF4BB3">
        <w:rPr>
          <w:sz w:val="24"/>
          <w:szCs w:val="24"/>
        </w:rPr>
        <w:t>во взаимодействии с отделением ГИБДД ОМВД Р</w:t>
      </w:r>
      <w:r>
        <w:rPr>
          <w:sz w:val="24"/>
          <w:szCs w:val="24"/>
        </w:rPr>
        <w:t>оссии по городу</w:t>
      </w:r>
      <w:r w:rsidRPr="00CF4BB3">
        <w:rPr>
          <w:sz w:val="24"/>
          <w:szCs w:val="24"/>
        </w:rPr>
        <w:t xml:space="preserve"> Ура</w:t>
      </w:r>
      <w:r>
        <w:rPr>
          <w:sz w:val="24"/>
          <w:szCs w:val="24"/>
        </w:rPr>
        <w:t>й</w:t>
      </w:r>
      <w:r w:rsidRPr="00CF4BB3">
        <w:rPr>
          <w:sz w:val="24"/>
          <w:szCs w:val="24"/>
        </w:rPr>
        <w:t>.</w:t>
      </w:r>
    </w:p>
    <w:p w:rsidR="006763A1" w:rsidRDefault="006763A1" w:rsidP="006763A1">
      <w:pPr>
        <w:ind w:firstLine="567"/>
        <w:jc w:val="both"/>
        <w:rPr>
          <w:sz w:val="24"/>
          <w:szCs w:val="24"/>
        </w:rPr>
      </w:pPr>
      <w:r w:rsidRPr="00926161">
        <w:rPr>
          <w:sz w:val="24"/>
          <w:szCs w:val="24"/>
        </w:rPr>
        <w:t>В соответствии с утвержденным перечнем автомобильных дорог общего пользования (Постановление администрации города Урай от 18.12.2020 №3193) зарегистрировано 88,152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д</w:t>
      </w:r>
      <w:proofErr w:type="gramEnd"/>
      <w:r w:rsidRPr="00926161">
        <w:rPr>
          <w:sz w:val="24"/>
          <w:szCs w:val="24"/>
        </w:rPr>
        <w:t xml:space="preserve">орог общего пользования местного значения, в том числе 66,5 км. в твердом исполнении. Также на территории города обслуживается 33,517 км. внутриквартальных проездов, 0,941 км. </w:t>
      </w:r>
      <w:proofErr w:type="spellStart"/>
      <w:r w:rsidRPr="00926161">
        <w:rPr>
          <w:sz w:val="24"/>
          <w:szCs w:val="24"/>
        </w:rPr>
        <w:t>хоз</w:t>
      </w:r>
      <w:proofErr w:type="gramStart"/>
      <w:r w:rsidRPr="00926161">
        <w:rPr>
          <w:sz w:val="24"/>
          <w:szCs w:val="24"/>
        </w:rPr>
        <w:t>.п</w:t>
      </w:r>
      <w:proofErr w:type="gramEnd"/>
      <w:r w:rsidRPr="00926161">
        <w:rPr>
          <w:sz w:val="24"/>
          <w:szCs w:val="24"/>
        </w:rPr>
        <w:t>роездов</w:t>
      </w:r>
      <w:proofErr w:type="spellEnd"/>
      <w:r w:rsidRPr="00926161">
        <w:rPr>
          <w:sz w:val="24"/>
          <w:szCs w:val="24"/>
        </w:rPr>
        <w:t xml:space="preserve">. </w:t>
      </w:r>
    </w:p>
    <w:p w:rsidR="006763A1" w:rsidRDefault="006763A1" w:rsidP="006763A1">
      <w:pPr>
        <w:ind w:firstLine="567"/>
        <w:jc w:val="both"/>
        <w:rPr>
          <w:sz w:val="24"/>
          <w:szCs w:val="24"/>
        </w:rPr>
      </w:pPr>
      <w:r w:rsidRPr="00926161">
        <w:rPr>
          <w:sz w:val="24"/>
          <w:szCs w:val="24"/>
        </w:rPr>
        <w:t>Кроме этого в границах муниципального образования имеются дороги окружного (межмуниципального значения) протяженностью 39,43 км., в том числе 39,43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в</w:t>
      </w:r>
      <w:proofErr w:type="gramEnd"/>
      <w:r w:rsidRPr="00926161">
        <w:rPr>
          <w:sz w:val="24"/>
          <w:szCs w:val="24"/>
        </w:rPr>
        <w:t xml:space="preserve"> твердом исполнении.  </w:t>
      </w:r>
    </w:p>
    <w:p w:rsidR="006763A1" w:rsidRPr="00B53132" w:rsidRDefault="006763A1" w:rsidP="006763A1">
      <w:pPr>
        <w:ind w:firstLine="709"/>
        <w:jc w:val="both"/>
        <w:rPr>
          <w:sz w:val="24"/>
          <w:szCs w:val="24"/>
          <w:highlight w:val="yellow"/>
        </w:rPr>
      </w:pPr>
    </w:p>
    <w:p w:rsidR="006763A1" w:rsidRPr="00CF4BB3" w:rsidRDefault="006763A1" w:rsidP="006763A1">
      <w:pPr>
        <w:jc w:val="center"/>
        <w:rPr>
          <w:b/>
          <w:sz w:val="24"/>
          <w:szCs w:val="24"/>
        </w:rPr>
      </w:pPr>
      <w:r w:rsidRPr="00CF4BB3">
        <w:rPr>
          <w:b/>
          <w:sz w:val="24"/>
          <w:szCs w:val="24"/>
        </w:rPr>
        <w:t>Основные показатели развития улично-дорожной сети</w:t>
      </w:r>
    </w:p>
    <w:p w:rsidR="006763A1" w:rsidRPr="003C3384" w:rsidRDefault="006763A1" w:rsidP="006763A1">
      <w:pPr>
        <w:ind w:firstLine="709"/>
        <w:rPr>
          <w:sz w:val="24"/>
          <w:szCs w:val="24"/>
          <w:lang w:val="en-US"/>
        </w:rPr>
      </w:pPr>
      <w:r w:rsidRPr="00CF4BB3">
        <w:rPr>
          <w:sz w:val="24"/>
          <w:szCs w:val="24"/>
        </w:rPr>
        <w:t xml:space="preserve">                                                                                                             </w:t>
      </w:r>
      <w:r>
        <w:rPr>
          <w:sz w:val="24"/>
          <w:szCs w:val="24"/>
        </w:rPr>
        <w:t xml:space="preserve">                  таблица </w:t>
      </w:r>
      <w:r>
        <w:rPr>
          <w:sz w:val="24"/>
          <w:szCs w:val="24"/>
          <w:lang w:val="en-US"/>
        </w:rPr>
        <w:t>7</w:t>
      </w:r>
    </w:p>
    <w:tbl>
      <w:tblPr>
        <w:tblStyle w:val="ad"/>
        <w:tblW w:w="9498" w:type="dxa"/>
        <w:tblInd w:w="108" w:type="dxa"/>
        <w:tblLayout w:type="fixed"/>
        <w:tblLook w:val="04A0"/>
      </w:tblPr>
      <w:tblGrid>
        <w:gridCol w:w="5670"/>
        <w:gridCol w:w="851"/>
        <w:gridCol w:w="1559"/>
        <w:gridCol w:w="1418"/>
      </w:tblGrid>
      <w:tr w:rsidR="006763A1" w:rsidRPr="00D54BDA" w:rsidTr="00642666">
        <w:tc>
          <w:tcPr>
            <w:tcW w:w="5670" w:type="dxa"/>
          </w:tcPr>
          <w:p w:rsidR="006763A1" w:rsidRPr="00D54BDA" w:rsidRDefault="006763A1" w:rsidP="00642666">
            <w:pPr>
              <w:jc w:val="center"/>
              <w:rPr>
                <w:sz w:val="24"/>
                <w:szCs w:val="24"/>
              </w:rPr>
            </w:pPr>
            <w:r w:rsidRPr="00D54BDA">
              <w:rPr>
                <w:sz w:val="24"/>
                <w:szCs w:val="24"/>
              </w:rPr>
              <w:t>Наименование показателя</w:t>
            </w:r>
          </w:p>
        </w:tc>
        <w:tc>
          <w:tcPr>
            <w:tcW w:w="851" w:type="dxa"/>
          </w:tcPr>
          <w:p w:rsidR="006763A1" w:rsidRPr="00D54BDA" w:rsidRDefault="006763A1" w:rsidP="00642666">
            <w:pPr>
              <w:jc w:val="center"/>
              <w:rPr>
                <w:sz w:val="24"/>
                <w:szCs w:val="24"/>
              </w:rPr>
            </w:pPr>
            <w:r w:rsidRPr="00D54BDA">
              <w:rPr>
                <w:sz w:val="24"/>
                <w:szCs w:val="24"/>
              </w:rPr>
              <w:t>Ед.</w:t>
            </w:r>
          </w:p>
          <w:p w:rsidR="006763A1" w:rsidRPr="00D54BDA" w:rsidRDefault="006763A1" w:rsidP="00642666">
            <w:pPr>
              <w:jc w:val="center"/>
              <w:rPr>
                <w:sz w:val="24"/>
                <w:szCs w:val="24"/>
              </w:rPr>
            </w:pPr>
            <w:proofErr w:type="spellStart"/>
            <w:r w:rsidRPr="00D54BDA">
              <w:rPr>
                <w:sz w:val="24"/>
                <w:szCs w:val="24"/>
              </w:rPr>
              <w:t>изм</w:t>
            </w:r>
            <w:proofErr w:type="spellEnd"/>
            <w:r w:rsidRPr="00D54BDA">
              <w:rPr>
                <w:sz w:val="24"/>
                <w:szCs w:val="24"/>
              </w:rPr>
              <w:t>.</w:t>
            </w:r>
          </w:p>
        </w:tc>
        <w:tc>
          <w:tcPr>
            <w:tcW w:w="1559" w:type="dxa"/>
          </w:tcPr>
          <w:p w:rsidR="006763A1" w:rsidRPr="00D54BDA" w:rsidRDefault="006763A1" w:rsidP="00642666">
            <w:pPr>
              <w:jc w:val="center"/>
              <w:rPr>
                <w:sz w:val="24"/>
                <w:szCs w:val="24"/>
              </w:rPr>
            </w:pPr>
            <w:r w:rsidRPr="00D54BDA">
              <w:rPr>
                <w:sz w:val="24"/>
                <w:szCs w:val="24"/>
              </w:rPr>
              <w:t>01.</w:t>
            </w:r>
            <w:r>
              <w:rPr>
                <w:sz w:val="24"/>
                <w:szCs w:val="24"/>
              </w:rPr>
              <w:t>10</w:t>
            </w:r>
            <w:r w:rsidRPr="00D54BDA">
              <w:rPr>
                <w:sz w:val="24"/>
                <w:szCs w:val="24"/>
              </w:rPr>
              <w:t>.2022</w:t>
            </w:r>
          </w:p>
        </w:tc>
        <w:tc>
          <w:tcPr>
            <w:tcW w:w="1418" w:type="dxa"/>
          </w:tcPr>
          <w:p w:rsidR="006763A1" w:rsidRPr="00D54BDA" w:rsidRDefault="006763A1" w:rsidP="00642666">
            <w:pPr>
              <w:jc w:val="center"/>
              <w:rPr>
                <w:sz w:val="24"/>
                <w:szCs w:val="24"/>
              </w:rPr>
            </w:pPr>
            <w:r w:rsidRPr="00D54BDA">
              <w:rPr>
                <w:sz w:val="24"/>
                <w:szCs w:val="24"/>
              </w:rPr>
              <w:t>01.</w:t>
            </w:r>
            <w:r>
              <w:rPr>
                <w:sz w:val="24"/>
                <w:szCs w:val="24"/>
              </w:rPr>
              <w:t>10</w:t>
            </w:r>
            <w:r w:rsidRPr="00D54BDA">
              <w:rPr>
                <w:sz w:val="24"/>
                <w:szCs w:val="24"/>
              </w:rPr>
              <w:t xml:space="preserve">.2023 </w:t>
            </w:r>
          </w:p>
        </w:tc>
      </w:tr>
      <w:tr w:rsidR="006763A1" w:rsidRPr="00D54BDA" w:rsidTr="00642666">
        <w:tc>
          <w:tcPr>
            <w:tcW w:w="5670" w:type="dxa"/>
          </w:tcPr>
          <w:p w:rsidR="006763A1" w:rsidRPr="00D54BDA" w:rsidRDefault="006763A1" w:rsidP="00642666">
            <w:pPr>
              <w:rPr>
                <w:sz w:val="24"/>
                <w:szCs w:val="24"/>
              </w:rPr>
            </w:pPr>
            <w:r w:rsidRPr="00D54BDA">
              <w:rPr>
                <w:sz w:val="24"/>
                <w:szCs w:val="24"/>
              </w:rPr>
              <w:t>Дороги общего пользования и внутриквартальных проездов, из них:</w:t>
            </w:r>
          </w:p>
        </w:tc>
        <w:tc>
          <w:tcPr>
            <w:tcW w:w="851" w:type="dxa"/>
          </w:tcPr>
          <w:p w:rsidR="006763A1" w:rsidRPr="00D54BDA" w:rsidRDefault="006763A1" w:rsidP="00642666">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6763A1" w:rsidRPr="00D54BDA" w:rsidRDefault="006763A1" w:rsidP="00642666">
            <w:pPr>
              <w:jc w:val="center"/>
              <w:rPr>
                <w:rFonts w:eastAsia="Calibri"/>
                <w:sz w:val="24"/>
                <w:szCs w:val="24"/>
              </w:rPr>
            </w:pPr>
            <w:r w:rsidRPr="00D54BDA">
              <w:rPr>
                <w:sz w:val="24"/>
                <w:szCs w:val="24"/>
              </w:rPr>
              <w:t>155,038</w:t>
            </w:r>
          </w:p>
        </w:tc>
        <w:tc>
          <w:tcPr>
            <w:tcW w:w="1418" w:type="dxa"/>
            <w:vAlign w:val="center"/>
          </w:tcPr>
          <w:p w:rsidR="006763A1" w:rsidRPr="00D54BDA" w:rsidRDefault="006763A1" w:rsidP="00642666">
            <w:pPr>
              <w:jc w:val="center"/>
              <w:rPr>
                <w:rFonts w:eastAsia="Calibri"/>
                <w:sz w:val="24"/>
                <w:szCs w:val="24"/>
              </w:rPr>
            </w:pPr>
            <w:r w:rsidRPr="00D54BDA">
              <w:rPr>
                <w:rFonts w:eastAsia="Calibri"/>
                <w:sz w:val="24"/>
                <w:szCs w:val="24"/>
              </w:rPr>
              <w:t>162,040</w:t>
            </w:r>
          </w:p>
        </w:tc>
      </w:tr>
      <w:tr w:rsidR="006763A1" w:rsidRPr="00D54BDA" w:rsidTr="00642666">
        <w:trPr>
          <w:trHeight w:val="654"/>
        </w:trPr>
        <w:tc>
          <w:tcPr>
            <w:tcW w:w="5670" w:type="dxa"/>
          </w:tcPr>
          <w:p w:rsidR="006763A1" w:rsidRPr="00D54BDA" w:rsidRDefault="006763A1" w:rsidP="00642666">
            <w:pPr>
              <w:rPr>
                <w:sz w:val="24"/>
                <w:szCs w:val="24"/>
              </w:rPr>
            </w:pPr>
            <w:r w:rsidRPr="00D54BDA">
              <w:rPr>
                <w:sz w:val="24"/>
                <w:szCs w:val="24"/>
              </w:rPr>
              <w:t xml:space="preserve">Муниципальные автодороги </w:t>
            </w:r>
            <w:proofErr w:type="spellStart"/>
            <w:proofErr w:type="gramStart"/>
            <w:r w:rsidRPr="00D54BDA">
              <w:rPr>
                <w:sz w:val="24"/>
                <w:szCs w:val="24"/>
              </w:rPr>
              <w:t>улично</w:t>
            </w:r>
            <w:proofErr w:type="spellEnd"/>
            <w:r w:rsidRPr="00D54BDA">
              <w:rPr>
                <w:sz w:val="24"/>
                <w:szCs w:val="24"/>
              </w:rPr>
              <w:t xml:space="preserve"> - дорожной</w:t>
            </w:r>
            <w:proofErr w:type="gramEnd"/>
            <w:r w:rsidRPr="00D54BDA">
              <w:rPr>
                <w:sz w:val="24"/>
                <w:szCs w:val="24"/>
              </w:rPr>
              <w:t xml:space="preserve"> сети города Урай / с твердым покрытием                      </w:t>
            </w:r>
          </w:p>
        </w:tc>
        <w:tc>
          <w:tcPr>
            <w:tcW w:w="851" w:type="dxa"/>
          </w:tcPr>
          <w:p w:rsidR="006763A1" w:rsidRPr="00D54BDA" w:rsidRDefault="006763A1" w:rsidP="00642666">
            <w:pPr>
              <w:jc w:val="center"/>
              <w:rPr>
                <w:sz w:val="24"/>
                <w:szCs w:val="24"/>
              </w:rPr>
            </w:pPr>
            <w:proofErr w:type="gramStart"/>
            <w:r w:rsidRPr="00D54BDA">
              <w:rPr>
                <w:sz w:val="24"/>
                <w:szCs w:val="24"/>
              </w:rPr>
              <w:t>км</w:t>
            </w:r>
            <w:proofErr w:type="gramEnd"/>
            <w:r w:rsidRPr="00D54BDA">
              <w:rPr>
                <w:sz w:val="24"/>
                <w:szCs w:val="24"/>
              </w:rPr>
              <w:t>.</w:t>
            </w:r>
          </w:p>
        </w:tc>
        <w:tc>
          <w:tcPr>
            <w:tcW w:w="1559" w:type="dxa"/>
          </w:tcPr>
          <w:p w:rsidR="006763A1" w:rsidRPr="00D54BDA" w:rsidRDefault="006763A1" w:rsidP="00642666">
            <w:pPr>
              <w:jc w:val="center"/>
              <w:rPr>
                <w:sz w:val="24"/>
                <w:szCs w:val="24"/>
              </w:rPr>
            </w:pPr>
            <w:r w:rsidRPr="00D54BDA">
              <w:rPr>
                <w:sz w:val="24"/>
                <w:szCs w:val="24"/>
              </w:rPr>
              <w:t>80,357</w:t>
            </w:r>
          </w:p>
          <w:p w:rsidR="006763A1" w:rsidRPr="00D54BDA" w:rsidRDefault="006763A1" w:rsidP="00642666">
            <w:pPr>
              <w:jc w:val="center"/>
              <w:rPr>
                <w:rFonts w:eastAsia="Calibri"/>
                <w:sz w:val="24"/>
                <w:szCs w:val="24"/>
              </w:rPr>
            </w:pPr>
            <w:r w:rsidRPr="00D54BDA">
              <w:rPr>
                <w:sz w:val="24"/>
                <w:szCs w:val="24"/>
              </w:rPr>
              <w:t>/62,308</w:t>
            </w:r>
          </w:p>
        </w:tc>
        <w:tc>
          <w:tcPr>
            <w:tcW w:w="1418" w:type="dxa"/>
          </w:tcPr>
          <w:p w:rsidR="006763A1" w:rsidRPr="00D54BDA" w:rsidRDefault="006763A1" w:rsidP="00642666">
            <w:pPr>
              <w:jc w:val="center"/>
              <w:rPr>
                <w:rFonts w:eastAsia="Calibri"/>
                <w:sz w:val="24"/>
                <w:szCs w:val="24"/>
              </w:rPr>
            </w:pPr>
            <w:r w:rsidRPr="00D54BDA">
              <w:rPr>
                <w:rFonts w:eastAsia="Calibri"/>
                <w:sz w:val="24"/>
                <w:szCs w:val="24"/>
              </w:rPr>
              <w:t>88,152/</w:t>
            </w:r>
          </w:p>
          <w:p w:rsidR="006763A1" w:rsidRPr="00D54BDA" w:rsidRDefault="006763A1" w:rsidP="00642666">
            <w:pPr>
              <w:jc w:val="center"/>
              <w:rPr>
                <w:rFonts w:eastAsia="Calibri"/>
                <w:sz w:val="24"/>
                <w:szCs w:val="24"/>
              </w:rPr>
            </w:pPr>
            <w:r w:rsidRPr="00D54BDA">
              <w:rPr>
                <w:rFonts w:eastAsia="Calibri"/>
                <w:sz w:val="24"/>
                <w:szCs w:val="24"/>
              </w:rPr>
              <w:t>66,5</w:t>
            </w:r>
          </w:p>
        </w:tc>
      </w:tr>
      <w:tr w:rsidR="006763A1" w:rsidRPr="00D54BDA" w:rsidTr="00642666">
        <w:tc>
          <w:tcPr>
            <w:tcW w:w="5670" w:type="dxa"/>
          </w:tcPr>
          <w:p w:rsidR="006763A1" w:rsidRPr="00D54BDA" w:rsidRDefault="006763A1" w:rsidP="00642666">
            <w:pPr>
              <w:rPr>
                <w:sz w:val="24"/>
                <w:szCs w:val="24"/>
              </w:rPr>
            </w:pPr>
            <w:r w:rsidRPr="00D54BDA">
              <w:rPr>
                <w:sz w:val="24"/>
                <w:szCs w:val="24"/>
              </w:rPr>
              <w:t xml:space="preserve"> Внутриквартальные проезды/ с твердым покрытием                      </w:t>
            </w:r>
          </w:p>
        </w:tc>
        <w:tc>
          <w:tcPr>
            <w:tcW w:w="851" w:type="dxa"/>
          </w:tcPr>
          <w:p w:rsidR="006763A1" w:rsidRPr="00D54BDA" w:rsidRDefault="006763A1" w:rsidP="00642666">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6763A1" w:rsidRPr="00C14F61" w:rsidRDefault="006763A1" w:rsidP="00642666">
            <w:pPr>
              <w:jc w:val="center"/>
              <w:rPr>
                <w:rFonts w:eastAsia="Calibri"/>
                <w:sz w:val="24"/>
                <w:szCs w:val="24"/>
              </w:rPr>
            </w:pPr>
            <w:r w:rsidRPr="00C14F61">
              <w:rPr>
                <w:rFonts w:eastAsia="Calibri"/>
                <w:sz w:val="24"/>
                <w:szCs w:val="24"/>
              </w:rPr>
              <w:t>33,517/</w:t>
            </w:r>
          </w:p>
          <w:p w:rsidR="006763A1" w:rsidRPr="00C14F61" w:rsidRDefault="006763A1" w:rsidP="00642666">
            <w:pPr>
              <w:jc w:val="center"/>
              <w:rPr>
                <w:rFonts w:eastAsia="Calibri"/>
                <w:sz w:val="24"/>
                <w:szCs w:val="24"/>
              </w:rPr>
            </w:pPr>
            <w:r w:rsidRPr="00C14F61">
              <w:rPr>
                <w:rFonts w:eastAsia="Calibri"/>
                <w:sz w:val="24"/>
                <w:szCs w:val="24"/>
              </w:rPr>
              <w:t>22,124</w:t>
            </w:r>
          </w:p>
        </w:tc>
        <w:tc>
          <w:tcPr>
            <w:tcW w:w="1418" w:type="dxa"/>
            <w:vAlign w:val="center"/>
          </w:tcPr>
          <w:p w:rsidR="006763A1" w:rsidRPr="00C14F61" w:rsidRDefault="006763A1" w:rsidP="00642666">
            <w:pPr>
              <w:jc w:val="center"/>
              <w:rPr>
                <w:rFonts w:eastAsia="Calibri"/>
                <w:sz w:val="24"/>
                <w:szCs w:val="24"/>
              </w:rPr>
            </w:pPr>
            <w:r w:rsidRPr="00C14F61">
              <w:rPr>
                <w:rFonts w:eastAsia="Calibri"/>
                <w:sz w:val="24"/>
                <w:szCs w:val="24"/>
              </w:rPr>
              <w:t>33,517/</w:t>
            </w:r>
          </w:p>
          <w:p w:rsidR="006763A1" w:rsidRPr="00C14F61" w:rsidRDefault="006763A1" w:rsidP="00642666">
            <w:pPr>
              <w:jc w:val="center"/>
              <w:rPr>
                <w:rFonts w:eastAsia="Calibri"/>
                <w:sz w:val="24"/>
                <w:szCs w:val="24"/>
              </w:rPr>
            </w:pPr>
            <w:r w:rsidRPr="00C14F61">
              <w:rPr>
                <w:rFonts w:eastAsia="Calibri"/>
                <w:sz w:val="24"/>
                <w:szCs w:val="24"/>
              </w:rPr>
              <w:t>22,124</w:t>
            </w:r>
          </w:p>
        </w:tc>
      </w:tr>
      <w:tr w:rsidR="006763A1" w:rsidRPr="00D54BDA" w:rsidTr="00642666">
        <w:tc>
          <w:tcPr>
            <w:tcW w:w="5670" w:type="dxa"/>
          </w:tcPr>
          <w:p w:rsidR="006763A1" w:rsidRPr="00D54BDA" w:rsidRDefault="006763A1" w:rsidP="00642666">
            <w:pPr>
              <w:rPr>
                <w:sz w:val="24"/>
                <w:szCs w:val="24"/>
              </w:rPr>
            </w:pPr>
            <w:proofErr w:type="spellStart"/>
            <w:r w:rsidRPr="00D54BDA">
              <w:rPr>
                <w:sz w:val="24"/>
                <w:szCs w:val="24"/>
              </w:rPr>
              <w:t>Хоз</w:t>
            </w:r>
            <w:proofErr w:type="spellEnd"/>
            <w:r w:rsidRPr="00D54BDA">
              <w:rPr>
                <w:sz w:val="24"/>
                <w:szCs w:val="24"/>
              </w:rPr>
              <w:t>. проезды</w:t>
            </w:r>
          </w:p>
        </w:tc>
        <w:tc>
          <w:tcPr>
            <w:tcW w:w="851" w:type="dxa"/>
          </w:tcPr>
          <w:p w:rsidR="006763A1" w:rsidRPr="00D54BDA" w:rsidRDefault="006763A1" w:rsidP="00642666">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6763A1" w:rsidRPr="00D54BDA" w:rsidRDefault="006763A1" w:rsidP="00642666">
            <w:pPr>
              <w:jc w:val="center"/>
              <w:rPr>
                <w:rFonts w:eastAsia="Calibri"/>
                <w:sz w:val="24"/>
                <w:szCs w:val="24"/>
              </w:rPr>
            </w:pPr>
            <w:r>
              <w:rPr>
                <w:rFonts w:eastAsia="Calibri"/>
                <w:sz w:val="24"/>
                <w:szCs w:val="24"/>
              </w:rPr>
              <w:t>-</w:t>
            </w:r>
          </w:p>
        </w:tc>
        <w:tc>
          <w:tcPr>
            <w:tcW w:w="1418" w:type="dxa"/>
            <w:vAlign w:val="center"/>
          </w:tcPr>
          <w:p w:rsidR="006763A1" w:rsidRPr="00D54BDA" w:rsidRDefault="006763A1" w:rsidP="00642666">
            <w:pPr>
              <w:jc w:val="center"/>
              <w:rPr>
                <w:rFonts w:eastAsia="Calibri"/>
                <w:sz w:val="24"/>
                <w:szCs w:val="24"/>
              </w:rPr>
            </w:pPr>
            <w:r w:rsidRPr="00D54BDA">
              <w:rPr>
                <w:rFonts w:eastAsia="Calibri"/>
                <w:sz w:val="24"/>
                <w:szCs w:val="24"/>
              </w:rPr>
              <w:t>0,941</w:t>
            </w:r>
          </w:p>
        </w:tc>
      </w:tr>
      <w:tr w:rsidR="006763A1" w:rsidRPr="00D54BDA" w:rsidTr="00642666">
        <w:tc>
          <w:tcPr>
            <w:tcW w:w="5670" w:type="dxa"/>
          </w:tcPr>
          <w:p w:rsidR="006763A1" w:rsidRPr="00D54BDA" w:rsidRDefault="006763A1" w:rsidP="00642666">
            <w:pPr>
              <w:rPr>
                <w:sz w:val="24"/>
                <w:szCs w:val="24"/>
              </w:rPr>
            </w:pPr>
            <w:r w:rsidRPr="00D54BDA">
              <w:rPr>
                <w:sz w:val="24"/>
                <w:szCs w:val="24"/>
              </w:rPr>
              <w:t>Автодороги окружного значения / с твердым покрытием</w:t>
            </w:r>
          </w:p>
        </w:tc>
        <w:tc>
          <w:tcPr>
            <w:tcW w:w="851" w:type="dxa"/>
          </w:tcPr>
          <w:p w:rsidR="006763A1" w:rsidRPr="00D54BDA" w:rsidRDefault="006763A1" w:rsidP="00642666">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6763A1" w:rsidRPr="00D54BDA" w:rsidRDefault="006763A1" w:rsidP="00642666">
            <w:pPr>
              <w:jc w:val="center"/>
              <w:rPr>
                <w:sz w:val="24"/>
                <w:szCs w:val="24"/>
              </w:rPr>
            </w:pPr>
            <w:r w:rsidRPr="00D54BDA">
              <w:rPr>
                <w:sz w:val="24"/>
                <w:szCs w:val="24"/>
              </w:rPr>
              <w:t>42,164/</w:t>
            </w:r>
          </w:p>
          <w:p w:rsidR="006763A1" w:rsidRPr="00D54BDA" w:rsidRDefault="006763A1" w:rsidP="00642666">
            <w:pPr>
              <w:jc w:val="center"/>
              <w:rPr>
                <w:rFonts w:eastAsia="Calibri"/>
                <w:sz w:val="24"/>
                <w:szCs w:val="24"/>
              </w:rPr>
            </w:pPr>
            <w:r w:rsidRPr="00D54BDA">
              <w:rPr>
                <w:rFonts w:eastAsia="Calibri"/>
                <w:sz w:val="24"/>
                <w:szCs w:val="24"/>
              </w:rPr>
              <w:t>26,009</w:t>
            </w:r>
          </w:p>
        </w:tc>
        <w:tc>
          <w:tcPr>
            <w:tcW w:w="1418" w:type="dxa"/>
            <w:vAlign w:val="center"/>
          </w:tcPr>
          <w:p w:rsidR="006763A1" w:rsidRPr="00D54BDA" w:rsidRDefault="006763A1" w:rsidP="00642666">
            <w:pPr>
              <w:jc w:val="center"/>
              <w:rPr>
                <w:sz w:val="24"/>
                <w:szCs w:val="24"/>
              </w:rPr>
            </w:pPr>
            <w:r w:rsidRPr="00D54BDA">
              <w:rPr>
                <w:sz w:val="24"/>
                <w:szCs w:val="24"/>
              </w:rPr>
              <w:t>39,43/</w:t>
            </w:r>
          </w:p>
          <w:p w:rsidR="006763A1" w:rsidRPr="00D54BDA" w:rsidRDefault="006763A1" w:rsidP="00642666">
            <w:pPr>
              <w:jc w:val="center"/>
              <w:rPr>
                <w:rFonts w:eastAsia="Calibri"/>
                <w:sz w:val="24"/>
                <w:szCs w:val="24"/>
              </w:rPr>
            </w:pPr>
            <w:r w:rsidRPr="00D54BDA">
              <w:rPr>
                <w:rFonts w:eastAsia="Calibri"/>
                <w:sz w:val="24"/>
                <w:szCs w:val="24"/>
              </w:rPr>
              <w:t>39,43</w:t>
            </w:r>
          </w:p>
        </w:tc>
      </w:tr>
    </w:tbl>
    <w:p w:rsidR="006763A1" w:rsidRPr="00B53132" w:rsidRDefault="006763A1" w:rsidP="006763A1">
      <w:pPr>
        <w:pStyle w:val="Default"/>
        <w:spacing w:line="240" w:lineRule="atLeast"/>
        <w:ind w:firstLine="567"/>
        <w:jc w:val="both"/>
        <w:rPr>
          <w:color w:val="auto"/>
          <w:highlight w:val="yellow"/>
        </w:rPr>
      </w:pPr>
    </w:p>
    <w:p w:rsidR="006763A1" w:rsidRPr="00221392" w:rsidRDefault="006763A1" w:rsidP="006763A1">
      <w:pPr>
        <w:ind w:firstLine="567"/>
        <w:jc w:val="both"/>
        <w:rPr>
          <w:sz w:val="24"/>
          <w:szCs w:val="24"/>
        </w:rPr>
      </w:pPr>
      <w:r w:rsidRPr="00221392">
        <w:rPr>
          <w:sz w:val="24"/>
          <w:szCs w:val="24"/>
        </w:rPr>
        <w:t>Изменение протяженностей дорог обусловлено вводом строительства новой дороги Урай</w:t>
      </w:r>
      <w:r>
        <w:rPr>
          <w:sz w:val="24"/>
          <w:szCs w:val="24"/>
        </w:rPr>
        <w:t xml:space="preserve"> </w:t>
      </w:r>
      <w:r w:rsidRPr="00221392">
        <w:rPr>
          <w:sz w:val="24"/>
          <w:szCs w:val="24"/>
        </w:rPr>
        <w:t xml:space="preserve">- Половинка, ликвидацией одного участка старой дороги Урай – Половинка (от СОНТ </w:t>
      </w:r>
      <w:r>
        <w:rPr>
          <w:sz w:val="24"/>
          <w:szCs w:val="24"/>
        </w:rPr>
        <w:t>«</w:t>
      </w:r>
      <w:proofErr w:type="spellStart"/>
      <w:r w:rsidRPr="00221392">
        <w:rPr>
          <w:sz w:val="24"/>
          <w:szCs w:val="24"/>
        </w:rPr>
        <w:t>Рябинушка</w:t>
      </w:r>
      <w:proofErr w:type="spellEnd"/>
      <w:r>
        <w:rPr>
          <w:sz w:val="24"/>
          <w:szCs w:val="24"/>
        </w:rPr>
        <w:t>»</w:t>
      </w:r>
      <w:r w:rsidRPr="00221392">
        <w:rPr>
          <w:sz w:val="24"/>
          <w:szCs w:val="24"/>
        </w:rPr>
        <w:t xml:space="preserve"> до границы г</w:t>
      </w:r>
      <w:r>
        <w:rPr>
          <w:sz w:val="24"/>
          <w:szCs w:val="24"/>
        </w:rPr>
        <w:t xml:space="preserve">орода </w:t>
      </w:r>
      <w:r w:rsidRPr="00221392">
        <w:rPr>
          <w:sz w:val="24"/>
          <w:szCs w:val="24"/>
        </w:rPr>
        <w:t>Урай), передачей второго участка старой дороги Урай – Половинка (от г</w:t>
      </w:r>
      <w:r>
        <w:rPr>
          <w:sz w:val="24"/>
          <w:szCs w:val="24"/>
        </w:rPr>
        <w:t xml:space="preserve">орода </w:t>
      </w:r>
      <w:r w:rsidRPr="00221392">
        <w:rPr>
          <w:sz w:val="24"/>
          <w:szCs w:val="24"/>
        </w:rPr>
        <w:t xml:space="preserve">Урай до СОНТ </w:t>
      </w:r>
      <w:r>
        <w:rPr>
          <w:sz w:val="24"/>
          <w:szCs w:val="24"/>
        </w:rPr>
        <w:t>«</w:t>
      </w:r>
      <w:proofErr w:type="spellStart"/>
      <w:r w:rsidRPr="00221392">
        <w:rPr>
          <w:sz w:val="24"/>
          <w:szCs w:val="24"/>
        </w:rPr>
        <w:t>Рябинушка</w:t>
      </w:r>
      <w:proofErr w:type="spellEnd"/>
      <w:r>
        <w:rPr>
          <w:sz w:val="24"/>
          <w:szCs w:val="24"/>
        </w:rPr>
        <w:t>»</w:t>
      </w:r>
      <w:r w:rsidRPr="00221392">
        <w:rPr>
          <w:sz w:val="24"/>
          <w:szCs w:val="24"/>
        </w:rPr>
        <w:t>) в собственность города Урай.</w:t>
      </w:r>
    </w:p>
    <w:p w:rsidR="006763A1" w:rsidRPr="00926161" w:rsidRDefault="006763A1" w:rsidP="006763A1">
      <w:pPr>
        <w:pStyle w:val="Default"/>
        <w:ind w:firstLine="567"/>
        <w:jc w:val="both"/>
        <w:rPr>
          <w:color w:val="auto"/>
        </w:rPr>
      </w:pPr>
      <w:r w:rsidRPr="00221392">
        <w:lastRenderedPageBreak/>
        <w:t>Таким образом, протяженность автомобильных дорог общего пользования с твердым покрытием (федерального, регионального и межмуниципального, местного значения) составила 105,93  км</w:t>
      </w:r>
      <w:proofErr w:type="gramStart"/>
      <w:r w:rsidRPr="00221392">
        <w:t xml:space="preserve">., </w:t>
      </w:r>
      <w:proofErr w:type="gramEnd"/>
      <w:r w:rsidRPr="00221392">
        <w:t>в т.ч. автодороги местного значения с твердым покрытием – 66,5 км., автодороги окружного значения с твердым покрытием – 39</w:t>
      </w:r>
      <w:r w:rsidRPr="00926161">
        <w:t xml:space="preserve">,43 км. </w:t>
      </w:r>
      <w:r w:rsidRPr="00926161">
        <w:rPr>
          <w:color w:val="auto"/>
        </w:rPr>
        <w:t xml:space="preserve">Протяженность муниципальных автодорог улично-дорожной сети города Урай составила – 88,152 км. </w:t>
      </w:r>
    </w:p>
    <w:p w:rsidR="006763A1" w:rsidRPr="00926161" w:rsidRDefault="006763A1" w:rsidP="006763A1">
      <w:pPr>
        <w:pStyle w:val="Default"/>
        <w:ind w:firstLine="567"/>
        <w:jc w:val="both"/>
      </w:pPr>
      <w:r w:rsidRPr="00926161">
        <w:rPr>
          <w:color w:val="auto"/>
        </w:rPr>
        <w:t xml:space="preserve">Протяженность автодорог окружного значения </w:t>
      </w:r>
      <w:r>
        <w:rPr>
          <w:color w:val="auto"/>
        </w:rPr>
        <w:t xml:space="preserve">состоит </w:t>
      </w:r>
      <w:proofErr w:type="gramStart"/>
      <w:r>
        <w:rPr>
          <w:color w:val="auto"/>
        </w:rPr>
        <w:t>из</w:t>
      </w:r>
      <w:proofErr w:type="gramEnd"/>
      <w:r w:rsidRPr="00926161">
        <w:t>:</w:t>
      </w:r>
    </w:p>
    <w:p w:rsidR="006763A1" w:rsidRPr="00926161" w:rsidRDefault="006763A1" w:rsidP="006763A1">
      <w:pPr>
        <w:numPr>
          <w:ilvl w:val="0"/>
          <w:numId w:val="48"/>
        </w:numPr>
        <w:tabs>
          <w:tab w:val="left" w:pos="993"/>
        </w:tabs>
        <w:ind w:left="0" w:firstLine="567"/>
        <w:jc w:val="both"/>
        <w:rPr>
          <w:sz w:val="24"/>
          <w:szCs w:val="24"/>
        </w:rPr>
      </w:pPr>
      <w:r w:rsidRPr="00926161">
        <w:rPr>
          <w:sz w:val="24"/>
          <w:szCs w:val="24"/>
        </w:rPr>
        <w:t xml:space="preserve">  15,0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н</w:t>
      </w:r>
      <w:proofErr w:type="gramEnd"/>
      <w:r w:rsidRPr="00926161">
        <w:rPr>
          <w:sz w:val="24"/>
          <w:szCs w:val="24"/>
        </w:rPr>
        <w:t>овая а/</w:t>
      </w:r>
      <w:proofErr w:type="spellStart"/>
      <w:r w:rsidRPr="00926161">
        <w:rPr>
          <w:sz w:val="24"/>
          <w:szCs w:val="24"/>
        </w:rPr>
        <w:t>д</w:t>
      </w:r>
      <w:proofErr w:type="spellEnd"/>
      <w:r w:rsidRPr="00926161">
        <w:rPr>
          <w:sz w:val="24"/>
          <w:szCs w:val="24"/>
        </w:rPr>
        <w:t xml:space="preserve"> Урай – Половинка, от ул. Южная до границы городского округа (в районе </w:t>
      </w:r>
      <w:proofErr w:type="spellStart"/>
      <w:r w:rsidRPr="00926161">
        <w:rPr>
          <w:sz w:val="24"/>
          <w:szCs w:val="24"/>
        </w:rPr>
        <w:t>Силавы</w:t>
      </w:r>
      <w:proofErr w:type="spellEnd"/>
      <w:r w:rsidRPr="00926161">
        <w:rPr>
          <w:sz w:val="24"/>
          <w:szCs w:val="24"/>
        </w:rPr>
        <w:t>);</w:t>
      </w:r>
    </w:p>
    <w:p w:rsidR="006763A1" w:rsidRPr="00926161" w:rsidRDefault="006763A1" w:rsidP="006763A1">
      <w:pPr>
        <w:numPr>
          <w:ilvl w:val="0"/>
          <w:numId w:val="48"/>
        </w:numPr>
        <w:tabs>
          <w:tab w:val="left" w:pos="993"/>
        </w:tabs>
        <w:ind w:left="0" w:firstLine="567"/>
        <w:jc w:val="both"/>
        <w:rPr>
          <w:sz w:val="24"/>
          <w:szCs w:val="24"/>
        </w:rPr>
      </w:pPr>
      <w:r w:rsidRPr="00926161">
        <w:rPr>
          <w:sz w:val="24"/>
          <w:szCs w:val="24"/>
        </w:rPr>
        <w:t>7,53 км. - а/</w:t>
      </w:r>
      <w:proofErr w:type="spellStart"/>
      <w:r w:rsidRPr="00926161">
        <w:rPr>
          <w:sz w:val="24"/>
          <w:szCs w:val="24"/>
        </w:rPr>
        <w:t>д</w:t>
      </w:r>
      <w:proofErr w:type="spellEnd"/>
      <w:r w:rsidRPr="00926161">
        <w:rPr>
          <w:sz w:val="24"/>
          <w:szCs w:val="24"/>
        </w:rPr>
        <w:t xml:space="preserve"> подъезд к городу Урай,  от кольцевой развязки с Объездной а/</w:t>
      </w:r>
      <w:proofErr w:type="spellStart"/>
      <w:r w:rsidRPr="00926161">
        <w:rPr>
          <w:sz w:val="24"/>
          <w:szCs w:val="24"/>
        </w:rPr>
        <w:t>д</w:t>
      </w:r>
      <w:proofErr w:type="spellEnd"/>
      <w:r w:rsidRPr="00926161">
        <w:rPr>
          <w:sz w:val="24"/>
          <w:szCs w:val="24"/>
        </w:rPr>
        <w:t xml:space="preserve"> города Урай до </w:t>
      </w:r>
      <w:proofErr w:type="spellStart"/>
      <w:r w:rsidRPr="00926161">
        <w:rPr>
          <w:sz w:val="24"/>
          <w:szCs w:val="24"/>
        </w:rPr>
        <w:t>ул</w:t>
      </w:r>
      <w:proofErr w:type="gramStart"/>
      <w:r w:rsidRPr="00926161">
        <w:rPr>
          <w:sz w:val="24"/>
          <w:szCs w:val="24"/>
        </w:rPr>
        <w:t>.У</w:t>
      </w:r>
      <w:proofErr w:type="gramEnd"/>
      <w:r w:rsidRPr="00926161">
        <w:rPr>
          <w:sz w:val="24"/>
          <w:szCs w:val="24"/>
        </w:rPr>
        <w:t>збекистанская</w:t>
      </w:r>
      <w:proofErr w:type="spellEnd"/>
      <w:r w:rsidRPr="00926161">
        <w:rPr>
          <w:sz w:val="24"/>
          <w:szCs w:val="24"/>
        </w:rPr>
        <w:t>;</w:t>
      </w:r>
    </w:p>
    <w:p w:rsidR="006763A1" w:rsidRPr="00926161" w:rsidRDefault="006763A1" w:rsidP="006763A1">
      <w:pPr>
        <w:numPr>
          <w:ilvl w:val="0"/>
          <w:numId w:val="48"/>
        </w:numPr>
        <w:tabs>
          <w:tab w:val="left" w:pos="993"/>
        </w:tabs>
        <w:ind w:left="0" w:firstLine="567"/>
        <w:jc w:val="both"/>
        <w:rPr>
          <w:sz w:val="24"/>
          <w:szCs w:val="24"/>
        </w:rPr>
      </w:pPr>
      <w:r w:rsidRPr="00926161">
        <w:rPr>
          <w:sz w:val="24"/>
          <w:szCs w:val="24"/>
        </w:rPr>
        <w:t xml:space="preserve"> 9,0 км. - а/</w:t>
      </w:r>
      <w:proofErr w:type="spellStart"/>
      <w:r w:rsidRPr="00926161">
        <w:rPr>
          <w:sz w:val="24"/>
          <w:szCs w:val="24"/>
        </w:rPr>
        <w:t>д</w:t>
      </w:r>
      <w:proofErr w:type="spellEnd"/>
      <w:r w:rsidRPr="00926161">
        <w:rPr>
          <w:sz w:val="24"/>
          <w:szCs w:val="24"/>
        </w:rPr>
        <w:t xml:space="preserve"> Урай – Междуреченский,  от кольцевой развязки с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городаУрай</w:t>
      </w:r>
      <w:proofErr w:type="spellEnd"/>
      <w:r w:rsidRPr="00926161">
        <w:rPr>
          <w:sz w:val="24"/>
          <w:szCs w:val="24"/>
        </w:rPr>
        <w:t xml:space="preserve"> до границы городского округа (в районе </w:t>
      </w:r>
      <w:proofErr w:type="spellStart"/>
      <w:r w:rsidRPr="00926161">
        <w:rPr>
          <w:sz w:val="24"/>
          <w:szCs w:val="24"/>
        </w:rPr>
        <w:t>р</w:t>
      </w:r>
      <w:proofErr w:type="gramStart"/>
      <w:r w:rsidRPr="00926161">
        <w:rPr>
          <w:sz w:val="24"/>
          <w:szCs w:val="24"/>
        </w:rPr>
        <w:t>.П</w:t>
      </w:r>
      <w:proofErr w:type="gramEnd"/>
      <w:r w:rsidRPr="00926161">
        <w:rPr>
          <w:sz w:val="24"/>
          <w:szCs w:val="24"/>
        </w:rPr>
        <w:t>упья</w:t>
      </w:r>
      <w:proofErr w:type="spellEnd"/>
      <w:r w:rsidRPr="00926161">
        <w:rPr>
          <w:sz w:val="24"/>
          <w:szCs w:val="24"/>
        </w:rPr>
        <w:t xml:space="preserve">); </w:t>
      </w:r>
    </w:p>
    <w:p w:rsidR="006763A1" w:rsidRDefault="006763A1" w:rsidP="006763A1">
      <w:pPr>
        <w:numPr>
          <w:ilvl w:val="0"/>
          <w:numId w:val="48"/>
        </w:numPr>
        <w:tabs>
          <w:tab w:val="left" w:pos="993"/>
        </w:tabs>
        <w:ind w:left="0" w:firstLine="567"/>
        <w:jc w:val="both"/>
        <w:rPr>
          <w:sz w:val="24"/>
          <w:szCs w:val="24"/>
        </w:rPr>
      </w:pPr>
      <w:r w:rsidRPr="00926161">
        <w:rPr>
          <w:sz w:val="24"/>
          <w:szCs w:val="24"/>
        </w:rPr>
        <w:t>7,9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а</w:t>
      </w:r>
      <w:proofErr w:type="gramEnd"/>
      <w:r w:rsidRPr="00926161">
        <w:rPr>
          <w:sz w:val="24"/>
          <w:szCs w:val="24"/>
        </w:rPr>
        <w:t>/</w:t>
      </w:r>
      <w:proofErr w:type="spellStart"/>
      <w:r w:rsidRPr="00926161">
        <w:rPr>
          <w:sz w:val="24"/>
          <w:szCs w:val="24"/>
        </w:rPr>
        <w:t>д</w:t>
      </w:r>
      <w:proofErr w:type="spellEnd"/>
      <w:r w:rsidRPr="00926161">
        <w:rPr>
          <w:sz w:val="24"/>
          <w:szCs w:val="24"/>
        </w:rPr>
        <w:t xml:space="preserve"> Урай – Советский, от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городаУрай</w:t>
      </w:r>
      <w:proofErr w:type="spellEnd"/>
      <w:r w:rsidRPr="00926161">
        <w:rPr>
          <w:sz w:val="24"/>
          <w:szCs w:val="24"/>
        </w:rPr>
        <w:t xml:space="preserve">  до границы городского округа (в районе Сухого бора).</w:t>
      </w:r>
    </w:p>
    <w:p w:rsidR="006763A1" w:rsidRDefault="006763A1" w:rsidP="006763A1">
      <w:pPr>
        <w:pStyle w:val="Default"/>
        <w:spacing w:line="240" w:lineRule="atLeast"/>
        <w:ind w:firstLine="567"/>
        <w:jc w:val="both"/>
        <w:rPr>
          <w:color w:val="auto"/>
          <w:highlight w:val="yellow"/>
        </w:rPr>
      </w:pPr>
    </w:p>
    <w:p w:rsidR="006763A1" w:rsidRDefault="006763A1" w:rsidP="006763A1">
      <w:pPr>
        <w:pStyle w:val="31"/>
        <w:spacing w:after="0"/>
        <w:ind w:left="0" w:firstLine="567"/>
        <w:outlineLvl w:val="0"/>
        <w:rPr>
          <w:b/>
          <w:sz w:val="24"/>
          <w:szCs w:val="24"/>
        </w:rPr>
      </w:pPr>
      <w:r w:rsidRPr="003864E0">
        <w:rPr>
          <w:b/>
          <w:sz w:val="24"/>
          <w:szCs w:val="24"/>
        </w:rPr>
        <w:t xml:space="preserve">8.3. </w:t>
      </w:r>
      <w:r>
        <w:rPr>
          <w:b/>
          <w:sz w:val="24"/>
          <w:szCs w:val="24"/>
        </w:rPr>
        <w:t>Телекоммуникации и связь</w:t>
      </w:r>
    </w:p>
    <w:p w:rsidR="006763A1" w:rsidRDefault="006763A1" w:rsidP="006763A1">
      <w:pPr>
        <w:ind w:firstLine="567"/>
        <w:jc w:val="both"/>
        <w:rPr>
          <w:sz w:val="24"/>
          <w:szCs w:val="24"/>
          <w:highlight w:val="yellow"/>
        </w:rPr>
      </w:pPr>
      <w:r>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Pr>
          <w:sz w:val="24"/>
          <w:szCs w:val="24"/>
        </w:rPr>
        <w:t>Ростелеком</w:t>
      </w:r>
      <w:proofErr w:type="spellEnd"/>
      <w:r>
        <w:rPr>
          <w:sz w:val="24"/>
          <w:szCs w:val="24"/>
        </w:rPr>
        <w:t xml:space="preserve">», предоставляющим услуги местной и внутризоновой телефонной связи. </w:t>
      </w:r>
    </w:p>
    <w:p w:rsidR="006763A1" w:rsidRDefault="006763A1" w:rsidP="006763A1">
      <w:pPr>
        <w:ind w:firstLine="567"/>
        <w:jc w:val="both"/>
        <w:rPr>
          <w:sz w:val="24"/>
          <w:szCs w:val="24"/>
        </w:rPr>
      </w:pPr>
      <w:r>
        <w:rPr>
          <w:sz w:val="24"/>
          <w:szCs w:val="24"/>
        </w:rPr>
        <w:t xml:space="preserve">Сотовая связь в городе представлена компаниями: ПАО «Мобильные </w:t>
      </w:r>
      <w:proofErr w:type="spellStart"/>
      <w:r>
        <w:rPr>
          <w:sz w:val="24"/>
          <w:szCs w:val="24"/>
        </w:rPr>
        <w:t>ТелеСистемы</w:t>
      </w:r>
      <w:proofErr w:type="spellEnd"/>
      <w:r>
        <w:rPr>
          <w:sz w:val="24"/>
          <w:szCs w:val="24"/>
        </w:rPr>
        <w:t>» (</w:t>
      </w:r>
      <w:hyperlink r:id="rId18" w:tooltip="Мобильные ТелеСистемы" w:history="1">
        <w:r>
          <w:rPr>
            <w:sz w:val="24"/>
            <w:szCs w:val="24"/>
          </w:rPr>
          <w:t>МТС</w:t>
        </w:r>
      </w:hyperlink>
      <w:r>
        <w:rPr>
          <w:sz w:val="24"/>
          <w:szCs w:val="24"/>
        </w:rPr>
        <w:t>), ПАО «</w:t>
      </w:r>
      <w:proofErr w:type="spellStart"/>
      <w:r>
        <w:rPr>
          <w:sz w:val="24"/>
          <w:szCs w:val="24"/>
        </w:rPr>
        <w:t>ВымпелКом</w:t>
      </w:r>
      <w:proofErr w:type="spellEnd"/>
      <w:r>
        <w:rPr>
          <w:sz w:val="24"/>
          <w:szCs w:val="24"/>
        </w:rPr>
        <w:t>» («</w:t>
      </w:r>
      <w:proofErr w:type="spellStart"/>
      <w:r>
        <w:fldChar w:fldCharType="begin"/>
      </w:r>
      <w:r>
        <w:instrText>HYPERLINK "http://ru.wikipedia.org/wiki/%D0%91%D0%B8%D0%BB%D0%B0%D0%B9%D0%BD" \o "Билайн"</w:instrText>
      </w:r>
      <w:r>
        <w:fldChar w:fldCharType="separate"/>
      </w:r>
      <w:r>
        <w:rPr>
          <w:sz w:val="24"/>
          <w:szCs w:val="24"/>
        </w:rPr>
        <w:t>Билайн</w:t>
      </w:r>
      <w:proofErr w:type="spellEnd"/>
      <w:r>
        <w:fldChar w:fldCharType="end"/>
      </w:r>
      <w:r>
        <w:rPr>
          <w:sz w:val="24"/>
          <w:szCs w:val="24"/>
        </w:rPr>
        <w:t>»), ПАО «</w:t>
      </w:r>
      <w:proofErr w:type="spellStart"/>
      <w:r>
        <w:rPr>
          <w:sz w:val="24"/>
          <w:szCs w:val="24"/>
        </w:rPr>
        <w:t>МегаФон</w:t>
      </w:r>
      <w:proofErr w:type="spellEnd"/>
      <w:r>
        <w:rPr>
          <w:sz w:val="24"/>
          <w:szCs w:val="24"/>
        </w:rPr>
        <w:t>», ООО «Т2-Мобайл» (Теле</w:t>
      </w:r>
      <w:proofErr w:type="gramStart"/>
      <w:r>
        <w:rPr>
          <w:sz w:val="24"/>
          <w:szCs w:val="24"/>
        </w:rPr>
        <w:t>2</w:t>
      </w:r>
      <w:proofErr w:type="gramEnd"/>
      <w:r>
        <w:rPr>
          <w:sz w:val="24"/>
          <w:szCs w:val="24"/>
        </w:rPr>
        <w:t xml:space="preserve">), Мотив (ООО «Екатеринбург-2000»), </w:t>
      </w:r>
      <w:proofErr w:type="spellStart"/>
      <w:r>
        <w:rPr>
          <w:sz w:val="24"/>
          <w:szCs w:val="24"/>
        </w:rPr>
        <w:t>Yота</w:t>
      </w:r>
      <w:proofErr w:type="spellEnd"/>
      <w:r>
        <w:rPr>
          <w:sz w:val="24"/>
          <w:szCs w:val="24"/>
        </w:rPr>
        <w:t xml:space="preserve"> (ООО «СКАРТЕЛ»), ПАО «</w:t>
      </w:r>
      <w:proofErr w:type="spellStart"/>
      <w:r>
        <w:rPr>
          <w:sz w:val="24"/>
          <w:szCs w:val="24"/>
        </w:rPr>
        <w:t>Ростелеком</w:t>
      </w:r>
      <w:proofErr w:type="spellEnd"/>
      <w:r>
        <w:rPr>
          <w:sz w:val="24"/>
          <w:szCs w:val="24"/>
        </w:rPr>
        <w:t xml:space="preserve">», </w:t>
      </w:r>
      <w:proofErr w:type="spellStart"/>
      <w:r>
        <w:rPr>
          <w:sz w:val="24"/>
          <w:szCs w:val="24"/>
        </w:rPr>
        <w:t>СберМобайл</w:t>
      </w:r>
      <w:proofErr w:type="spellEnd"/>
      <w:r>
        <w:rPr>
          <w:sz w:val="24"/>
          <w:szCs w:val="24"/>
        </w:rPr>
        <w:t xml:space="preserve"> (ПАО Сбербанк).</w:t>
      </w:r>
    </w:p>
    <w:p w:rsidR="006763A1" w:rsidRDefault="006763A1" w:rsidP="006763A1">
      <w:pPr>
        <w:ind w:firstLine="567"/>
        <w:jc w:val="both"/>
        <w:rPr>
          <w:sz w:val="24"/>
          <w:szCs w:val="24"/>
        </w:rPr>
      </w:pPr>
      <w:r>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6763A1" w:rsidRDefault="006763A1" w:rsidP="006763A1">
      <w:pPr>
        <w:widowControl w:val="0"/>
        <w:tabs>
          <w:tab w:val="left" w:pos="851"/>
          <w:tab w:val="left" w:pos="993"/>
        </w:tabs>
        <w:ind w:firstLine="567"/>
        <w:jc w:val="both"/>
        <w:rPr>
          <w:sz w:val="24"/>
          <w:szCs w:val="24"/>
        </w:rPr>
      </w:pPr>
      <w:r>
        <w:rPr>
          <w:sz w:val="24"/>
          <w:szCs w:val="24"/>
        </w:rPr>
        <w:t xml:space="preserve">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6763A1" w:rsidRDefault="006763A1" w:rsidP="006763A1">
      <w:pPr>
        <w:widowControl w:val="0"/>
        <w:tabs>
          <w:tab w:val="left" w:pos="851"/>
          <w:tab w:val="left" w:pos="993"/>
        </w:tabs>
        <w:ind w:firstLine="567"/>
        <w:jc w:val="both"/>
        <w:rPr>
          <w:sz w:val="24"/>
          <w:szCs w:val="24"/>
        </w:rPr>
      </w:pPr>
      <w:r>
        <w:rPr>
          <w:sz w:val="24"/>
          <w:szCs w:val="24"/>
        </w:rPr>
        <w:t xml:space="preserve">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Pr>
          <w:sz w:val="24"/>
          <w:szCs w:val="24"/>
        </w:rPr>
        <w:t>мбит</w:t>
      </w:r>
      <w:proofErr w:type="spellEnd"/>
      <w:r>
        <w:rPr>
          <w:sz w:val="24"/>
          <w:szCs w:val="24"/>
        </w:rPr>
        <w:t>/</w:t>
      </w:r>
      <w:proofErr w:type="gramStart"/>
      <w:r>
        <w:rPr>
          <w:sz w:val="24"/>
          <w:szCs w:val="24"/>
        </w:rPr>
        <w:t>сек</w:t>
      </w:r>
      <w:proofErr w:type="gramEnd"/>
      <w:r>
        <w:rPr>
          <w:sz w:val="24"/>
          <w:szCs w:val="24"/>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общеобразовательные учреждения с 2022 года подключены к Единой сети передачи данных (ЕСПД).</w:t>
      </w:r>
    </w:p>
    <w:p w:rsidR="006763A1" w:rsidRDefault="006763A1" w:rsidP="006763A1">
      <w:pPr>
        <w:pStyle w:val="paragraphparagraph3qfe2"/>
        <w:shd w:val="clear" w:color="auto" w:fill="FFFFFF" w:themeFill="background1"/>
        <w:spacing w:before="0" w:beforeAutospacing="0" w:after="0" w:afterAutospacing="0"/>
        <w:ind w:firstLine="567"/>
        <w:jc w:val="both"/>
      </w:pPr>
      <w:r>
        <w:t xml:space="preserve">В целях реализации проекта «Система мониторинга датчиков задымления», </w:t>
      </w:r>
      <w:proofErr w:type="gramStart"/>
      <w:r>
        <w:t>система</w:t>
      </w:r>
      <w:proofErr w:type="gramEnd"/>
      <w:r>
        <w:t xml:space="preserve"> которая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95 датчиков задымления в местах проживания особых категорий граждан в муниципальном жилье. </w:t>
      </w:r>
    </w:p>
    <w:p w:rsidR="006763A1" w:rsidRDefault="006763A1" w:rsidP="006763A1">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 xml:space="preserve">Информация о местах установки </w:t>
      </w:r>
      <w:proofErr w:type="spellStart"/>
      <w:r>
        <w:rPr>
          <w:rStyle w:val="textdesktop-18pt1gdst"/>
        </w:rPr>
        <w:t>фоторадарных</w:t>
      </w:r>
      <w:proofErr w:type="spellEnd"/>
      <w:r>
        <w:rPr>
          <w:rStyle w:val="textdesktop-18pt1gdst"/>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9" w:tooltip="http://uray.ru/dorogi-i-transport/" w:history="1">
        <w:r>
          <w:rPr>
            <w:rStyle w:val="afa"/>
          </w:rPr>
          <w:t>http://uray.ru/dorogi-i-transport/</w:t>
        </w:r>
      </w:hyperlink>
      <w:r>
        <w:rPr>
          <w:rStyle w:val="textdesktop-18pt1gdst"/>
        </w:rPr>
        <w:t xml:space="preserve">. </w:t>
      </w:r>
    </w:p>
    <w:p w:rsidR="006763A1" w:rsidRDefault="006763A1" w:rsidP="006763A1">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 xml:space="preserve">Информация в графическом виде находится по ссылке: </w:t>
      </w:r>
      <w:r>
        <w:t xml:space="preserve"> </w:t>
      </w:r>
      <w:hyperlink r:id="rId20" w:tooltip="https://www.google.com/maps/d/edit?mid=1NzMRt7j27EWgDV5IzEJ1u2dcQd9XLEQ&amp;usp=sharing" w:history="1">
        <w:r>
          <w:rPr>
            <w:rStyle w:val="afa"/>
          </w:rPr>
          <w:t>https://www.google.com/maps/d/edit?mid=1NzMRt7j27EWgDV5IzEJ1u2dcQd9XLEQ&amp;usp=sharing</w:t>
        </w:r>
      </w:hyperlink>
      <w:r>
        <w:t>.</w:t>
      </w:r>
    </w:p>
    <w:p w:rsidR="006763A1" w:rsidRDefault="006763A1" w:rsidP="006763A1">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В настоящее время в городе установлено 2</w:t>
      </w:r>
      <w:r w:rsidRPr="00AF39DC">
        <w:rPr>
          <w:rStyle w:val="textdesktop-18pt1gdst"/>
        </w:rPr>
        <w:t>79</w:t>
      </w:r>
      <w:r>
        <w:rPr>
          <w:rStyle w:val="textdesktop-18pt1gdst"/>
        </w:rPr>
        <w:t xml:space="preserve"> камер наблюдения за общественным порядком, в том числе 14 камер наблюдения за безопасностью на дорогах города, из них 7 комплексов фиксации нарушений правил дорожного движения, а также 4 кнопки вызова полиции.</w:t>
      </w:r>
    </w:p>
    <w:p w:rsidR="006763A1" w:rsidRDefault="006763A1" w:rsidP="006763A1">
      <w:pPr>
        <w:pStyle w:val="af2"/>
        <w:tabs>
          <w:tab w:val="left" w:pos="851"/>
        </w:tabs>
        <w:ind w:left="0" w:firstLine="567"/>
        <w:jc w:val="both"/>
        <w:rPr>
          <w:rStyle w:val="textdesktop-18pt1gdst"/>
          <w:sz w:val="24"/>
          <w:szCs w:val="24"/>
        </w:rPr>
      </w:pPr>
      <w:r>
        <w:rPr>
          <w:rStyle w:val="textdesktop-18pt1gdst"/>
          <w:sz w:val="24"/>
          <w:szCs w:val="24"/>
        </w:rPr>
        <w:t xml:space="preserve">Для информирования граждан о местах размещения контейнерных площадок  </w:t>
      </w:r>
      <w:proofErr w:type="gramStart"/>
      <w:r>
        <w:rPr>
          <w:rStyle w:val="textdesktop-18pt1gdst"/>
          <w:sz w:val="24"/>
          <w:szCs w:val="24"/>
        </w:rPr>
        <w:t>создана</w:t>
      </w:r>
      <w:proofErr w:type="gramEnd"/>
      <w:r>
        <w:rPr>
          <w:rStyle w:val="textdesktop-18pt1gdst"/>
          <w:sz w:val="24"/>
          <w:szCs w:val="24"/>
        </w:rPr>
        <w:t xml:space="preserve"> </w:t>
      </w:r>
      <w:proofErr w:type="spellStart"/>
      <w:r>
        <w:rPr>
          <w:rStyle w:val="textdesktop-18pt1gdst"/>
          <w:sz w:val="24"/>
          <w:szCs w:val="24"/>
        </w:rPr>
        <w:t>онлайн-карта</w:t>
      </w:r>
      <w:proofErr w:type="spellEnd"/>
      <w:r>
        <w:rPr>
          <w:rStyle w:val="textdesktop-18pt1gdst"/>
          <w:sz w:val="24"/>
          <w:szCs w:val="24"/>
        </w:rPr>
        <w:t>:</w:t>
      </w:r>
    </w:p>
    <w:p w:rsidR="006763A1" w:rsidRDefault="006763A1" w:rsidP="006763A1">
      <w:pPr>
        <w:pStyle w:val="af2"/>
        <w:tabs>
          <w:tab w:val="left" w:pos="851"/>
        </w:tabs>
        <w:ind w:left="0" w:firstLine="567"/>
        <w:jc w:val="both"/>
        <w:rPr>
          <w:sz w:val="24"/>
          <w:szCs w:val="24"/>
        </w:rPr>
      </w:pPr>
      <w:hyperlink r:id="rId21" w:tooltip="https://www.google.com/maps/d/viewer?mid=1n0M9Os9mBKwfgbO2y3E0SlvHd4ufWDo1&amp;ll=60.126848542673976%2C64.78288149092714&amp;z=17" w:history="1">
        <w:r>
          <w:rPr>
            <w:rStyle w:val="afa"/>
            <w:sz w:val="24"/>
            <w:szCs w:val="24"/>
          </w:rPr>
          <w:t>https://www.google.com/maps/d/viewer?mid=1n0M9Os9mBKwfgbO2y3E0SlvHd4ufWDo1&amp;ll=60.126848542673976%2C64.78288149092714&amp;z=17</w:t>
        </w:r>
      </w:hyperlink>
      <w:r>
        <w:rPr>
          <w:sz w:val="24"/>
          <w:szCs w:val="24"/>
        </w:rPr>
        <w:t>.</w:t>
      </w:r>
    </w:p>
    <w:p w:rsidR="006763A1" w:rsidRDefault="006763A1" w:rsidP="006763A1">
      <w:pPr>
        <w:ind w:firstLine="567"/>
        <w:jc w:val="both"/>
        <w:rPr>
          <w:sz w:val="24"/>
          <w:szCs w:val="24"/>
        </w:rPr>
      </w:pPr>
      <w:r>
        <w:rPr>
          <w:sz w:val="24"/>
          <w:szCs w:val="24"/>
        </w:rPr>
        <w:t>Развитие сетей связи позволяет получить услуги доступа к сети Интернет, кабельному телевидению всех микрорайонов индивидуальной жилой застройки на территории города Урай.</w:t>
      </w:r>
      <w:bookmarkStart w:id="0" w:name="_GoBack"/>
      <w:bookmarkEnd w:id="0"/>
    </w:p>
    <w:p w:rsidR="006763A1" w:rsidRDefault="006763A1" w:rsidP="006763A1">
      <w:pPr>
        <w:ind w:firstLine="567"/>
        <w:jc w:val="both"/>
        <w:rPr>
          <w:sz w:val="24"/>
          <w:szCs w:val="24"/>
        </w:rPr>
      </w:pPr>
      <w:r>
        <w:rPr>
          <w:sz w:val="24"/>
          <w:szCs w:val="24"/>
        </w:rPr>
        <w:t>Услуги почтовой связи в городе предоставляют 2 отделения ФГУП «Почта России».</w:t>
      </w:r>
    </w:p>
    <w:p w:rsidR="006763A1" w:rsidRPr="00B53132" w:rsidRDefault="006763A1" w:rsidP="006763A1">
      <w:pPr>
        <w:jc w:val="center"/>
        <w:rPr>
          <w:b/>
          <w:sz w:val="32"/>
          <w:highlight w:val="yellow"/>
        </w:rPr>
      </w:pPr>
    </w:p>
    <w:p w:rsidR="006763A1" w:rsidRPr="00B53132" w:rsidRDefault="006763A1" w:rsidP="006763A1">
      <w:pPr>
        <w:jc w:val="center"/>
        <w:rPr>
          <w:b/>
          <w:sz w:val="32"/>
          <w:highlight w:val="yellow"/>
        </w:rPr>
      </w:pPr>
    </w:p>
    <w:p w:rsidR="006763A1" w:rsidRPr="00B53132" w:rsidRDefault="006763A1" w:rsidP="006763A1">
      <w:pPr>
        <w:jc w:val="center"/>
        <w:rPr>
          <w:b/>
          <w:sz w:val="32"/>
          <w:highlight w:val="yellow"/>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Default="006763A1" w:rsidP="006763A1">
      <w:pPr>
        <w:jc w:val="center"/>
        <w:rPr>
          <w:b/>
          <w:sz w:val="32"/>
        </w:rPr>
      </w:pPr>
    </w:p>
    <w:p w:rsidR="006763A1" w:rsidRPr="00744565" w:rsidRDefault="006763A1" w:rsidP="006763A1">
      <w:pPr>
        <w:jc w:val="center"/>
        <w:rPr>
          <w:b/>
          <w:sz w:val="32"/>
        </w:rPr>
      </w:pPr>
      <w:r w:rsidRPr="00744565">
        <w:rPr>
          <w:b/>
          <w:sz w:val="32"/>
          <w:lang w:val="en-US"/>
        </w:rPr>
        <w:lastRenderedPageBreak/>
        <w:t>III</w:t>
      </w:r>
      <w:r w:rsidRPr="00744565">
        <w:rPr>
          <w:b/>
          <w:sz w:val="32"/>
        </w:rPr>
        <w:t>. Финансы</w:t>
      </w:r>
    </w:p>
    <w:p w:rsidR="006763A1" w:rsidRPr="00744565" w:rsidRDefault="006763A1" w:rsidP="006763A1">
      <w:pPr>
        <w:keepNext/>
        <w:ind w:firstLine="709"/>
        <w:outlineLvl w:val="0"/>
        <w:rPr>
          <w:b/>
          <w:sz w:val="24"/>
          <w:szCs w:val="24"/>
        </w:rPr>
      </w:pPr>
    </w:p>
    <w:p w:rsidR="006763A1" w:rsidRPr="00744565" w:rsidRDefault="006763A1" w:rsidP="006763A1">
      <w:pPr>
        <w:shd w:val="clear" w:color="auto" w:fill="FFFFFF"/>
        <w:tabs>
          <w:tab w:val="left" w:pos="0"/>
          <w:tab w:val="left" w:pos="709"/>
        </w:tabs>
        <w:ind w:firstLine="567"/>
        <w:jc w:val="both"/>
      </w:pPr>
      <w:r w:rsidRPr="00744565">
        <w:rPr>
          <w:sz w:val="24"/>
          <w:szCs w:val="24"/>
        </w:rPr>
        <w:t>Бюджет городского округа город Урай на 2023 год и на плановый период 2024 и 2025 годов</w:t>
      </w:r>
      <w:r w:rsidRPr="00744565">
        <w:rPr>
          <w:b/>
          <w:sz w:val="24"/>
          <w:szCs w:val="24"/>
        </w:rPr>
        <w:t xml:space="preserve"> </w:t>
      </w:r>
      <w:r w:rsidRPr="00744565">
        <w:rPr>
          <w:sz w:val="24"/>
          <w:szCs w:val="24"/>
        </w:rPr>
        <w:t>сформирован в установленные сроки и утвержден решением Думы города Урай от 25.11.2022 года №125</w:t>
      </w:r>
      <w:r w:rsidRPr="00744565">
        <w:t xml:space="preserve">. </w:t>
      </w:r>
    </w:p>
    <w:p w:rsidR="006763A1" w:rsidRPr="00744565" w:rsidRDefault="006763A1" w:rsidP="006763A1">
      <w:pPr>
        <w:shd w:val="clear" w:color="auto" w:fill="FFFFFF"/>
        <w:tabs>
          <w:tab w:val="left" w:pos="0"/>
          <w:tab w:val="left" w:pos="709"/>
        </w:tabs>
        <w:jc w:val="center"/>
        <w:rPr>
          <w:b/>
          <w:sz w:val="24"/>
          <w:szCs w:val="24"/>
        </w:rPr>
      </w:pPr>
      <w:r w:rsidRPr="00744565">
        <w:rPr>
          <w:b/>
          <w:sz w:val="24"/>
          <w:szCs w:val="24"/>
        </w:rPr>
        <w:t xml:space="preserve">Основные параметры исполнения бюджета города Урай </w:t>
      </w:r>
    </w:p>
    <w:p w:rsidR="006763A1" w:rsidRPr="00744565" w:rsidRDefault="006763A1" w:rsidP="006763A1">
      <w:pPr>
        <w:pStyle w:val="a3"/>
        <w:spacing w:line="276" w:lineRule="auto"/>
        <w:jc w:val="right"/>
        <w:rPr>
          <w:szCs w:val="24"/>
        </w:rPr>
      </w:pPr>
      <w:r w:rsidRPr="00744565">
        <w:rPr>
          <w:szCs w:val="24"/>
        </w:rPr>
        <w:t>таблица 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6763A1" w:rsidRPr="00744565" w:rsidTr="00642666">
        <w:trPr>
          <w:trHeight w:val="478"/>
          <w:jc w:val="center"/>
        </w:trPr>
        <w:tc>
          <w:tcPr>
            <w:tcW w:w="2603"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jc w:val="center"/>
              <w:rPr>
                <w:bCs/>
                <w:sz w:val="24"/>
                <w:szCs w:val="24"/>
              </w:rPr>
            </w:pPr>
            <w:r w:rsidRPr="00744565">
              <w:rPr>
                <w:bCs/>
                <w:color w:val="000000"/>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jc w:val="center"/>
              <w:rPr>
                <w:bCs/>
                <w:sz w:val="24"/>
                <w:szCs w:val="24"/>
              </w:rPr>
            </w:pPr>
            <w:r w:rsidRPr="00744565">
              <w:rPr>
                <w:bCs/>
                <w:sz w:val="24"/>
                <w:szCs w:val="24"/>
              </w:rPr>
              <w:t xml:space="preserve">Ед. </w:t>
            </w:r>
            <w:proofErr w:type="spellStart"/>
            <w:r w:rsidRPr="00744565">
              <w:rPr>
                <w:bCs/>
                <w:sz w:val="24"/>
                <w:szCs w:val="24"/>
              </w:rPr>
              <w:t>изм</w:t>
            </w:r>
            <w:proofErr w:type="spellEnd"/>
            <w:r w:rsidRPr="00744565">
              <w:rPr>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jc w:val="center"/>
              <w:rPr>
                <w:sz w:val="24"/>
                <w:szCs w:val="24"/>
                <w:lang w:eastAsia="en-US"/>
              </w:rPr>
            </w:pPr>
            <w:r w:rsidRPr="00744565">
              <w:rPr>
                <w:sz w:val="24"/>
                <w:szCs w:val="24"/>
                <w:lang w:eastAsia="en-US"/>
              </w:rPr>
              <w:t>План</w:t>
            </w:r>
          </w:p>
          <w:p w:rsidR="006763A1" w:rsidRPr="00744565" w:rsidRDefault="006763A1" w:rsidP="00642666">
            <w:pPr>
              <w:spacing w:line="276" w:lineRule="auto"/>
              <w:jc w:val="center"/>
              <w:rPr>
                <w:sz w:val="24"/>
                <w:szCs w:val="24"/>
                <w:lang w:eastAsia="en-US"/>
              </w:rPr>
            </w:pPr>
            <w:r w:rsidRPr="00744565">
              <w:rPr>
                <w:sz w:val="24"/>
                <w:szCs w:val="24"/>
                <w:lang w:eastAsia="en-US"/>
              </w:rPr>
              <w:t>2023*</w:t>
            </w:r>
          </w:p>
        </w:tc>
        <w:tc>
          <w:tcPr>
            <w:tcW w:w="1985"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jc w:val="center"/>
              <w:rPr>
                <w:sz w:val="24"/>
                <w:szCs w:val="24"/>
              </w:rPr>
            </w:pPr>
            <w:r w:rsidRPr="00744565">
              <w:rPr>
                <w:sz w:val="24"/>
                <w:szCs w:val="24"/>
              </w:rPr>
              <w:t>Исполнение</w:t>
            </w:r>
          </w:p>
          <w:p w:rsidR="006763A1" w:rsidRPr="00744565" w:rsidRDefault="006763A1" w:rsidP="00642666">
            <w:pPr>
              <w:spacing w:line="276" w:lineRule="auto"/>
              <w:jc w:val="center"/>
              <w:rPr>
                <w:sz w:val="24"/>
                <w:szCs w:val="24"/>
              </w:rPr>
            </w:pPr>
            <w:r w:rsidRPr="00744565">
              <w:rPr>
                <w:sz w:val="24"/>
                <w:szCs w:val="24"/>
              </w:rPr>
              <w:t>01.10.202</w:t>
            </w:r>
            <w:r>
              <w:rPr>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jc w:val="center"/>
              <w:rPr>
                <w:sz w:val="24"/>
                <w:szCs w:val="24"/>
              </w:rPr>
            </w:pPr>
            <w:r w:rsidRPr="00744565">
              <w:rPr>
                <w:sz w:val="24"/>
                <w:szCs w:val="24"/>
              </w:rPr>
              <w:t>Исполнение, %</w:t>
            </w:r>
          </w:p>
        </w:tc>
      </w:tr>
      <w:tr w:rsidR="006763A1" w:rsidRPr="00744565" w:rsidTr="00642666">
        <w:trPr>
          <w:trHeight w:val="391"/>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rPr>
                <w:bCs/>
                <w:sz w:val="24"/>
                <w:szCs w:val="24"/>
              </w:rPr>
            </w:pPr>
            <w:r w:rsidRPr="00744565">
              <w:rPr>
                <w:bCs/>
                <w:sz w:val="24"/>
                <w:szCs w:val="24"/>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bCs/>
                <w:sz w:val="24"/>
                <w:szCs w:val="24"/>
                <w:lang w:eastAsia="en-US"/>
              </w:rPr>
            </w:pPr>
            <w:r w:rsidRPr="00744565">
              <w:rPr>
                <w:bCs/>
                <w:sz w:val="24"/>
                <w:szCs w:val="24"/>
                <w:lang w:eastAsia="en-US"/>
              </w:rPr>
              <w:t>4 984 359,8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color w:val="000000"/>
                <w:sz w:val="24"/>
                <w:szCs w:val="24"/>
              </w:rPr>
            </w:pPr>
            <w:r w:rsidRPr="00744565">
              <w:rPr>
                <w:color w:val="000000"/>
                <w:sz w:val="24"/>
                <w:szCs w:val="24"/>
              </w:rPr>
              <w:t>2 739 322,7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bCs/>
                <w:sz w:val="24"/>
                <w:szCs w:val="24"/>
              </w:rPr>
            </w:pPr>
            <w:r w:rsidRPr="00744565">
              <w:rPr>
                <w:bCs/>
                <w:sz w:val="24"/>
                <w:szCs w:val="24"/>
              </w:rPr>
              <w:t>55,00</w:t>
            </w:r>
          </w:p>
        </w:tc>
      </w:tr>
      <w:tr w:rsidR="006763A1" w:rsidRPr="00744565" w:rsidTr="00642666">
        <w:trPr>
          <w:trHeight w:val="345"/>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rPr>
                <w:bCs/>
                <w:sz w:val="24"/>
                <w:szCs w:val="24"/>
              </w:rPr>
            </w:pPr>
            <w:r w:rsidRPr="00744565">
              <w:rPr>
                <w:bCs/>
                <w:sz w:val="24"/>
                <w:szCs w:val="24"/>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color w:val="000000"/>
                <w:sz w:val="24"/>
                <w:szCs w:val="24"/>
                <w:lang w:eastAsia="en-US"/>
              </w:rPr>
            </w:pPr>
            <w:r w:rsidRPr="00744565">
              <w:rPr>
                <w:bCs/>
                <w:sz w:val="24"/>
                <w:szCs w:val="24"/>
                <w:lang w:eastAsia="en-US"/>
              </w:rPr>
              <w:t>5 194 502,1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color w:val="000000"/>
                <w:sz w:val="24"/>
                <w:szCs w:val="24"/>
              </w:rPr>
            </w:pPr>
            <w:r w:rsidRPr="00744565">
              <w:rPr>
                <w:color w:val="000000"/>
                <w:sz w:val="24"/>
                <w:szCs w:val="24"/>
              </w:rPr>
              <w:t>2 638 664,9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bCs/>
                <w:sz w:val="24"/>
                <w:szCs w:val="24"/>
              </w:rPr>
            </w:pPr>
            <w:r w:rsidRPr="00744565">
              <w:rPr>
                <w:bCs/>
                <w:sz w:val="24"/>
                <w:szCs w:val="24"/>
              </w:rPr>
              <w:t>50,8</w:t>
            </w:r>
          </w:p>
        </w:tc>
      </w:tr>
      <w:tr w:rsidR="006763A1" w:rsidRPr="00744565" w:rsidTr="00642666">
        <w:trPr>
          <w:jc w:val="center"/>
        </w:trPr>
        <w:tc>
          <w:tcPr>
            <w:tcW w:w="2603" w:type="dxa"/>
            <w:tcBorders>
              <w:top w:val="single" w:sz="4" w:space="0" w:color="auto"/>
              <w:left w:val="single" w:sz="4" w:space="0" w:color="auto"/>
              <w:bottom w:val="single" w:sz="4" w:space="0" w:color="auto"/>
              <w:right w:val="single" w:sz="4" w:space="0" w:color="auto"/>
            </w:tcBorders>
            <w:hideMark/>
          </w:tcPr>
          <w:p w:rsidR="006763A1" w:rsidRPr="00744565" w:rsidRDefault="006763A1" w:rsidP="00642666">
            <w:pPr>
              <w:spacing w:line="276" w:lineRule="auto"/>
              <w:rPr>
                <w:bCs/>
                <w:sz w:val="24"/>
                <w:szCs w:val="24"/>
              </w:rPr>
            </w:pPr>
            <w:r w:rsidRPr="00744565">
              <w:rPr>
                <w:bCs/>
                <w:sz w:val="24"/>
                <w:szCs w:val="24"/>
              </w:rPr>
              <w:t xml:space="preserve">Дефицит / </w:t>
            </w:r>
            <w:proofErr w:type="spellStart"/>
            <w:r w:rsidRPr="00744565">
              <w:rPr>
                <w:bCs/>
                <w:sz w:val="24"/>
                <w:szCs w:val="24"/>
              </w:rPr>
              <w:t>профицит</w:t>
            </w:r>
            <w:proofErr w:type="spellEnd"/>
            <w:r w:rsidRPr="00744565">
              <w:rPr>
                <w:bCs/>
                <w:sz w:val="24"/>
                <w:szCs w:val="24"/>
              </w:rPr>
              <w:t xml:space="preserve">  </w:t>
            </w:r>
          </w:p>
          <w:p w:rsidR="006763A1" w:rsidRPr="00744565" w:rsidRDefault="006763A1" w:rsidP="00642666">
            <w:pPr>
              <w:spacing w:line="276" w:lineRule="auto"/>
              <w:rPr>
                <w:bCs/>
                <w:sz w:val="24"/>
                <w:szCs w:val="24"/>
              </w:rPr>
            </w:pPr>
            <w:r w:rsidRPr="00744565">
              <w:rPr>
                <w:bCs/>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color w:val="000000"/>
                <w:sz w:val="24"/>
                <w:szCs w:val="24"/>
                <w:lang w:eastAsia="en-US"/>
              </w:rPr>
            </w:pPr>
            <w:r w:rsidRPr="00744565">
              <w:rPr>
                <w:rFonts w:eastAsia="Calibri"/>
                <w:b/>
                <w:sz w:val="22"/>
                <w:szCs w:val="22"/>
              </w:rPr>
              <w:t>- 210 142,3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63A1" w:rsidRPr="00226B43" w:rsidRDefault="006763A1" w:rsidP="00642666">
            <w:pPr>
              <w:spacing w:line="276" w:lineRule="auto"/>
              <w:jc w:val="center"/>
              <w:rPr>
                <w:b/>
                <w:color w:val="000000"/>
                <w:sz w:val="22"/>
                <w:szCs w:val="22"/>
                <w:lang w:val="en-US"/>
              </w:rPr>
            </w:pPr>
            <w:r w:rsidRPr="00226B43">
              <w:rPr>
                <w:b/>
                <w:color w:val="000000"/>
                <w:sz w:val="22"/>
                <w:szCs w:val="22"/>
              </w:rPr>
              <w:t>100</w:t>
            </w:r>
            <w:r w:rsidRPr="00226B43">
              <w:rPr>
                <w:b/>
                <w:color w:val="000000"/>
                <w:sz w:val="22"/>
                <w:szCs w:val="22"/>
                <w:lang w:val="en-US"/>
              </w:rPr>
              <w:t xml:space="preserve"> </w:t>
            </w:r>
            <w:r w:rsidRPr="00226B43">
              <w:rPr>
                <w:b/>
                <w:color w:val="000000"/>
                <w:sz w:val="22"/>
                <w:szCs w:val="22"/>
              </w:rPr>
              <w:t>657,8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A1" w:rsidRPr="00744565" w:rsidRDefault="006763A1" w:rsidP="00642666">
            <w:pPr>
              <w:spacing w:line="276" w:lineRule="auto"/>
              <w:jc w:val="center"/>
              <w:rPr>
                <w:bCs/>
                <w:sz w:val="24"/>
                <w:szCs w:val="24"/>
              </w:rPr>
            </w:pPr>
            <w:r w:rsidRPr="00744565">
              <w:rPr>
                <w:bCs/>
                <w:sz w:val="24"/>
                <w:szCs w:val="24"/>
              </w:rPr>
              <w:t>-</w:t>
            </w:r>
          </w:p>
        </w:tc>
      </w:tr>
    </w:tbl>
    <w:p w:rsidR="006763A1" w:rsidRPr="00744565" w:rsidRDefault="006763A1" w:rsidP="006763A1">
      <w:pPr>
        <w:pStyle w:val="a3"/>
        <w:tabs>
          <w:tab w:val="left" w:pos="709"/>
        </w:tabs>
        <w:autoSpaceDE w:val="0"/>
        <w:autoSpaceDN w:val="0"/>
        <w:adjustRightInd w:val="0"/>
        <w:ind w:firstLine="567"/>
        <w:rPr>
          <w:szCs w:val="24"/>
        </w:rPr>
      </w:pPr>
    </w:p>
    <w:p w:rsidR="006763A1" w:rsidRPr="00744565" w:rsidRDefault="006763A1" w:rsidP="006763A1">
      <w:pPr>
        <w:pStyle w:val="a3"/>
        <w:tabs>
          <w:tab w:val="left" w:pos="709"/>
        </w:tabs>
        <w:autoSpaceDE w:val="0"/>
        <w:autoSpaceDN w:val="0"/>
        <w:adjustRightInd w:val="0"/>
        <w:ind w:firstLine="709"/>
        <w:rPr>
          <w:szCs w:val="24"/>
        </w:rPr>
      </w:pPr>
      <w:proofErr w:type="gramStart"/>
      <w:r w:rsidRPr="00744565">
        <w:rPr>
          <w:szCs w:val="24"/>
        </w:rPr>
        <w:t xml:space="preserve">Налоговая политика городского округа города Урай на 2023 год и на плановый период  2024 и 2025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744565">
        <w:rPr>
          <w:color w:val="000000"/>
          <w:szCs w:val="24"/>
        </w:rPr>
        <w:t xml:space="preserve">городского округа город Урай </w:t>
      </w:r>
      <w:r w:rsidRPr="00744565">
        <w:rPr>
          <w:szCs w:val="24"/>
        </w:rPr>
        <w:t>по изысканию дополнительных резервов доходного потенциала</w:t>
      </w:r>
      <w:proofErr w:type="gramEnd"/>
      <w:r w:rsidRPr="00744565">
        <w:rPr>
          <w:szCs w:val="24"/>
        </w:rPr>
        <w:t xml:space="preserve"> бюджета города.</w:t>
      </w:r>
    </w:p>
    <w:p w:rsidR="006763A1" w:rsidRPr="00744565" w:rsidRDefault="006763A1" w:rsidP="006763A1">
      <w:pPr>
        <w:pStyle w:val="a3"/>
        <w:tabs>
          <w:tab w:val="left" w:pos="709"/>
        </w:tabs>
        <w:autoSpaceDE w:val="0"/>
        <w:autoSpaceDN w:val="0"/>
        <w:adjustRightInd w:val="0"/>
        <w:ind w:firstLine="709"/>
        <w:rPr>
          <w:szCs w:val="24"/>
        </w:rPr>
      </w:pPr>
      <w:r w:rsidRPr="00744565">
        <w:rPr>
          <w:szCs w:val="24"/>
        </w:rPr>
        <w:t>По предварительной оценке за 2023 год доходы бюджета города Урай составят 4984,4 тыс</w:t>
      </w:r>
      <w:proofErr w:type="gramStart"/>
      <w:r w:rsidRPr="00744565">
        <w:rPr>
          <w:szCs w:val="24"/>
        </w:rPr>
        <w:t>.р</w:t>
      </w:r>
      <w:proofErr w:type="gramEnd"/>
      <w:r w:rsidRPr="00744565">
        <w:rPr>
          <w:szCs w:val="24"/>
        </w:rPr>
        <w:t>уб., расходы – 5194,5 тыс.руб.</w:t>
      </w:r>
    </w:p>
    <w:p w:rsidR="006763A1" w:rsidRPr="00744565" w:rsidRDefault="006763A1" w:rsidP="006763A1">
      <w:pPr>
        <w:tabs>
          <w:tab w:val="left" w:pos="567"/>
        </w:tabs>
        <w:ind w:firstLine="709"/>
        <w:jc w:val="both"/>
        <w:rPr>
          <w:b/>
          <w:sz w:val="24"/>
          <w:szCs w:val="24"/>
        </w:rPr>
      </w:pPr>
      <w:r w:rsidRPr="00744565">
        <w:rPr>
          <w:sz w:val="24"/>
          <w:szCs w:val="24"/>
        </w:rPr>
        <w:t>При расчете объема доходов местного бюджета на 2023 год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6763A1" w:rsidRPr="007F7944" w:rsidRDefault="006763A1" w:rsidP="006763A1">
      <w:pPr>
        <w:ind w:firstLine="709"/>
        <w:jc w:val="both"/>
        <w:rPr>
          <w:color w:val="000000"/>
          <w:sz w:val="24"/>
          <w:szCs w:val="24"/>
        </w:rPr>
      </w:pPr>
      <w:proofErr w:type="gramStart"/>
      <w:r w:rsidRPr="007F7944">
        <w:rPr>
          <w:sz w:val="24"/>
          <w:szCs w:val="24"/>
        </w:rPr>
        <w:t xml:space="preserve">В расходной части бюджета города на 2023-2025 годы учтена </w:t>
      </w:r>
      <w:r w:rsidRPr="007F7944">
        <w:rPr>
          <w:color w:val="000000"/>
          <w:sz w:val="24"/>
          <w:szCs w:val="24"/>
        </w:rPr>
        <w:t>индексация с 01.10.2023</w:t>
      </w:r>
      <w:r>
        <w:rPr>
          <w:color w:val="000000"/>
          <w:sz w:val="24"/>
          <w:szCs w:val="24"/>
        </w:rPr>
        <w:t xml:space="preserve"> </w:t>
      </w:r>
      <w:r w:rsidRPr="007F7944">
        <w:rPr>
          <w:color w:val="000000"/>
          <w:sz w:val="24"/>
          <w:szCs w:val="24"/>
        </w:rPr>
        <w:t xml:space="preserve">на 5,5% фонда оплаты труда работников муниципальных учреждений, не подпадающих под действие Указов Президента РФ от 2012 года, изменение минимального размера оплаты труда (МРОТ), устанавливаемого Федеральным законом, </w:t>
      </w:r>
      <w:r w:rsidRPr="007F7944">
        <w:rPr>
          <w:sz w:val="24"/>
          <w:szCs w:val="24"/>
        </w:rPr>
        <w:t>обеспечение уровня целевых показателей средней заработной платы по отдельным категориям работников в соответствии с указами Президента Российской Федерации 2012 года не</w:t>
      </w:r>
      <w:proofErr w:type="gramEnd"/>
      <w:r w:rsidRPr="007F7944">
        <w:rPr>
          <w:sz w:val="24"/>
          <w:szCs w:val="24"/>
        </w:rPr>
        <w:t xml:space="preserve"> ниже уровня достигнутого целевого показателя в 2022 году</w:t>
      </w:r>
      <w:r w:rsidRPr="007F7944">
        <w:rPr>
          <w:color w:val="000000"/>
          <w:sz w:val="24"/>
          <w:szCs w:val="24"/>
        </w:rPr>
        <w:t xml:space="preserve">. </w:t>
      </w:r>
    </w:p>
    <w:p w:rsidR="006763A1" w:rsidRPr="00B458D5" w:rsidRDefault="006763A1" w:rsidP="006763A1">
      <w:pPr>
        <w:tabs>
          <w:tab w:val="left" w:pos="284"/>
          <w:tab w:val="left" w:pos="709"/>
          <w:tab w:val="left" w:pos="743"/>
        </w:tabs>
        <w:jc w:val="both"/>
        <w:rPr>
          <w:sz w:val="24"/>
          <w:szCs w:val="24"/>
        </w:rPr>
      </w:pPr>
      <w:r w:rsidRPr="00B458D5">
        <w:rPr>
          <w:sz w:val="24"/>
          <w:szCs w:val="24"/>
        </w:rPr>
        <w:t xml:space="preserve">           30.08.2023</w:t>
      </w:r>
      <w:r>
        <w:rPr>
          <w:sz w:val="24"/>
          <w:szCs w:val="24"/>
        </w:rPr>
        <w:t xml:space="preserve"> </w:t>
      </w:r>
      <w:r w:rsidRPr="00B458D5">
        <w:rPr>
          <w:sz w:val="24"/>
          <w:szCs w:val="24"/>
        </w:rPr>
        <w:t xml:space="preserve">завершена </w:t>
      </w:r>
      <w:r w:rsidRPr="00B458D5">
        <w:rPr>
          <w:color w:val="000000"/>
          <w:sz w:val="24"/>
          <w:szCs w:val="24"/>
        </w:rPr>
        <w:t xml:space="preserve">реорганизация муниципальных дошкольных образовательных учреждений (ДОУ </w:t>
      </w:r>
      <w:r>
        <w:rPr>
          <w:color w:val="000000"/>
          <w:sz w:val="24"/>
          <w:szCs w:val="24"/>
        </w:rPr>
        <w:t>№</w:t>
      </w:r>
      <w:r w:rsidRPr="00B458D5">
        <w:rPr>
          <w:color w:val="000000"/>
          <w:sz w:val="24"/>
          <w:szCs w:val="24"/>
        </w:rPr>
        <w:t xml:space="preserve"> 6,19,14) путем присоединения к действующим муниципальны</w:t>
      </w:r>
      <w:r>
        <w:rPr>
          <w:color w:val="000000"/>
          <w:sz w:val="24"/>
          <w:szCs w:val="24"/>
        </w:rPr>
        <w:t>м</w:t>
      </w:r>
      <w:r w:rsidRPr="00B458D5">
        <w:rPr>
          <w:color w:val="000000"/>
          <w:sz w:val="24"/>
          <w:szCs w:val="24"/>
        </w:rPr>
        <w:t xml:space="preserve"> дошкольны</w:t>
      </w:r>
      <w:r>
        <w:rPr>
          <w:color w:val="000000"/>
          <w:sz w:val="24"/>
          <w:szCs w:val="24"/>
        </w:rPr>
        <w:t>м</w:t>
      </w:r>
      <w:r w:rsidRPr="00B458D5">
        <w:rPr>
          <w:color w:val="000000"/>
          <w:sz w:val="24"/>
          <w:szCs w:val="24"/>
        </w:rPr>
        <w:t xml:space="preserve"> образовательны</w:t>
      </w:r>
      <w:r>
        <w:rPr>
          <w:color w:val="000000"/>
          <w:sz w:val="24"/>
          <w:szCs w:val="24"/>
        </w:rPr>
        <w:t>м</w:t>
      </w:r>
      <w:r w:rsidRPr="00B458D5">
        <w:rPr>
          <w:color w:val="000000"/>
          <w:sz w:val="24"/>
          <w:szCs w:val="24"/>
        </w:rPr>
        <w:t xml:space="preserve"> учреждени</w:t>
      </w:r>
      <w:r>
        <w:rPr>
          <w:color w:val="000000"/>
          <w:sz w:val="24"/>
          <w:szCs w:val="24"/>
        </w:rPr>
        <w:t>ям</w:t>
      </w:r>
      <w:r w:rsidRPr="00B458D5">
        <w:rPr>
          <w:color w:val="000000"/>
          <w:sz w:val="24"/>
          <w:szCs w:val="24"/>
        </w:rPr>
        <w:t xml:space="preserve"> (ДОУ № 10,8). </w:t>
      </w:r>
      <w:r w:rsidRPr="00B458D5">
        <w:rPr>
          <w:sz w:val="24"/>
          <w:szCs w:val="24"/>
        </w:rPr>
        <w:t xml:space="preserve">Таким образом, с 01.09.2023 бюджет города исполняется на основании показателей бюджетной сметы для 6-и муниципальных казенных учреждений, в рамках предоставления субсидий на выполнение муниципальных заданий, субсидий на иные цели для 14-и муниципальных бюджетных и 3-х муниципальных автономных учреждений. </w:t>
      </w:r>
    </w:p>
    <w:p w:rsidR="006763A1" w:rsidRDefault="006763A1" w:rsidP="006763A1">
      <w:pPr>
        <w:autoSpaceDE w:val="0"/>
        <w:autoSpaceDN w:val="0"/>
        <w:adjustRightInd w:val="0"/>
        <w:ind w:firstLine="709"/>
        <w:jc w:val="both"/>
        <w:rPr>
          <w:sz w:val="24"/>
          <w:szCs w:val="24"/>
        </w:rPr>
      </w:pPr>
      <w:r w:rsidRPr="00060203">
        <w:rPr>
          <w:color w:val="000000"/>
          <w:sz w:val="24"/>
          <w:szCs w:val="24"/>
        </w:rPr>
        <w:t>В целях повышения эффективности и результативности бюджетных расходов</w:t>
      </w:r>
      <w:r w:rsidRPr="00060203">
        <w:rPr>
          <w:sz w:val="24"/>
          <w:szCs w:val="24"/>
        </w:rPr>
        <w:t xml:space="preserve"> </w:t>
      </w:r>
      <w:r w:rsidRPr="00060203">
        <w:rPr>
          <w:color w:val="000000"/>
          <w:sz w:val="24"/>
          <w:szCs w:val="24"/>
        </w:rPr>
        <w:t xml:space="preserve">сохранена программная структура бюджета города. </w:t>
      </w:r>
      <w:r w:rsidRPr="00060203">
        <w:rPr>
          <w:sz w:val="24"/>
          <w:szCs w:val="24"/>
        </w:rPr>
        <w:t>В 2023 году бюджет города исполняется в рамках реализации 16 муниципальных программ, в отчетном периоде на их реализацию направлено 2 609,1 млн</w:t>
      </w:r>
      <w:proofErr w:type="gramStart"/>
      <w:r w:rsidRPr="00060203">
        <w:rPr>
          <w:sz w:val="24"/>
          <w:szCs w:val="24"/>
        </w:rPr>
        <w:t>.р</w:t>
      </w:r>
      <w:proofErr w:type="gramEnd"/>
      <w:r w:rsidRPr="00060203">
        <w:rPr>
          <w:sz w:val="24"/>
          <w:szCs w:val="24"/>
        </w:rPr>
        <w:t>ублей</w:t>
      </w:r>
      <w:r>
        <w:rPr>
          <w:sz w:val="24"/>
          <w:szCs w:val="24"/>
        </w:rPr>
        <w:t xml:space="preserve">. </w:t>
      </w:r>
    </w:p>
    <w:p w:rsidR="006763A1" w:rsidRPr="00060203" w:rsidRDefault="006763A1" w:rsidP="006763A1">
      <w:pPr>
        <w:autoSpaceDE w:val="0"/>
        <w:autoSpaceDN w:val="0"/>
        <w:adjustRightInd w:val="0"/>
        <w:ind w:firstLine="709"/>
        <w:jc w:val="both"/>
        <w:rPr>
          <w:color w:val="000000"/>
          <w:sz w:val="24"/>
          <w:szCs w:val="24"/>
          <w:highlight w:val="yellow"/>
        </w:rPr>
      </w:pPr>
    </w:p>
    <w:p w:rsidR="006763A1" w:rsidRPr="006B1013" w:rsidRDefault="006763A1" w:rsidP="006763A1">
      <w:pPr>
        <w:autoSpaceDE w:val="0"/>
        <w:autoSpaceDN w:val="0"/>
        <w:adjustRightInd w:val="0"/>
        <w:ind w:firstLine="709"/>
        <w:jc w:val="both"/>
        <w:rPr>
          <w:b/>
          <w:bCs/>
          <w:sz w:val="24"/>
          <w:szCs w:val="24"/>
        </w:rPr>
      </w:pPr>
      <w:r w:rsidRPr="006B1013">
        <w:rPr>
          <w:b/>
          <w:bCs/>
          <w:sz w:val="24"/>
          <w:szCs w:val="24"/>
        </w:rPr>
        <w:t>Распределение расходов бюджета муниципального образования город Урай</w:t>
      </w:r>
    </w:p>
    <w:p w:rsidR="006763A1" w:rsidRPr="006B1013" w:rsidRDefault="006763A1" w:rsidP="006763A1">
      <w:pPr>
        <w:ind w:firstLine="567"/>
        <w:jc w:val="right"/>
        <w:rPr>
          <w:sz w:val="24"/>
          <w:szCs w:val="24"/>
        </w:rPr>
      </w:pPr>
      <w:r w:rsidRPr="006B1013">
        <w:rPr>
          <w:sz w:val="24"/>
          <w:szCs w:val="24"/>
        </w:rPr>
        <w:t>таблица 2</w:t>
      </w:r>
    </w:p>
    <w:tbl>
      <w:tblPr>
        <w:tblW w:w="9630" w:type="dxa"/>
        <w:jc w:val="center"/>
        <w:tblInd w:w="108" w:type="dxa"/>
        <w:tblLayout w:type="fixed"/>
        <w:tblLook w:val="04A0"/>
      </w:tblPr>
      <w:tblGrid>
        <w:gridCol w:w="3738"/>
        <w:gridCol w:w="1116"/>
        <w:gridCol w:w="1607"/>
        <w:gridCol w:w="1506"/>
        <w:gridCol w:w="1663"/>
      </w:tblGrid>
      <w:tr w:rsidR="006763A1" w:rsidRPr="006B1013" w:rsidTr="00642666">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jc w:val="center"/>
              <w:rPr>
                <w:bCs/>
                <w:color w:val="000000"/>
                <w:sz w:val="24"/>
                <w:szCs w:val="24"/>
              </w:rPr>
            </w:pPr>
            <w:r w:rsidRPr="006B1013">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bCs/>
                <w:sz w:val="24"/>
                <w:szCs w:val="24"/>
              </w:rPr>
            </w:pPr>
            <w:r w:rsidRPr="006B1013">
              <w:rPr>
                <w:bCs/>
                <w:sz w:val="24"/>
                <w:szCs w:val="24"/>
              </w:rPr>
              <w:t xml:space="preserve">Ед. </w:t>
            </w:r>
            <w:proofErr w:type="spellStart"/>
            <w:r w:rsidRPr="006B1013">
              <w:rPr>
                <w:bCs/>
                <w:sz w:val="24"/>
                <w:szCs w:val="24"/>
              </w:rPr>
              <w:t>изм</w:t>
            </w:r>
            <w:proofErr w:type="spellEnd"/>
            <w:r w:rsidRPr="006B1013">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6763A1" w:rsidRPr="006B1013" w:rsidRDefault="006763A1" w:rsidP="00642666">
            <w:pPr>
              <w:jc w:val="center"/>
              <w:rPr>
                <w:sz w:val="24"/>
                <w:szCs w:val="24"/>
              </w:rPr>
            </w:pPr>
            <w:r w:rsidRPr="006B1013">
              <w:rPr>
                <w:sz w:val="24"/>
                <w:szCs w:val="24"/>
              </w:rPr>
              <w:t xml:space="preserve">План </w:t>
            </w:r>
          </w:p>
          <w:p w:rsidR="006763A1" w:rsidRPr="006B1013" w:rsidRDefault="006763A1" w:rsidP="00642666">
            <w:pPr>
              <w:jc w:val="center"/>
              <w:rPr>
                <w:sz w:val="24"/>
                <w:szCs w:val="24"/>
              </w:rPr>
            </w:pPr>
            <w:r w:rsidRPr="006B1013">
              <w:rPr>
                <w:sz w:val="24"/>
                <w:szCs w:val="24"/>
              </w:rPr>
              <w:t>2023</w:t>
            </w:r>
          </w:p>
        </w:tc>
        <w:tc>
          <w:tcPr>
            <w:tcW w:w="1507" w:type="dxa"/>
            <w:tcBorders>
              <w:top w:val="single" w:sz="4" w:space="0" w:color="auto"/>
              <w:left w:val="nil"/>
              <w:bottom w:val="single" w:sz="4" w:space="0" w:color="auto"/>
              <w:right w:val="single" w:sz="4" w:space="0" w:color="auto"/>
            </w:tcBorders>
            <w:shd w:val="clear" w:color="auto" w:fill="FFFFFF"/>
            <w:hideMark/>
          </w:tcPr>
          <w:p w:rsidR="006763A1" w:rsidRPr="006B1013" w:rsidRDefault="006763A1" w:rsidP="00642666">
            <w:pPr>
              <w:jc w:val="center"/>
              <w:rPr>
                <w:sz w:val="24"/>
                <w:szCs w:val="24"/>
              </w:rPr>
            </w:pPr>
            <w:r w:rsidRPr="006B1013">
              <w:rPr>
                <w:sz w:val="24"/>
                <w:szCs w:val="24"/>
              </w:rPr>
              <w:t>Исполнение</w:t>
            </w:r>
          </w:p>
          <w:p w:rsidR="006763A1" w:rsidRPr="006B1013" w:rsidRDefault="006763A1" w:rsidP="00642666">
            <w:pPr>
              <w:jc w:val="center"/>
              <w:rPr>
                <w:sz w:val="24"/>
                <w:szCs w:val="24"/>
              </w:rPr>
            </w:pPr>
            <w:r w:rsidRPr="006B1013">
              <w:rPr>
                <w:sz w:val="24"/>
                <w:szCs w:val="24"/>
              </w:rPr>
              <w:t>01.10.2023</w:t>
            </w:r>
          </w:p>
        </w:tc>
        <w:tc>
          <w:tcPr>
            <w:tcW w:w="1664" w:type="dxa"/>
            <w:tcBorders>
              <w:top w:val="single" w:sz="4" w:space="0" w:color="auto"/>
              <w:left w:val="nil"/>
              <w:bottom w:val="single" w:sz="4" w:space="0" w:color="auto"/>
              <w:right w:val="single" w:sz="4" w:space="0" w:color="auto"/>
            </w:tcBorders>
            <w:shd w:val="clear" w:color="auto" w:fill="FFFFFF"/>
            <w:hideMark/>
          </w:tcPr>
          <w:p w:rsidR="006763A1" w:rsidRPr="006B1013" w:rsidRDefault="006763A1" w:rsidP="00642666">
            <w:pPr>
              <w:jc w:val="center"/>
              <w:rPr>
                <w:sz w:val="24"/>
                <w:szCs w:val="24"/>
              </w:rPr>
            </w:pPr>
            <w:r w:rsidRPr="006B1013">
              <w:rPr>
                <w:sz w:val="24"/>
                <w:szCs w:val="24"/>
              </w:rPr>
              <w:t>Исполнение, %</w:t>
            </w:r>
          </w:p>
        </w:tc>
      </w:tr>
      <w:tr w:rsidR="006763A1" w:rsidRPr="00B53132" w:rsidTr="00642666">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rPr>
                <w:bCs/>
                <w:color w:val="000000"/>
                <w:sz w:val="24"/>
                <w:szCs w:val="24"/>
              </w:rPr>
            </w:pPr>
            <w:r w:rsidRPr="006B1013">
              <w:rPr>
                <w:bCs/>
                <w:color w:val="000000"/>
                <w:sz w:val="24"/>
                <w:szCs w:val="24"/>
              </w:rPr>
              <w:t>Всего расходов бюджета, в т</w:t>
            </w:r>
            <w:proofErr w:type="gramStart"/>
            <w:r w:rsidRPr="006B1013">
              <w:rPr>
                <w:bCs/>
                <w:color w:val="000000"/>
                <w:sz w:val="24"/>
                <w:szCs w:val="24"/>
              </w:rPr>
              <w:t>.ч</w:t>
            </w:r>
            <w:proofErr w:type="gramEnd"/>
            <w:r w:rsidRPr="006B1013">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63A1" w:rsidRPr="006B1013" w:rsidRDefault="006763A1" w:rsidP="00642666">
            <w:pPr>
              <w:jc w:val="center"/>
              <w:rPr>
                <w:color w:val="000000"/>
                <w:sz w:val="24"/>
                <w:szCs w:val="24"/>
              </w:rPr>
            </w:pPr>
            <w:r w:rsidRPr="006B1013">
              <w:rPr>
                <w:color w:val="000000"/>
                <w:sz w:val="24"/>
                <w:szCs w:val="24"/>
              </w:rPr>
              <w:t>5 194 502,1</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rsidR="006763A1" w:rsidRPr="006B1013" w:rsidRDefault="006763A1" w:rsidP="00642666">
            <w:pPr>
              <w:jc w:val="center"/>
              <w:rPr>
                <w:color w:val="000000"/>
                <w:sz w:val="24"/>
                <w:szCs w:val="24"/>
              </w:rPr>
            </w:pPr>
            <w:r w:rsidRPr="006B1013">
              <w:rPr>
                <w:color w:val="000000"/>
                <w:sz w:val="24"/>
                <w:szCs w:val="24"/>
              </w:rPr>
              <w:t>2 638 664,9</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6763A1" w:rsidRPr="006B1013" w:rsidRDefault="006763A1" w:rsidP="00642666">
            <w:pPr>
              <w:jc w:val="center"/>
              <w:rPr>
                <w:bCs/>
                <w:sz w:val="24"/>
                <w:szCs w:val="24"/>
              </w:rPr>
            </w:pPr>
            <w:r w:rsidRPr="006B1013">
              <w:rPr>
                <w:bCs/>
                <w:sz w:val="24"/>
                <w:szCs w:val="24"/>
              </w:rPr>
              <w:t>50,8</w:t>
            </w:r>
          </w:p>
        </w:tc>
      </w:tr>
      <w:tr w:rsidR="006763A1" w:rsidRPr="006B1013" w:rsidTr="00642666">
        <w:trPr>
          <w:trHeight w:val="444"/>
          <w:jc w:val="center"/>
        </w:trPr>
        <w:tc>
          <w:tcPr>
            <w:tcW w:w="3739" w:type="dxa"/>
            <w:tcBorders>
              <w:top w:val="nil"/>
              <w:left w:val="single" w:sz="4" w:space="0" w:color="auto"/>
              <w:bottom w:val="single" w:sz="4" w:space="0" w:color="auto"/>
              <w:right w:val="single" w:sz="4" w:space="0" w:color="auto"/>
            </w:tcBorders>
            <w:vAlign w:val="center"/>
            <w:hideMark/>
          </w:tcPr>
          <w:p w:rsidR="006763A1" w:rsidRPr="006B1013" w:rsidRDefault="006763A1" w:rsidP="00642666">
            <w:pPr>
              <w:rPr>
                <w:b/>
                <w:color w:val="000000"/>
                <w:sz w:val="24"/>
                <w:szCs w:val="24"/>
              </w:rPr>
            </w:pPr>
            <w:r w:rsidRPr="006B1013">
              <w:rPr>
                <w:b/>
                <w:color w:val="000000"/>
                <w:sz w:val="24"/>
                <w:szCs w:val="24"/>
              </w:rPr>
              <w:lastRenderedPageBreak/>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nil"/>
              <w:left w:val="single" w:sz="4" w:space="0" w:color="auto"/>
              <w:bottom w:val="single" w:sz="4" w:space="0" w:color="auto"/>
              <w:right w:val="single" w:sz="4" w:space="0" w:color="auto"/>
            </w:tcBorders>
            <w:vAlign w:val="center"/>
            <w:hideMark/>
          </w:tcPr>
          <w:p w:rsidR="006763A1" w:rsidRPr="006B1013" w:rsidRDefault="006763A1" w:rsidP="00642666">
            <w:pPr>
              <w:jc w:val="center"/>
              <w:rPr>
                <w:color w:val="000000"/>
                <w:sz w:val="24"/>
                <w:szCs w:val="24"/>
              </w:rPr>
            </w:pPr>
            <w:r w:rsidRPr="006B1013">
              <w:rPr>
                <w:color w:val="000000"/>
                <w:sz w:val="24"/>
                <w:szCs w:val="24"/>
              </w:rPr>
              <w:t>5 151 785,5</w:t>
            </w:r>
          </w:p>
        </w:tc>
        <w:tc>
          <w:tcPr>
            <w:tcW w:w="1507" w:type="dxa"/>
            <w:tcBorders>
              <w:top w:val="nil"/>
              <w:left w:val="nil"/>
              <w:bottom w:val="single" w:sz="4" w:space="0" w:color="auto"/>
              <w:right w:val="single" w:sz="4" w:space="0" w:color="auto"/>
            </w:tcBorders>
            <w:vAlign w:val="center"/>
            <w:hideMark/>
          </w:tcPr>
          <w:p w:rsidR="006763A1" w:rsidRPr="006B1013" w:rsidRDefault="006763A1" w:rsidP="00642666">
            <w:pPr>
              <w:jc w:val="center"/>
              <w:rPr>
                <w:color w:val="000000"/>
                <w:sz w:val="24"/>
                <w:szCs w:val="24"/>
              </w:rPr>
            </w:pPr>
            <w:r w:rsidRPr="006B1013">
              <w:rPr>
                <w:color w:val="000000"/>
                <w:sz w:val="24"/>
                <w:szCs w:val="24"/>
              </w:rPr>
              <w:t>2 609 123,2</w:t>
            </w:r>
          </w:p>
        </w:tc>
        <w:tc>
          <w:tcPr>
            <w:tcW w:w="1664" w:type="dxa"/>
            <w:tcBorders>
              <w:top w:val="nil"/>
              <w:left w:val="nil"/>
              <w:bottom w:val="single" w:sz="4" w:space="0" w:color="auto"/>
              <w:right w:val="single" w:sz="4" w:space="0" w:color="auto"/>
            </w:tcBorders>
            <w:vAlign w:val="center"/>
            <w:hideMark/>
          </w:tcPr>
          <w:p w:rsidR="006763A1" w:rsidRPr="006B1013" w:rsidRDefault="006763A1" w:rsidP="00642666">
            <w:pPr>
              <w:jc w:val="center"/>
              <w:rPr>
                <w:bCs/>
                <w:sz w:val="24"/>
                <w:szCs w:val="24"/>
              </w:rPr>
            </w:pPr>
            <w:r w:rsidRPr="006B1013">
              <w:rPr>
                <w:bCs/>
                <w:sz w:val="24"/>
                <w:szCs w:val="24"/>
              </w:rPr>
              <w:t>50,6</w:t>
            </w:r>
          </w:p>
        </w:tc>
      </w:tr>
      <w:tr w:rsidR="006763A1" w:rsidRPr="00B53132" w:rsidTr="00642666">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rPr>
                <w:bCs/>
                <w:i/>
                <w:iCs/>
                <w:color w:val="000000"/>
                <w:sz w:val="24"/>
                <w:szCs w:val="24"/>
              </w:rPr>
            </w:pPr>
            <w:r w:rsidRPr="006B1013">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jc w:val="center"/>
              <w:rPr>
                <w:bCs/>
                <w:i/>
                <w:iCs/>
                <w:color w:val="000000"/>
                <w:sz w:val="24"/>
                <w:szCs w:val="24"/>
              </w:rPr>
            </w:pPr>
            <w:r w:rsidRPr="006B1013">
              <w:rPr>
                <w:bCs/>
                <w:i/>
                <w:iCs/>
                <w:color w:val="000000"/>
                <w:sz w:val="24"/>
                <w:szCs w:val="24"/>
              </w:rPr>
              <w:t>99,2</w:t>
            </w:r>
          </w:p>
        </w:tc>
        <w:tc>
          <w:tcPr>
            <w:tcW w:w="150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bCs/>
                <w:i/>
                <w:iCs/>
                <w:color w:val="000000"/>
                <w:sz w:val="24"/>
                <w:szCs w:val="24"/>
              </w:rPr>
            </w:pPr>
            <w:r w:rsidRPr="006B1013">
              <w:rPr>
                <w:bCs/>
                <w:i/>
                <w:iCs/>
                <w:color w:val="000000"/>
                <w:sz w:val="24"/>
                <w:szCs w:val="24"/>
              </w:rPr>
              <w:t>98,9</w:t>
            </w:r>
          </w:p>
        </w:tc>
        <w:tc>
          <w:tcPr>
            <w:tcW w:w="1664" w:type="dxa"/>
            <w:tcBorders>
              <w:top w:val="single" w:sz="4" w:space="0" w:color="auto"/>
              <w:left w:val="nil"/>
              <w:bottom w:val="single" w:sz="4" w:space="0" w:color="auto"/>
              <w:right w:val="single" w:sz="4" w:space="0" w:color="auto"/>
            </w:tcBorders>
            <w:vAlign w:val="center"/>
            <w:hideMark/>
          </w:tcPr>
          <w:p w:rsidR="006763A1" w:rsidRPr="00B53132" w:rsidRDefault="006763A1" w:rsidP="00642666">
            <w:pPr>
              <w:jc w:val="center"/>
              <w:rPr>
                <w:bCs/>
                <w:i/>
                <w:iCs/>
                <w:color w:val="000000"/>
                <w:sz w:val="24"/>
                <w:szCs w:val="24"/>
                <w:highlight w:val="yellow"/>
              </w:rPr>
            </w:pPr>
            <w:r w:rsidRPr="006B1013">
              <w:rPr>
                <w:bCs/>
                <w:i/>
                <w:iCs/>
                <w:color w:val="000000"/>
                <w:sz w:val="24"/>
                <w:szCs w:val="24"/>
              </w:rPr>
              <w:t>-</w:t>
            </w:r>
          </w:p>
        </w:tc>
      </w:tr>
      <w:tr w:rsidR="006763A1" w:rsidRPr="00B53132" w:rsidTr="00642666">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rPr>
                <w:b/>
                <w:color w:val="000000"/>
                <w:sz w:val="24"/>
                <w:szCs w:val="24"/>
              </w:rPr>
            </w:pPr>
            <w:r w:rsidRPr="006B1013">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jc w:val="center"/>
              <w:rPr>
                <w:color w:val="000000"/>
                <w:sz w:val="24"/>
                <w:szCs w:val="24"/>
              </w:rPr>
            </w:pPr>
            <w:r w:rsidRPr="006B1013">
              <w:rPr>
                <w:color w:val="000000"/>
                <w:sz w:val="24"/>
                <w:szCs w:val="24"/>
              </w:rPr>
              <w:t>42 716,6</w:t>
            </w:r>
          </w:p>
        </w:tc>
        <w:tc>
          <w:tcPr>
            <w:tcW w:w="150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color w:val="000000"/>
                <w:sz w:val="24"/>
                <w:szCs w:val="24"/>
              </w:rPr>
            </w:pPr>
            <w:r w:rsidRPr="006B1013">
              <w:rPr>
                <w:color w:val="000000"/>
                <w:sz w:val="24"/>
                <w:szCs w:val="24"/>
              </w:rPr>
              <w:t>29 541,7</w:t>
            </w:r>
          </w:p>
        </w:tc>
        <w:tc>
          <w:tcPr>
            <w:tcW w:w="1664"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bCs/>
                <w:iCs/>
                <w:color w:val="000000"/>
                <w:sz w:val="24"/>
                <w:szCs w:val="24"/>
              </w:rPr>
            </w:pPr>
            <w:r w:rsidRPr="006B1013">
              <w:rPr>
                <w:bCs/>
                <w:iCs/>
                <w:color w:val="000000"/>
                <w:sz w:val="24"/>
                <w:szCs w:val="24"/>
              </w:rPr>
              <w:t>69,2</w:t>
            </w:r>
          </w:p>
        </w:tc>
      </w:tr>
      <w:tr w:rsidR="006763A1" w:rsidRPr="00B53132" w:rsidTr="00642666">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rPr>
                <w:bCs/>
                <w:i/>
                <w:iCs/>
                <w:color w:val="000000"/>
                <w:sz w:val="24"/>
                <w:szCs w:val="24"/>
              </w:rPr>
            </w:pPr>
            <w:r w:rsidRPr="006B1013">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6763A1" w:rsidRPr="006B1013" w:rsidRDefault="006763A1" w:rsidP="00642666">
            <w:pPr>
              <w:jc w:val="center"/>
              <w:rPr>
                <w:bCs/>
                <w:i/>
                <w:iCs/>
                <w:color w:val="000000"/>
                <w:sz w:val="24"/>
                <w:szCs w:val="24"/>
              </w:rPr>
            </w:pPr>
            <w:r w:rsidRPr="006B1013">
              <w:rPr>
                <w:bCs/>
                <w:i/>
                <w:iCs/>
                <w:color w:val="000000"/>
                <w:sz w:val="24"/>
                <w:szCs w:val="24"/>
              </w:rPr>
              <w:t>0,8</w:t>
            </w:r>
          </w:p>
        </w:tc>
        <w:tc>
          <w:tcPr>
            <w:tcW w:w="1507"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bCs/>
                <w:i/>
                <w:iCs/>
                <w:color w:val="000000"/>
                <w:sz w:val="24"/>
                <w:szCs w:val="24"/>
              </w:rPr>
            </w:pPr>
            <w:r w:rsidRPr="006B1013">
              <w:rPr>
                <w:bCs/>
                <w:i/>
                <w:iCs/>
                <w:color w:val="000000"/>
                <w:sz w:val="24"/>
                <w:szCs w:val="24"/>
              </w:rPr>
              <w:t>1,1</w:t>
            </w:r>
          </w:p>
        </w:tc>
        <w:tc>
          <w:tcPr>
            <w:tcW w:w="1664" w:type="dxa"/>
            <w:tcBorders>
              <w:top w:val="single" w:sz="4" w:space="0" w:color="auto"/>
              <w:left w:val="nil"/>
              <w:bottom w:val="single" w:sz="4" w:space="0" w:color="auto"/>
              <w:right w:val="single" w:sz="4" w:space="0" w:color="auto"/>
            </w:tcBorders>
            <w:vAlign w:val="center"/>
            <w:hideMark/>
          </w:tcPr>
          <w:p w:rsidR="006763A1" w:rsidRPr="006B1013" w:rsidRDefault="006763A1" w:rsidP="00642666">
            <w:pPr>
              <w:jc w:val="center"/>
              <w:rPr>
                <w:bCs/>
                <w:i/>
                <w:iCs/>
                <w:color w:val="000000"/>
                <w:sz w:val="24"/>
                <w:szCs w:val="24"/>
              </w:rPr>
            </w:pPr>
            <w:r w:rsidRPr="006B1013">
              <w:rPr>
                <w:bCs/>
                <w:i/>
                <w:iCs/>
                <w:color w:val="000000"/>
                <w:sz w:val="24"/>
                <w:szCs w:val="24"/>
              </w:rPr>
              <w:t>-</w:t>
            </w:r>
          </w:p>
        </w:tc>
      </w:tr>
    </w:tbl>
    <w:p w:rsidR="006763A1" w:rsidRPr="00B53132" w:rsidRDefault="006763A1" w:rsidP="006763A1">
      <w:pPr>
        <w:tabs>
          <w:tab w:val="left" w:pos="885"/>
        </w:tabs>
        <w:ind w:firstLine="709"/>
        <w:jc w:val="both"/>
        <w:rPr>
          <w:sz w:val="24"/>
          <w:szCs w:val="24"/>
          <w:highlight w:val="yellow"/>
        </w:rPr>
      </w:pPr>
    </w:p>
    <w:p w:rsidR="006763A1" w:rsidRPr="006B1013" w:rsidRDefault="006763A1" w:rsidP="006763A1">
      <w:pPr>
        <w:tabs>
          <w:tab w:val="left" w:pos="885"/>
        </w:tabs>
        <w:ind w:firstLine="709"/>
        <w:jc w:val="both"/>
        <w:rPr>
          <w:sz w:val="24"/>
          <w:szCs w:val="24"/>
        </w:rPr>
      </w:pPr>
      <w:r w:rsidRPr="006B1013">
        <w:rPr>
          <w:sz w:val="24"/>
          <w:szCs w:val="24"/>
        </w:rPr>
        <w:t xml:space="preserve">Ежемесячно проводится анализ исполнения муниципальных программ, осуществляется </w:t>
      </w:r>
      <w:proofErr w:type="gramStart"/>
      <w:r w:rsidRPr="006B1013">
        <w:rPr>
          <w:sz w:val="24"/>
          <w:szCs w:val="24"/>
        </w:rPr>
        <w:t>контроль за</w:t>
      </w:r>
      <w:proofErr w:type="gramEnd"/>
      <w:r w:rsidRPr="006B1013">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2023 год. Осуществляется контроль по исполнению муниципальных программ в соответствии с сетевыми графиками. </w:t>
      </w:r>
    </w:p>
    <w:p w:rsidR="006763A1" w:rsidRPr="00CD4DD6" w:rsidRDefault="006763A1" w:rsidP="006763A1">
      <w:pPr>
        <w:tabs>
          <w:tab w:val="left" w:pos="885"/>
        </w:tabs>
        <w:ind w:firstLine="709"/>
        <w:jc w:val="both"/>
        <w:rPr>
          <w:sz w:val="24"/>
          <w:szCs w:val="24"/>
        </w:rPr>
      </w:pPr>
      <w:r w:rsidRPr="00CD4DD6">
        <w:rPr>
          <w:sz w:val="24"/>
          <w:szCs w:val="24"/>
        </w:rPr>
        <w:t xml:space="preserve"> </w:t>
      </w:r>
    </w:p>
    <w:p w:rsidR="006763A1" w:rsidRPr="00CD4DD6" w:rsidRDefault="006763A1" w:rsidP="006763A1">
      <w:pPr>
        <w:autoSpaceDE w:val="0"/>
        <w:autoSpaceDN w:val="0"/>
        <w:adjustRightInd w:val="0"/>
        <w:jc w:val="center"/>
        <w:rPr>
          <w:b/>
          <w:sz w:val="24"/>
          <w:szCs w:val="24"/>
        </w:rPr>
      </w:pPr>
    </w:p>
    <w:p w:rsidR="006763A1" w:rsidRPr="00CD4DD6" w:rsidRDefault="006763A1" w:rsidP="006763A1">
      <w:pPr>
        <w:autoSpaceDE w:val="0"/>
        <w:autoSpaceDN w:val="0"/>
        <w:adjustRightInd w:val="0"/>
        <w:jc w:val="center"/>
        <w:rPr>
          <w:b/>
          <w:sz w:val="24"/>
          <w:szCs w:val="24"/>
        </w:rPr>
      </w:pPr>
      <w:r w:rsidRPr="00CD4DD6">
        <w:rPr>
          <w:b/>
          <w:sz w:val="24"/>
          <w:szCs w:val="24"/>
        </w:rPr>
        <w:t>Исполнение бюджета городского округа город Урай</w:t>
      </w:r>
    </w:p>
    <w:p w:rsidR="006763A1" w:rsidRPr="00CD4DD6" w:rsidRDefault="006763A1" w:rsidP="006763A1">
      <w:pPr>
        <w:pStyle w:val="a5"/>
        <w:jc w:val="both"/>
        <w:rPr>
          <w:b w:val="0"/>
          <w:szCs w:val="24"/>
        </w:rPr>
      </w:pPr>
      <w:r w:rsidRPr="00CD4DD6">
        <w:rPr>
          <w:b w:val="0"/>
          <w:szCs w:val="24"/>
        </w:rPr>
        <w:t xml:space="preserve">                                                                                                                                            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5"/>
        <w:gridCol w:w="1559"/>
        <w:gridCol w:w="1842"/>
        <w:gridCol w:w="1700"/>
      </w:tblGrid>
      <w:tr w:rsidR="006763A1" w:rsidRPr="00CD4DD6" w:rsidTr="00642666">
        <w:trPr>
          <w:trHeight w:val="78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763A1" w:rsidRPr="00CD4DD6" w:rsidRDefault="006763A1" w:rsidP="00642666">
            <w:pPr>
              <w:spacing w:line="276" w:lineRule="auto"/>
              <w:jc w:val="center"/>
              <w:rPr>
                <w:sz w:val="24"/>
                <w:szCs w:val="24"/>
              </w:rPr>
            </w:pPr>
            <w:r w:rsidRPr="00CD4DD6">
              <w:rPr>
                <w:sz w:val="24"/>
                <w:szCs w:val="24"/>
              </w:rPr>
              <w:t>№</w:t>
            </w:r>
          </w:p>
          <w:p w:rsidR="006763A1" w:rsidRPr="00CD4DD6" w:rsidRDefault="006763A1" w:rsidP="00642666">
            <w:pPr>
              <w:spacing w:line="276" w:lineRule="auto"/>
              <w:jc w:val="center"/>
              <w:rPr>
                <w:sz w:val="24"/>
                <w:szCs w:val="24"/>
              </w:rPr>
            </w:pPr>
            <w:proofErr w:type="spellStart"/>
            <w:proofErr w:type="gramStart"/>
            <w:r w:rsidRPr="00CD4DD6">
              <w:rPr>
                <w:sz w:val="24"/>
                <w:szCs w:val="24"/>
              </w:rPr>
              <w:t>п</w:t>
            </w:r>
            <w:proofErr w:type="spellEnd"/>
            <w:proofErr w:type="gramEnd"/>
            <w:r w:rsidRPr="00CD4DD6">
              <w:rPr>
                <w:sz w:val="24"/>
                <w:szCs w:val="24"/>
              </w:rPr>
              <w:t>/</w:t>
            </w:r>
            <w:proofErr w:type="spellStart"/>
            <w:r w:rsidRPr="00CD4DD6">
              <w:rPr>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sz w:val="24"/>
                <w:szCs w:val="24"/>
              </w:rPr>
            </w:pPr>
            <w:r w:rsidRPr="00CD4DD6">
              <w:rPr>
                <w:sz w:val="24"/>
                <w:szCs w:val="24"/>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jc w:val="center"/>
              <w:rPr>
                <w:sz w:val="24"/>
                <w:szCs w:val="24"/>
              </w:rPr>
            </w:pPr>
            <w:r w:rsidRPr="00CD4DD6">
              <w:rPr>
                <w:sz w:val="24"/>
                <w:szCs w:val="24"/>
              </w:rPr>
              <w:t>Исполнено</w:t>
            </w:r>
          </w:p>
          <w:p w:rsidR="006763A1" w:rsidRPr="00CD4DD6" w:rsidRDefault="006763A1" w:rsidP="00642666">
            <w:pPr>
              <w:spacing w:line="276" w:lineRule="auto"/>
              <w:jc w:val="center"/>
              <w:rPr>
                <w:sz w:val="24"/>
                <w:szCs w:val="24"/>
              </w:rPr>
            </w:pPr>
            <w:r w:rsidRPr="00CD4DD6">
              <w:rPr>
                <w:sz w:val="24"/>
                <w:szCs w:val="24"/>
              </w:rPr>
              <w:t xml:space="preserve"> 01.10.2022</w:t>
            </w:r>
          </w:p>
        </w:tc>
        <w:tc>
          <w:tcPr>
            <w:tcW w:w="1842"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jc w:val="center"/>
              <w:rPr>
                <w:sz w:val="24"/>
                <w:szCs w:val="24"/>
              </w:rPr>
            </w:pPr>
            <w:r w:rsidRPr="00CD4DD6">
              <w:rPr>
                <w:sz w:val="24"/>
                <w:szCs w:val="24"/>
              </w:rPr>
              <w:t>Исполнено</w:t>
            </w:r>
          </w:p>
          <w:p w:rsidR="006763A1" w:rsidRPr="00CD4DD6" w:rsidRDefault="006763A1" w:rsidP="00642666">
            <w:pPr>
              <w:spacing w:line="276" w:lineRule="auto"/>
              <w:jc w:val="center"/>
              <w:rPr>
                <w:sz w:val="24"/>
                <w:szCs w:val="24"/>
              </w:rPr>
            </w:pPr>
            <w:r w:rsidRPr="00CD4DD6">
              <w:rPr>
                <w:sz w:val="24"/>
                <w:szCs w:val="24"/>
              </w:rPr>
              <w:t>01.10.2023</w:t>
            </w:r>
          </w:p>
        </w:tc>
        <w:tc>
          <w:tcPr>
            <w:tcW w:w="1700"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jc w:val="center"/>
              <w:rPr>
                <w:sz w:val="24"/>
                <w:szCs w:val="24"/>
              </w:rPr>
            </w:pPr>
            <w:r w:rsidRPr="00CD4DD6">
              <w:rPr>
                <w:sz w:val="24"/>
                <w:szCs w:val="24"/>
              </w:rPr>
              <w:t>Исполнение, %</w:t>
            </w:r>
          </w:p>
        </w:tc>
      </w:tr>
      <w:tr w:rsidR="006763A1" w:rsidRPr="00CD4DD6" w:rsidTr="00642666">
        <w:trPr>
          <w:trHeight w:val="360"/>
        </w:trPr>
        <w:tc>
          <w:tcPr>
            <w:tcW w:w="709"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rPr>
                <w:b/>
                <w:bCs/>
                <w:iCs/>
                <w:sz w:val="24"/>
                <w:szCs w:val="24"/>
              </w:rPr>
            </w:pPr>
            <w:r w:rsidRPr="00CD4DD6">
              <w:rPr>
                <w:b/>
                <w:bCs/>
                <w:iCs/>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rPr>
                <w:b/>
                <w:bCs/>
                <w:sz w:val="24"/>
                <w:szCs w:val="24"/>
              </w:rPr>
            </w:pPr>
            <w:r w:rsidRPr="00CD4DD6">
              <w:rPr>
                <w:b/>
                <w:bCs/>
                <w:sz w:val="24"/>
                <w:szCs w:val="24"/>
              </w:rPr>
              <w:t>Исполнено  всего, тыс.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color w:val="000000"/>
                <w:sz w:val="24"/>
                <w:szCs w:val="24"/>
              </w:rPr>
            </w:pPr>
            <w:r w:rsidRPr="00CD4DD6">
              <w:rPr>
                <w:color w:val="000000"/>
                <w:sz w:val="24"/>
                <w:szCs w:val="24"/>
              </w:rPr>
              <w:t>2 661 440,7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color w:val="000000"/>
                <w:sz w:val="24"/>
                <w:szCs w:val="24"/>
              </w:rPr>
            </w:pPr>
            <w:r w:rsidRPr="00CD4DD6">
              <w:rPr>
                <w:color w:val="000000"/>
                <w:sz w:val="24"/>
                <w:szCs w:val="24"/>
              </w:rPr>
              <w:t>2 638 664,9</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bCs/>
                <w:sz w:val="24"/>
                <w:szCs w:val="24"/>
              </w:rPr>
            </w:pPr>
            <w:r w:rsidRPr="00CD4DD6">
              <w:rPr>
                <w:bCs/>
                <w:sz w:val="24"/>
                <w:szCs w:val="24"/>
              </w:rPr>
              <w:t>99,1</w:t>
            </w:r>
          </w:p>
        </w:tc>
      </w:tr>
      <w:tr w:rsidR="006763A1" w:rsidRPr="00CD4DD6" w:rsidTr="00642666">
        <w:trPr>
          <w:trHeight w:val="269"/>
        </w:trPr>
        <w:tc>
          <w:tcPr>
            <w:tcW w:w="709"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pStyle w:val="a9"/>
              <w:tabs>
                <w:tab w:val="left" w:pos="708"/>
              </w:tabs>
              <w:spacing w:line="276" w:lineRule="auto"/>
              <w:rPr>
                <w:sz w:val="24"/>
                <w:szCs w:val="24"/>
              </w:rPr>
            </w:pPr>
            <w:r w:rsidRPr="00CD4DD6">
              <w:rPr>
                <w:sz w:val="24"/>
                <w:szCs w:val="24"/>
              </w:rPr>
              <w:t>1.1</w:t>
            </w:r>
          </w:p>
        </w:tc>
        <w:tc>
          <w:tcPr>
            <w:tcW w:w="3685"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rPr>
                <w:sz w:val="24"/>
                <w:szCs w:val="24"/>
              </w:rPr>
            </w:pPr>
            <w:r w:rsidRPr="00CD4DD6">
              <w:rPr>
                <w:sz w:val="24"/>
                <w:szCs w:val="24"/>
              </w:rPr>
              <w:t>Муниципальные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color w:val="000000"/>
                <w:sz w:val="24"/>
                <w:szCs w:val="24"/>
              </w:rPr>
            </w:pPr>
            <w:r w:rsidRPr="00CD4DD6">
              <w:rPr>
                <w:color w:val="000000"/>
                <w:sz w:val="24"/>
                <w:szCs w:val="24"/>
              </w:rPr>
              <w:t>2 640 279,3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color w:val="000000"/>
                <w:sz w:val="24"/>
                <w:szCs w:val="24"/>
              </w:rPr>
            </w:pPr>
            <w:r w:rsidRPr="00CD4DD6">
              <w:rPr>
                <w:color w:val="000000"/>
                <w:sz w:val="24"/>
                <w:szCs w:val="24"/>
              </w:rPr>
              <w:t>2 609 123,2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bCs/>
                <w:sz w:val="24"/>
                <w:szCs w:val="24"/>
              </w:rPr>
            </w:pPr>
            <w:r w:rsidRPr="00CD4DD6">
              <w:rPr>
                <w:bCs/>
                <w:sz w:val="24"/>
                <w:szCs w:val="24"/>
              </w:rPr>
              <w:t>98,8</w:t>
            </w:r>
          </w:p>
        </w:tc>
      </w:tr>
      <w:tr w:rsidR="006763A1" w:rsidRPr="00B53132" w:rsidTr="00642666">
        <w:trPr>
          <w:trHeight w:val="451"/>
        </w:trPr>
        <w:tc>
          <w:tcPr>
            <w:tcW w:w="709"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pStyle w:val="a9"/>
              <w:tabs>
                <w:tab w:val="left" w:pos="708"/>
              </w:tabs>
              <w:spacing w:line="276" w:lineRule="auto"/>
              <w:rPr>
                <w:sz w:val="24"/>
                <w:szCs w:val="24"/>
              </w:rPr>
            </w:pPr>
            <w:r w:rsidRPr="00CD4DD6">
              <w:rPr>
                <w:sz w:val="24"/>
                <w:szCs w:val="24"/>
              </w:rPr>
              <w:t>1.2</w:t>
            </w:r>
          </w:p>
        </w:tc>
        <w:tc>
          <w:tcPr>
            <w:tcW w:w="3685" w:type="dxa"/>
            <w:tcBorders>
              <w:top w:val="single" w:sz="4" w:space="0" w:color="auto"/>
              <w:left w:val="single" w:sz="4" w:space="0" w:color="auto"/>
              <w:bottom w:val="single" w:sz="4" w:space="0" w:color="auto"/>
              <w:right w:val="single" w:sz="4" w:space="0" w:color="auto"/>
            </w:tcBorders>
            <w:hideMark/>
          </w:tcPr>
          <w:p w:rsidR="006763A1" w:rsidRPr="00CD4DD6" w:rsidRDefault="006763A1" w:rsidP="00642666">
            <w:pPr>
              <w:spacing w:line="276" w:lineRule="auto"/>
              <w:rPr>
                <w:sz w:val="24"/>
                <w:szCs w:val="24"/>
              </w:rPr>
            </w:pPr>
            <w:r w:rsidRPr="00CD4DD6">
              <w:rPr>
                <w:sz w:val="24"/>
                <w:szCs w:val="24"/>
              </w:rPr>
              <w:t>Не программные направления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sz w:val="24"/>
                <w:szCs w:val="24"/>
              </w:rPr>
            </w:pPr>
            <w:r w:rsidRPr="00CD4DD6">
              <w:rPr>
                <w:sz w:val="24"/>
                <w:szCs w:val="24"/>
              </w:rPr>
              <w:t>21 161,4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sz w:val="24"/>
                <w:szCs w:val="24"/>
              </w:rPr>
            </w:pPr>
            <w:r w:rsidRPr="00CD4DD6">
              <w:rPr>
                <w:sz w:val="24"/>
                <w:szCs w:val="24"/>
              </w:rPr>
              <w:t>29 541,7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63A1" w:rsidRPr="00CD4DD6" w:rsidRDefault="006763A1" w:rsidP="00642666">
            <w:pPr>
              <w:spacing w:line="276" w:lineRule="auto"/>
              <w:jc w:val="center"/>
              <w:rPr>
                <w:sz w:val="24"/>
                <w:szCs w:val="24"/>
              </w:rPr>
            </w:pPr>
            <w:r w:rsidRPr="00CD4DD6">
              <w:rPr>
                <w:sz w:val="24"/>
                <w:szCs w:val="24"/>
              </w:rPr>
              <w:t>139,6</w:t>
            </w:r>
          </w:p>
        </w:tc>
      </w:tr>
    </w:tbl>
    <w:p w:rsidR="006763A1" w:rsidRPr="00B53132" w:rsidRDefault="006763A1" w:rsidP="006763A1">
      <w:pPr>
        <w:ind w:firstLine="709"/>
        <w:rPr>
          <w:highlight w:val="yellow"/>
        </w:rPr>
      </w:pPr>
    </w:p>
    <w:p w:rsidR="006763A1" w:rsidRDefault="006763A1" w:rsidP="006763A1">
      <w:pPr>
        <w:ind w:firstLine="709"/>
        <w:contextualSpacing/>
        <w:jc w:val="both"/>
        <w:rPr>
          <w:sz w:val="24"/>
          <w:szCs w:val="24"/>
        </w:rPr>
      </w:pPr>
      <w:r w:rsidRPr="00CD4DD6">
        <w:rPr>
          <w:sz w:val="24"/>
          <w:szCs w:val="24"/>
        </w:rPr>
        <w:t>По исполнению бюджета города Урай на 01.10.2023 в сравнении с 01.10.2022</w:t>
      </w:r>
      <w:r>
        <w:rPr>
          <w:sz w:val="24"/>
          <w:szCs w:val="24"/>
        </w:rPr>
        <w:t xml:space="preserve"> </w:t>
      </w:r>
      <w:r w:rsidRPr="00CD4DD6">
        <w:rPr>
          <w:sz w:val="24"/>
          <w:szCs w:val="24"/>
        </w:rPr>
        <w:t>произошло уменьшение</w:t>
      </w:r>
      <w:r>
        <w:rPr>
          <w:sz w:val="24"/>
          <w:szCs w:val="24"/>
        </w:rPr>
        <w:t xml:space="preserve"> общего объема расходов на 0,9%.</w:t>
      </w:r>
    </w:p>
    <w:p w:rsidR="006763A1" w:rsidRDefault="006763A1" w:rsidP="006763A1">
      <w:pPr>
        <w:ind w:firstLine="709"/>
        <w:contextualSpacing/>
        <w:jc w:val="both"/>
        <w:rPr>
          <w:sz w:val="24"/>
          <w:szCs w:val="24"/>
        </w:rPr>
      </w:pPr>
      <w:r w:rsidRPr="00FF7C31">
        <w:rPr>
          <w:sz w:val="24"/>
          <w:szCs w:val="24"/>
        </w:rPr>
        <w:t xml:space="preserve">Город Урай принимает участие в реализации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w:t>
      </w:r>
    </w:p>
    <w:p w:rsidR="006763A1" w:rsidRDefault="006763A1" w:rsidP="006763A1">
      <w:pPr>
        <w:ind w:firstLine="709"/>
        <w:jc w:val="both"/>
        <w:rPr>
          <w:sz w:val="24"/>
          <w:szCs w:val="24"/>
        </w:rPr>
      </w:pPr>
      <w:r>
        <w:rPr>
          <w:sz w:val="24"/>
          <w:szCs w:val="24"/>
        </w:rPr>
        <w:t xml:space="preserve">В бюджете 2023 года </w:t>
      </w:r>
      <w:r w:rsidRPr="00B2268E">
        <w:rPr>
          <w:sz w:val="24"/>
          <w:szCs w:val="24"/>
        </w:rPr>
        <w:t>предусмотрено</w:t>
      </w:r>
      <w:r>
        <w:rPr>
          <w:sz w:val="24"/>
          <w:szCs w:val="24"/>
        </w:rPr>
        <w:t xml:space="preserve"> </w:t>
      </w:r>
      <w:r w:rsidRPr="00B2268E">
        <w:rPr>
          <w:sz w:val="24"/>
          <w:szCs w:val="24"/>
        </w:rPr>
        <w:t xml:space="preserve">финансирование в </w:t>
      </w:r>
      <w:r>
        <w:rPr>
          <w:sz w:val="24"/>
          <w:szCs w:val="24"/>
        </w:rPr>
        <w:t>сумме</w:t>
      </w:r>
      <w:r w:rsidRPr="00B2268E">
        <w:rPr>
          <w:sz w:val="24"/>
          <w:szCs w:val="24"/>
        </w:rPr>
        <w:t xml:space="preserve"> более 855 млн</w:t>
      </w:r>
      <w:proofErr w:type="gramStart"/>
      <w:r w:rsidRPr="00B2268E">
        <w:rPr>
          <w:sz w:val="24"/>
          <w:szCs w:val="24"/>
        </w:rPr>
        <w:t>.р</w:t>
      </w:r>
      <w:proofErr w:type="gramEnd"/>
      <w:r w:rsidRPr="00B2268E">
        <w:rPr>
          <w:sz w:val="24"/>
          <w:szCs w:val="24"/>
        </w:rPr>
        <w:t>ублей</w:t>
      </w:r>
      <w:r>
        <w:rPr>
          <w:sz w:val="24"/>
          <w:szCs w:val="24"/>
        </w:rPr>
        <w:t xml:space="preserve"> на </w:t>
      </w:r>
      <w:r w:rsidRPr="00B2268E">
        <w:rPr>
          <w:sz w:val="24"/>
          <w:szCs w:val="24"/>
        </w:rPr>
        <w:t>реализаци</w:t>
      </w:r>
      <w:r>
        <w:rPr>
          <w:sz w:val="24"/>
          <w:szCs w:val="24"/>
        </w:rPr>
        <w:t>ю</w:t>
      </w:r>
      <w:r w:rsidRPr="00B2268E">
        <w:rPr>
          <w:sz w:val="24"/>
          <w:szCs w:val="24"/>
        </w:rPr>
        <w:t xml:space="preserve"> 3-х национальных (5-и региональных) проектов, значительная часть </w:t>
      </w:r>
      <w:r>
        <w:rPr>
          <w:sz w:val="24"/>
          <w:szCs w:val="24"/>
        </w:rPr>
        <w:t>средств</w:t>
      </w:r>
      <w:r w:rsidRPr="00B2268E">
        <w:rPr>
          <w:sz w:val="24"/>
          <w:szCs w:val="24"/>
        </w:rPr>
        <w:t xml:space="preserve"> направлена на реализацию национального проекта «Образование» </w:t>
      </w:r>
      <w:r w:rsidRPr="00C14F61">
        <w:rPr>
          <w:sz w:val="24"/>
          <w:szCs w:val="24"/>
        </w:rPr>
        <w:t>– 835,0 млн.рублей.</w:t>
      </w:r>
      <w:r w:rsidRPr="00B2268E">
        <w:rPr>
          <w:sz w:val="24"/>
          <w:szCs w:val="24"/>
        </w:rPr>
        <w:t xml:space="preserve"> </w:t>
      </w:r>
    </w:p>
    <w:p w:rsidR="006763A1" w:rsidRPr="00F92FB1" w:rsidRDefault="006763A1" w:rsidP="006763A1">
      <w:pPr>
        <w:ind w:firstLine="709"/>
        <w:jc w:val="both"/>
        <w:rPr>
          <w:color w:val="000000"/>
          <w:sz w:val="24"/>
          <w:szCs w:val="24"/>
        </w:rPr>
      </w:pPr>
      <w:r w:rsidRPr="00F92FB1">
        <w:rPr>
          <w:sz w:val="24"/>
          <w:szCs w:val="24"/>
        </w:rPr>
        <w:t xml:space="preserve">Одним из значимых направлений расходования бюджетных средств является строительство новой школы. Строительство объекта осуществляется в рамках регионального проекта «Современная школа» национального проекта «Образование» за счет средств субсидий из федерального бюджета, бюджета автономного округа с </w:t>
      </w:r>
      <w:proofErr w:type="spellStart"/>
      <w:r w:rsidRPr="00F92FB1">
        <w:rPr>
          <w:sz w:val="24"/>
          <w:szCs w:val="24"/>
        </w:rPr>
        <w:t>софинансированием</w:t>
      </w:r>
      <w:proofErr w:type="spellEnd"/>
      <w:r w:rsidRPr="00F92FB1">
        <w:rPr>
          <w:sz w:val="24"/>
          <w:szCs w:val="24"/>
        </w:rPr>
        <w:t xml:space="preserve"> из местного бюджета (в том числе за счет средств ПАО НК «ЛУКОЙЛ»). Общий объем средств за период строительства школы (2023-2024 годы) </w:t>
      </w:r>
      <w:r w:rsidRPr="00C14F61">
        <w:rPr>
          <w:sz w:val="24"/>
          <w:szCs w:val="24"/>
        </w:rPr>
        <w:t xml:space="preserve">составит </w:t>
      </w:r>
      <w:r w:rsidRPr="00C14F61">
        <w:rPr>
          <w:color w:val="000000"/>
          <w:sz w:val="24"/>
          <w:szCs w:val="24"/>
        </w:rPr>
        <w:t>2 080 млн</w:t>
      </w:r>
      <w:proofErr w:type="gramStart"/>
      <w:r w:rsidRPr="00C14F61">
        <w:rPr>
          <w:color w:val="000000"/>
          <w:sz w:val="24"/>
          <w:szCs w:val="24"/>
        </w:rPr>
        <w:t>.р</w:t>
      </w:r>
      <w:proofErr w:type="gramEnd"/>
      <w:r w:rsidRPr="00C14F61">
        <w:rPr>
          <w:color w:val="000000"/>
          <w:sz w:val="24"/>
          <w:szCs w:val="24"/>
        </w:rPr>
        <w:t>ублей, в том числе на 2023 год - 832,0 млн.рублей.</w:t>
      </w:r>
      <w:r w:rsidRPr="00C916CD">
        <w:rPr>
          <w:color w:val="000000"/>
          <w:sz w:val="24"/>
          <w:szCs w:val="24"/>
          <w:shd w:val="clear" w:color="auto" w:fill="00B050"/>
        </w:rPr>
        <w:t xml:space="preserve"> </w:t>
      </w:r>
    </w:p>
    <w:p w:rsidR="006763A1" w:rsidRPr="00EB52AF" w:rsidRDefault="006763A1" w:rsidP="006763A1">
      <w:pPr>
        <w:ind w:firstLine="709"/>
        <w:jc w:val="both"/>
        <w:rPr>
          <w:sz w:val="24"/>
          <w:szCs w:val="24"/>
        </w:rPr>
      </w:pPr>
      <w:r w:rsidRPr="00EB52AF">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6763A1" w:rsidRDefault="006763A1" w:rsidP="006763A1">
      <w:pPr>
        <w:widowControl w:val="0"/>
        <w:ind w:firstLine="709"/>
        <w:jc w:val="both"/>
        <w:rPr>
          <w:sz w:val="24"/>
          <w:szCs w:val="24"/>
        </w:rPr>
      </w:pPr>
      <w:r w:rsidRPr="00EB52AF">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6763A1" w:rsidRPr="00EB52AF" w:rsidRDefault="006763A1" w:rsidP="006763A1">
      <w:pPr>
        <w:widowControl w:val="0"/>
        <w:ind w:firstLine="709"/>
        <w:jc w:val="both"/>
        <w:rPr>
          <w:sz w:val="24"/>
          <w:szCs w:val="24"/>
        </w:rPr>
      </w:pPr>
      <w:r w:rsidRPr="00EB52AF">
        <w:rPr>
          <w:sz w:val="24"/>
          <w:szCs w:val="24"/>
        </w:rPr>
        <w:t xml:space="preserve">1. Стоимость муниципального имущества по состоянию на 01.10.2023 составляет </w:t>
      </w:r>
      <w:r w:rsidRPr="00EB52AF">
        <w:rPr>
          <w:sz w:val="24"/>
          <w:szCs w:val="24"/>
        </w:rPr>
        <w:lastRenderedPageBreak/>
        <w:t>сумму 19 101,6 млн. рублей, в том числе имущества, предназначенного для решения вопросов местного значения  - 19 063,4 млн. рублей.</w:t>
      </w:r>
    </w:p>
    <w:p w:rsidR="006763A1" w:rsidRPr="00EB52AF" w:rsidRDefault="006763A1" w:rsidP="006763A1">
      <w:pPr>
        <w:ind w:firstLine="709"/>
        <w:jc w:val="both"/>
        <w:rPr>
          <w:sz w:val="24"/>
          <w:szCs w:val="24"/>
        </w:rPr>
      </w:pPr>
      <w:r w:rsidRPr="00EB52AF">
        <w:rPr>
          <w:sz w:val="24"/>
          <w:szCs w:val="24"/>
        </w:rPr>
        <w:t>В</w:t>
      </w:r>
      <w:r w:rsidRPr="00EB52AF">
        <w:t xml:space="preserve"> </w:t>
      </w:r>
      <w:r w:rsidRPr="00EB52AF">
        <w:rPr>
          <w:sz w:val="24"/>
          <w:szCs w:val="24"/>
        </w:rPr>
        <w:t xml:space="preserve"> сравнении с аналогичным периодом 2022 года  стоимость муниципального имущества увеличилась на 2 549,4 млн. рублей или на 15,4%, в том числе имущества, предназначенного для решения вопросов местного значения - на </w:t>
      </w:r>
      <w:r>
        <w:rPr>
          <w:sz w:val="24"/>
          <w:szCs w:val="24"/>
        </w:rPr>
        <w:t>3 007</w:t>
      </w:r>
      <w:r w:rsidRPr="00EB52AF">
        <w:rPr>
          <w:sz w:val="24"/>
          <w:szCs w:val="24"/>
        </w:rPr>
        <w:t xml:space="preserve">,6 млн. рублей  или на 18,7%. </w:t>
      </w:r>
    </w:p>
    <w:p w:rsidR="006763A1" w:rsidRPr="00EB52AF" w:rsidRDefault="006763A1" w:rsidP="006763A1">
      <w:pPr>
        <w:ind w:firstLine="708"/>
        <w:jc w:val="both"/>
        <w:rPr>
          <w:sz w:val="24"/>
          <w:szCs w:val="24"/>
        </w:rPr>
      </w:pPr>
      <w:r w:rsidRPr="00EB52AF">
        <w:rPr>
          <w:sz w:val="24"/>
          <w:szCs w:val="24"/>
        </w:rPr>
        <w:t>Увеличение стоимости муниципального имущества произошло в связи с проведением государственной кадастровой оценки земельных участков, вводом в эксплуатацию законченных строительством объектов: сети жилищно-коммунальной инфраструктуры; регистрацией права собственности на земельные участки;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оборудования систем видеонаблюдения и звукового оповещения, монтажа архитектурного освещения, приобретения оргтехники и интерактивного оборудования, кухонного оборудования и т.п.; включением имущества в реестр по итогам проверок муниципальных учреждений.</w:t>
      </w:r>
    </w:p>
    <w:p w:rsidR="006763A1" w:rsidRPr="00EB52AF" w:rsidRDefault="006763A1" w:rsidP="006763A1">
      <w:pPr>
        <w:ind w:firstLine="708"/>
        <w:jc w:val="both"/>
        <w:rPr>
          <w:sz w:val="24"/>
          <w:szCs w:val="24"/>
        </w:rPr>
      </w:pPr>
      <w:r w:rsidRPr="00EB52AF">
        <w:rPr>
          <w:sz w:val="24"/>
          <w:szCs w:val="24"/>
        </w:rPr>
        <w:t>2. Площадь муниципального жилого фонда уменьшилась на 2 813,10  кв. м (4,3%).</w:t>
      </w:r>
    </w:p>
    <w:p w:rsidR="006763A1" w:rsidRPr="00EB52AF" w:rsidRDefault="006763A1" w:rsidP="006763A1">
      <w:pPr>
        <w:ind w:firstLine="708"/>
        <w:jc w:val="both"/>
        <w:rPr>
          <w:sz w:val="24"/>
          <w:szCs w:val="24"/>
        </w:rPr>
      </w:pPr>
      <w:r w:rsidRPr="00EB52AF">
        <w:rPr>
          <w:sz w:val="24"/>
          <w:szCs w:val="24"/>
        </w:rPr>
        <w:t>Уменьшение площади муниципального жилого фонда произошло в связи с активным сносом непригодных (аварийных) жилых домов, последующим снятием данных домов с кадастрового учета и исключением из реестра муниципального имущества.</w:t>
      </w:r>
    </w:p>
    <w:p w:rsidR="006763A1" w:rsidRPr="00EB52AF" w:rsidRDefault="006763A1" w:rsidP="006763A1">
      <w:pPr>
        <w:ind w:firstLine="708"/>
        <w:jc w:val="both"/>
        <w:rPr>
          <w:sz w:val="24"/>
          <w:szCs w:val="24"/>
        </w:rPr>
      </w:pPr>
      <w:r w:rsidRPr="00EB52AF">
        <w:rPr>
          <w:sz w:val="24"/>
          <w:szCs w:val="24"/>
        </w:rPr>
        <w:t xml:space="preserve">3. Доходы городского округа Урай от использования муниципального имущества  за 9 месяцев 2023 года, по сравнению с соответствующим периодом прошлого года,  увеличились на 2 359,0 тыс. рублей (3,3%). </w:t>
      </w:r>
    </w:p>
    <w:p w:rsidR="006763A1" w:rsidRPr="00EB52AF" w:rsidRDefault="006763A1" w:rsidP="006763A1">
      <w:pPr>
        <w:pStyle w:val="af2"/>
        <w:ind w:left="0"/>
        <w:jc w:val="both"/>
        <w:rPr>
          <w:sz w:val="24"/>
          <w:szCs w:val="24"/>
        </w:rPr>
      </w:pPr>
      <w:r w:rsidRPr="00EB52AF">
        <w:rPr>
          <w:sz w:val="24"/>
          <w:szCs w:val="24"/>
        </w:rPr>
        <w:t xml:space="preserve">          4. Доходы от приватизации муниципального имущества </w:t>
      </w:r>
      <w:r>
        <w:rPr>
          <w:sz w:val="24"/>
          <w:szCs w:val="24"/>
        </w:rPr>
        <w:t>снизились</w:t>
      </w:r>
      <w:r w:rsidRPr="00EB52AF">
        <w:rPr>
          <w:sz w:val="24"/>
          <w:szCs w:val="24"/>
        </w:rPr>
        <w:t xml:space="preserve"> на сумму 402,0 тыс. рублей.         </w:t>
      </w:r>
    </w:p>
    <w:p w:rsidR="006763A1" w:rsidRPr="009B3DF7" w:rsidRDefault="006763A1" w:rsidP="006763A1">
      <w:pPr>
        <w:jc w:val="center"/>
      </w:pPr>
    </w:p>
    <w:p w:rsidR="00DA0D6F" w:rsidRDefault="00DA0D6F"/>
    <w:sectPr w:rsidR="00DA0D6F" w:rsidSect="00061F80">
      <w:footerReference w:type="default" r:id="rId22"/>
      <w:pgSz w:w="11906" w:h="16838"/>
      <w:pgMar w:top="851" w:right="849" w:bottom="851" w:left="1560" w:header="709" w:footer="709" w:gutter="0"/>
      <w:pgNumType w:start="1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A1" w:rsidRDefault="006763A1" w:rsidP="006763A1">
      <w:r>
        <w:separator/>
      </w:r>
    </w:p>
  </w:endnote>
  <w:endnote w:type="continuationSeparator" w:id="0">
    <w:p w:rsidR="006763A1" w:rsidRDefault="006763A1" w:rsidP="00676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09171"/>
      <w:docPartObj>
        <w:docPartGallery w:val="Общ"/>
        <w:docPartUnique/>
      </w:docPartObj>
    </w:sdtPr>
    <w:sdtContent>
      <w:p w:rsidR="006763A1" w:rsidRDefault="006763A1">
        <w:pPr>
          <w:pStyle w:val="a9"/>
          <w:jc w:val="right"/>
        </w:pPr>
        <w:fldSimple w:instr=" PAGE   \* MERGEFORMAT ">
          <w:r>
            <w:rPr>
              <w:noProof/>
            </w:rPr>
            <w:t>165</w:t>
          </w:r>
        </w:fldSimple>
      </w:p>
    </w:sdtContent>
  </w:sdt>
  <w:p w:rsidR="00061F80" w:rsidRDefault="006763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A1" w:rsidRDefault="006763A1" w:rsidP="006763A1">
      <w:r>
        <w:separator/>
      </w:r>
    </w:p>
  </w:footnote>
  <w:footnote w:type="continuationSeparator" w:id="0">
    <w:p w:rsidR="006763A1" w:rsidRDefault="006763A1" w:rsidP="006763A1">
      <w:r>
        <w:continuationSeparator/>
      </w:r>
    </w:p>
  </w:footnote>
  <w:footnote w:id="1">
    <w:p w:rsidR="006763A1" w:rsidRDefault="006763A1" w:rsidP="006763A1">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2CA"/>
    <w:multiLevelType w:val="hybridMultilevel"/>
    <w:tmpl w:val="CA103AA8"/>
    <w:lvl w:ilvl="0" w:tplc="F5EAB4B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6">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010005"/>
    <w:multiLevelType w:val="hybridMultilevel"/>
    <w:tmpl w:val="F4727940"/>
    <w:lvl w:ilvl="0" w:tplc="424A6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346DF6"/>
    <w:multiLevelType w:val="hybridMultilevel"/>
    <w:tmpl w:val="EE7814E0"/>
    <w:lvl w:ilvl="0" w:tplc="F06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5"/>
  </w:num>
  <w:num w:numId="3">
    <w:abstractNumId w:val="33"/>
  </w:num>
  <w:num w:numId="4">
    <w:abstractNumId w:val="0"/>
  </w:num>
  <w:num w:numId="5">
    <w:abstractNumId w:val="16"/>
  </w:num>
  <w:num w:numId="6">
    <w:abstractNumId w:val="44"/>
  </w:num>
  <w:num w:numId="7">
    <w:abstractNumId w:val="40"/>
  </w:num>
  <w:num w:numId="8">
    <w:abstractNumId w:val="23"/>
  </w:num>
  <w:num w:numId="9">
    <w:abstractNumId w:val="27"/>
  </w:num>
  <w:num w:numId="10">
    <w:abstractNumId w:val="10"/>
  </w:num>
  <w:num w:numId="11">
    <w:abstractNumId w:val="4"/>
  </w:num>
  <w:num w:numId="12">
    <w:abstractNumId w:val="32"/>
  </w:num>
  <w:num w:numId="13">
    <w:abstractNumId w:val="30"/>
  </w:num>
  <w:num w:numId="14">
    <w:abstractNumId w:val="1"/>
  </w:num>
  <w:num w:numId="15">
    <w:abstractNumId w:val="42"/>
  </w:num>
  <w:num w:numId="16">
    <w:abstractNumId w:val="20"/>
  </w:num>
  <w:num w:numId="17">
    <w:abstractNumId w:val="31"/>
  </w:num>
  <w:num w:numId="18">
    <w:abstractNumId w:val="2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5"/>
  </w:num>
  <w:num w:numId="24">
    <w:abstractNumId w:val="25"/>
  </w:num>
  <w:num w:numId="25">
    <w:abstractNumId w:val="19"/>
  </w:num>
  <w:num w:numId="26">
    <w:abstractNumId w:val="2"/>
  </w:num>
  <w:num w:numId="27">
    <w:abstractNumId w:val="3"/>
  </w:num>
  <w:num w:numId="28">
    <w:abstractNumId w:val="45"/>
  </w:num>
  <w:num w:numId="29">
    <w:abstractNumId w:val="46"/>
  </w:num>
  <w:num w:numId="30">
    <w:abstractNumId w:val="12"/>
  </w:num>
  <w:num w:numId="31">
    <w:abstractNumId w:val="18"/>
  </w:num>
  <w:num w:numId="32">
    <w:abstractNumId w:val="34"/>
  </w:num>
  <w:num w:numId="33">
    <w:abstractNumId w:val="14"/>
  </w:num>
  <w:num w:numId="34">
    <w:abstractNumId w:val="41"/>
  </w:num>
  <w:num w:numId="35">
    <w:abstractNumId w:val="28"/>
  </w:num>
  <w:num w:numId="36">
    <w:abstractNumId w:val="7"/>
  </w:num>
  <w:num w:numId="37">
    <w:abstractNumId w:val="11"/>
  </w:num>
  <w:num w:numId="38">
    <w:abstractNumId w:val="39"/>
  </w:num>
  <w:num w:numId="39">
    <w:abstractNumId w:val="13"/>
  </w:num>
  <w:num w:numId="40">
    <w:abstractNumId w:val="43"/>
  </w:num>
  <w:num w:numId="41">
    <w:abstractNumId w:val="9"/>
  </w:num>
  <w:num w:numId="42">
    <w:abstractNumId w:val="38"/>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num>
  <w:num w:numId="46">
    <w:abstractNumId w:val="37"/>
  </w:num>
  <w:num w:numId="47">
    <w:abstractNumId w:val="36"/>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763A1"/>
    <w:rsid w:val="006763A1"/>
    <w:rsid w:val="00DA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6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6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63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763A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763A1"/>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3A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763A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763A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6763A1"/>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6763A1"/>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6763A1"/>
    <w:pPr>
      <w:ind w:firstLine="720"/>
      <w:jc w:val="both"/>
    </w:pPr>
    <w:rPr>
      <w:sz w:val="24"/>
    </w:rPr>
  </w:style>
  <w:style w:type="character" w:customStyle="1" w:styleId="a4">
    <w:name w:val="Основной текст с отступом Знак"/>
    <w:basedOn w:val="a0"/>
    <w:link w:val="a3"/>
    <w:rsid w:val="006763A1"/>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6763A1"/>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6763A1"/>
    <w:rPr>
      <w:rFonts w:ascii="Times New Roman" w:eastAsia="Times New Roman" w:hAnsi="Times New Roman" w:cs="Times New Roman"/>
      <w:b/>
      <w:sz w:val="24"/>
      <w:szCs w:val="20"/>
      <w:lang w:eastAsia="ru-RU"/>
    </w:rPr>
  </w:style>
  <w:style w:type="paragraph" w:styleId="a7">
    <w:name w:val="Body Text"/>
    <w:basedOn w:val="a"/>
    <w:link w:val="a8"/>
    <w:uiPriority w:val="99"/>
    <w:rsid w:val="006763A1"/>
    <w:pPr>
      <w:spacing w:after="120"/>
    </w:pPr>
  </w:style>
  <w:style w:type="character" w:customStyle="1" w:styleId="a8">
    <w:name w:val="Основной текст Знак"/>
    <w:basedOn w:val="a0"/>
    <w:link w:val="a7"/>
    <w:uiPriority w:val="99"/>
    <w:rsid w:val="006763A1"/>
    <w:rPr>
      <w:rFonts w:ascii="Times New Roman" w:eastAsia="Times New Roman" w:hAnsi="Times New Roman" w:cs="Times New Roman"/>
      <w:sz w:val="20"/>
      <w:szCs w:val="20"/>
      <w:lang w:eastAsia="ru-RU"/>
    </w:rPr>
  </w:style>
  <w:style w:type="paragraph" w:styleId="a9">
    <w:name w:val="footer"/>
    <w:basedOn w:val="a"/>
    <w:link w:val="aa"/>
    <w:uiPriority w:val="99"/>
    <w:rsid w:val="006763A1"/>
    <w:pPr>
      <w:tabs>
        <w:tab w:val="center" w:pos="4677"/>
        <w:tab w:val="right" w:pos="9355"/>
      </w:tabs>
    </w:pPr>
  </w:style>
  <w:style w:type="character" w:customStyle="1" w:styleId="aa">
    <w:name w:val="Нижний колонтитул Знак"/>
    <w:basedOn w:val="a0"/>
    <w:link w:val="a9"/>
    <w:uiPriority w:val="99"/>
    <w:rsid w:val="006763A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76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6763A1"/>
    <w:pPr>
      <w:spacing w:after="120" w:line="480" w:lineRule="auto"/>
      <w:ind w:left="283"/>
    </w:pPr>
  </w:style>
  <w:style w:type="character" w:customStyle="1" w:styleId="22">
    <w:name w:val="Основной текст с отступом 2 Знак"/>
    <w:basedOn w:val="a0"/>
    <w:link w:val="21"/>
    <w:uiPriority w:val="99"/>
    <w:rsid w:val="006763A1"/>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6763A1"/>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6763A1"/>
    <w:pPr>
      <w:widowControl w:val="0"/>
      <w:overflowPunct w:val="0"/>
      <w:autoSpaceDE w:val="0"/>
      <w:autoSpaceDN w:val="0"/>
      <w:adjustRightInd w:val="0"/>
      <w:ind w:firstLine="709"/>
      <w:jc w:val="both"/>
    </w:pPr>
    <w:rPr>
      <w:sz w:val="24"/>
    </w:rPr>
  </w:style>
  <w:style w:type="paragraph" w:styleId="ab">
    <w:name w:val="Normal (Web)"/>
    <w:aliases w:val="Обычный (Web)1,Обычный (веб)1,Обычный (веб)11"/>
    <w:basedOn w:val="a"/>
    <w:link w:val="ac"/>
    <w:uiPriority w:val="99"/>
    <w:unhideWhenUsed/>
    <w:qFormat/>
    <w:rsid w:val="006763A1"/>
    <w:pPr>
      <w:spacing w:before="100" w:beforeAutospacing="1" w:after="100" w:afterAutospacing="1"/>
    </w:pPr>
    <w:rPr>
      <w:sz w:val="24"/>
      <w:szCs w:val="24"/>
    </w:rPr>
  </w:style>
  <w:style w:type="table" w:styleId="ad">
    <w:name w:val="Table Grid"/>
    <w:basedOn w:val="a1"/>
    <w:uiPriority w:val="59"/>
    <w:rsid w:val="00676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6763A1"/>
    <w:pPr>
      <w:spacing w:after="0" w:line="240" w:lineRule="auto"/>
    </w:pPr>
    <w:rPr>
      <w:rFonts w:ascii="Calibri" w:eastAsia="Times New Roman" w:hAnsi="Calibri" w:cs="Times New Roman"/>
      <w:lang w:eastAsia="ru-RU"/>
    </w:rPr>
  </w:style>
  <w:style w:type="paragraph" w:styleId="af0">
    <w:name w:val="Plain Text"/>
    <w:basedOn w:val="a"/>
    <w:link w:val="af1"/>
    <w:rsid w:val="006763A1"/>
    <w:rPr>
      <w:rFonts w:ascii="Courier New" w:hAnsi="Courier New"/>
    </w:rPr>
  </w:style>
  <w:style w:type="character" w:customStyle="1" w:styleId="af1">
    <w:name w:val="Текст Знак"/>
    <w:basedOn w:val="a0"/>
    <w:link w:val="af0"/>
    <w:rsid w:val="006763A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6763A1"/>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6763A1"/>
    <w:rPr>
      <w:rFonts w:ascii="Times New Roman" w:eastAsia="Times New Roman" w:hAnsi="Times New Roman" w:cs="Times New Roman"/>
      <w:sz w:val="24"/>
      <w:szCs w:val="24"/>
      <w:lang w:eastAsia="ru-RU"/>
    </w:rPr>
  </w:style>
  <w:style w:type="character" w:styleId="af4">
    <w:name w:val="Strong"/>
    <w:uiPriority w:val="22"/>
    <w:qFormat/>
    <w:rsid w:val="006763A1"/>
    <w:rPr>
      <w:b/>
      <w:bCs/>
    </w:rPr>
  </w:style>
  <w:style w:type="paragraph" w:styleId="31">
    <w:name w:val="Body Text Indent 3"/>
    <w:basedOn w:val="a"/>
    <w:link w:val="32"/>
    <w:rsid w:val="006763A1"/>
    <w:pPr>
      <w:spacing w:after="120"/>
      <w:ind w:left="283"/>
    </w:pPr>
    <w:rPr>
      <w:sz w:val="16"/>
      <w:szCs w:val="16"/>
    </w:rPr>
  </w:style>
  <w:style w:type="character" w:customStyle="1" w:styleId="32">
    <w:name w:val="Основной текст с отступом 3 Знак"/>
    <w:basedOn w:val="a0"/>
    <w:link w:val="31"/>
    <w:rsid w:val="006763A1"/>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63A1"/>
    <w:pPr>
      <w:spacing w:after="160" w:line="240" w:lineRule="exact"/>
    </w:pPr>
    <w:rPr>
      <w:sz w:val="28"/>
      <w:lang w:val="en-US" w:eastAsia="en-US"/>
    </w:rPr>
  </w:style>
  <w:style w:type="paragraph" w:styleId="af6">
    <w:name w:val="header"/>
    <w:basedOn w:val="a"/>
    <w:link w:val="af7"/>
    <w:uiPriority w:val="99"/>
    <w:unhideWhenUsed/>
    <w:rsid w:val="006763A1"/>
    <w:pPr>
      <w:tabs>
        <w:tab w:val="center" w:pos="4677"/>
        <w:tab w:val="right" w:pos="9355"/>
      </w:tabs>
    </w:pPr>
  </w:style>
  <w:style w:type="character" w:customStyle="1" w:styleId="af7">
    <w:name w:val="Верхний колонтитул Знак"/>
    <w:basedOn w:val="a0"/>
    <w:link w:val="af6"/>
    <w:uiPriority w:val="99"/>
    <w:rsid w:val="006763A1"/>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6763A1"/>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6763A1"/>
    <w:pPr>
      <w:spacing w:after="120"/>
    </w:pPr>
    <w:rPr>
      <w:sz w:val="16"/>
      <w:szCs w:val="16"/>
    </w:rPr>
  </w:style>
  <w:style w:type="character" w:customStyle="1" w:styleId="34">
    <w:name w:val="Основной текст 3 Знак"/>
    <w:basedOn w:val="a0"/>
    <w:link w:val="33"/>
    <w:rsid w:val="006763A1"/>
    <w:rPr>
      <w:rFonts w:ascii="Times New Roman" w:eastAsia="Times New Roman" w:hAnsi="Times New Roman" w:cs="Times New Roman"/>
      <w:sz w:val="16"/>
      <w:szCs w:val="16"/>
      <w:lang w:eastAsia="ru-RU"/>
    </w:rPr>
  </w:style>
  <w:style w:type="paragraph" w:styleId="24">
    <w:name w:val="Body Text 2"/>
    <w:basedOn w:val="a"/>
    <w:link w:val="25"/>
    <w:unhideWhenUsed/>
    <w:rsid w:val="006763A1"/>
    <w:pPr>
      <w:spacing w:after="120" w:line="480" w:lineRule="auto"/>
    </w:pPr>
  </w:style>
  <w:style w:type="character" w:customStyle="1" w:styleId="25">
    <w:name w:val="Основной текст 2 Знак"/>
    <w:basedOn w:val="a0"/>
    <w:link w:val="24"/>
    <w:rsid w:val="006763A1"/>
    <w:rPr>
      <w:rFonts w:ascii="Times New Roman" w:eastAsia="Times New Roman" w:hAnsi="Times New Roman" w:cs="Times New Roman"/>
      <w:sz w:val="20"/>
      <w:szCs w:val="20"/>
      <w:lang w:eastAsia="ru-RU"/>
    </w:rPr>
  </w:style>
  <w:style w:type="character" w:customStyle="1" w:styleId="11">
    <w:name w:val="Знак1"/>
    <w:basedOn w:val="a0"/>
    <w:rsid w:val="006763A1"/>
    <w:rPr>
      <w:b/>
      <w:bCs/>
      <w:sz w:val="24"/>
      <w:szCs w:val="24"/>
      <w:lang w:val="ru-RU" w:eastAsia="ru-RU" w:bidi="ar-SA"/>
    </w:rPr>
  </w:style>
  <w:style w:type="paragraph" w:customStyle="1" w:styleId="Standard">
    <w:name w:val="Standard"/>
    <w:rsid w:val="006763A1"/>
    <w:pPr>
      <w:suppressAutoHyphens/>
      <w:autoSpaceDN w:val="0"/>
      <w:textAlignment w:val="baseline"/>
    </w:pPr>
    <w:rPr>
      <w:rFonts w:ascii="Calibri" w:eastAsia="Arial Unicode MS" w:hAnsi="Calibri" w:cs="F"/>
      <w:kern w:val="3"/>
    </w:rPr>
  </w:style>
  <w:style w:type="character" w:customStyle="1" w:styleId="CharStyle8">
    <w:name w:val="Char Style 8"/>
    <w:rsid w:val="006763A1"/>
    <w:rPr>
      <w:b/>
      <w:bCs/>
      <w:sz w:val="27"/>
      <w:szCs w:val="27"/>
      <w:lang w:eastAsia="ar-SA" w:bidi="ar-SA"/>
    </w:rPr>
  </w:style>
  <w:style w:type="paragraph" w:customStyle="1" w:styleId="5">
    <w:name w:val="Знак Знак5 Знак Знак"/>
    <w:basedOn w:val="a"/>
    <w:rsid w:val="006763A1"/>
    <w:pPr>
      <w:spacing w:after="160" w:line="240" w:lineRule="exact"/>
    </w:pPr>
    <w:rPr>
      <w:rFonts w:ascii="Verdana" w:hAnsi="Verdana"/>
      <w:lang w:val="en-US" w:eastAsia="en-US"/>
    </w:rPr>
  </w:style>
  <w:style w:type="paragraph" w:customStyle="1" w:styleId="211">
    <w:name w:val="Основной текст 21"/>
    <w:basedOn w:val="a"/>
    <w:rsid w:val="006763A1"/>
    <w:pPr>
      <w:ind w:firstLine="720"/>
      <w:jc w:val="both"/>
    </w:pPr>
    <w:rPr>
      <w:sz w:val="28"/>
    </w:rPr>
  </w:style>
  <w:style w:type="character" w:customStyle="1" w:styleId="apple-converted-space">
    <w:name w:val="apple-converted-space"/>
    <w:basedOn w:val="a0"/>
    <w:rsid w:val="006763A1"/>
  </w:style>
  <w:style w:type="paragraph" w:styleId="af8">
    <w:name w:val="Balloon Text"/>
    <w:basedOn w:val="a"/>
    <w:link w:val="af9"/>
    <w:uiPriority w:val="99"/>
    <w:semiHidden/>
    <w:unhideWhenUsed/>
    <w:rsid w:val="006763A1"/>
    <w:rPr>
      <w:rFonts w:ascii="Tahoma" w:hAnsi="Tahoma" w:cs="Tahoma"/>
      <w:sz w:val="16"/>
      <w:szCs w:val="16"/>
    </w:rPr>
  </w:style>
  <w:style w:type="character" w:customStyle="1" w:styleId="af9">
    <w:name w:val="Текст выноски Знак"/>
    <w:basedOn w:val="a0"/>
    <w:link w:val="af8"/>
    <w:uiPriority w:val="99"/>
    <w:semiHidden/>
    <w:rsid w:val="006763A1"/>
    <w:rPr>
      <w:rFonts w:ascii="Tahoma" w:eastAsia="Times New Roman" w:hAnsi="Tahoma" w:cs="Tahoma"/>
      <w:sz w:val="16"/>
      <w:szCs w:val="16"/>
      <w:lang w:eastAsia="ru-RU"/>
    </w:rPr>
  </w:style>
  <w:style w:type="character" w:styleId="afa">
    <w:name w:val="Hyperlink"/>
    <w:rsid w:val="006763A1"/>
    <w:rPr>
      <w:color w:val="0000FF"/>
      <w:u w:val="single"/>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6763A1"/>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6763A1"/>
    <w:rPr>
      <w:rFonts w:ascii="Calibri" w:eastAsia="Times New Roman" w:hAnsi="Calibri" w:cs="Times New Roman"/>
      <w:lang w:eastAsia="ru-RU"/>
    </w:rPr>
  </w:style>
  <w:style w:type="paragraph" w:customStyle="1" w:styleId="ConsPlusNonformat">
    <w:name w:val="ConsPlusNonformat"/>
    <w:rsid w:val="006763A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6763A1"/>
    <w:pPr>
      <w:ind w:left="720"/>
      <w:contextualSpacing/>
    </w:pPr>
    <w:rPr>
      <w:rFonts w:eastAsia="Calibri"/>
      <w:sz w:val="24"/>
    </w:rPr>
  </w:style>
  <w:style w:type="character" w:customStyle="1" w:styleId="ListParagraphChar">
    <w:name w:val="List Paragraph Char"/>
    <w:link w:val="12"/>
    <w:locked/>
    <w:rsid w:val="006763A1"/>
    <w:rPr>
      <w:rFonts w:ascii="Times New Roman" w:eastAsia="Calibri" w:hAnsi="Times New Roman" w:cs="Times New Roman"/>
      <w:sz w:val="24"/>
      <w:szCs w:val="20"/>
      <w:lang w:eastAsia="ru-RU"/>
    </w:rPr>
  </w:style>
  <w:style w:type="character" w:styleId="afb">
    <w:name w:val="Emphasis"/>
    <w:basedOn w:val="a0"/>
    <w:uiPriority w:val="20"/>
    <w:qFormat/>
    <w:rsid w:val="006763A1"/>
    <w:rPr>
      <w:i/>
      <w:iCs/>
    </w:rPr>
  </w:style>
  <w:style w:type="character" w:customStyle="1" w:styleId="CharAttribute1">
    <w:name w:val="CharAttribute1"/>
    <w:rsid w:val="006763A1"/>
    <w:rPr>
      <w:rFonts w:ascii="Times New Roman" w:eastAsia="Calibri"/>
      <w:b/>
      <w:sz w:val="24"/>
    </w:rPr>
  </w:style>
  <w:style w:type="character" w:styleId="afc">
    <w:name w:val="FollowedHyperlink"/>
    <w:basedOn w:val="a0"/>
    <w:uiPriority w:val="99"/>
    <w:semiHidden/>
    <w:unhideWhenUsed/>
    <w:rsid w:val="006763A1"/>
    <w:rPr>
      <w:color w:val="800080" w:themeColor="followedHyperlink"/>
      <w:u w:val="single"/>
    </w:rPr>
  </w:style>
  <w:style w:type="paragraph" w:customStyle="1" w:styleId="ConsPlusTitle">
    <w:name w:val="ConsPlusTitle"/>
    <w:uiPriority w:val="99"/>
    <w:rsid w:val="006763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6763A1"/>
    <w:pPr>
      <w:spacing w:before="100" w:beforeAutospacing="1" w:after="100" w:afterAutospacing="1"/>
    </w:pPr>
    <w:rPr>
      <w:sz w:val="24"/>
      <w:szCs w:val="24"/>
    </w:rPr>
  </w:style>
  <w:style w:type="paragraph" w:styleId="afd">
    <w:name w:val="footnote text"/>
    <w:basedOn w:val="a"/>
    <w:link w:val="afe"/>
    <w:uiPriority w:val="99"/>
    <w:unhideWhenUsed/>
    <w:rsid w:val="006763A1"/>
  </w:style>
  <w:style w:type="character" w:customStyle="1" w:styleId="afe">
    <w:name w:val="Текст сноски Знак"/>
    <w:basedOn w:val="a0"/>
    <w:link w:val="afd"/>
    <w:uiPriority w:val="99"/>
    <w:rsid w:val="006763A1"/>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763A1"/>
    <w:pPr>
      <w:widowControl w:val="0"/>
      <w:ind w:firstLine="567"/>
      <w:jc w:val="both"/>
    </w:pPr>
    <w:rPr>
      <w:snapToGrid w:val="0"/>
      <w:sz w:val="28"/>
      <w:szCs w:val="28"/>
    </w:rPr>
  </w:style>
  <w:style w:type="paragraph" w:customStyle="1" w:styleId="13">
    <w:name w:val="Обычный1"/>
    <w:rsid w:val="006763A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6763A1"/>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6763A1"/>
    <w:rPr>
      <w:rFonts w:ascii="Arial" w:eastAsia="Times New Roman" w:hAnsi="Arial" w:cs="Arial"/>
      <w:sz w:val="20"/>
      <w:szCs w:val="20"/>
      <w:lang w:eastAsia="ru-RU"/>
    </w:rPr>
  </w:style>
  <w:style w:type="paragraph" w:customStyle="1" w:styleId="Default">
    <w:name w:val="Default"/>
    <w:qFormat/>
    <w:rsid w:val="00676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6763A1"/>
  </w:style>
  <w:style w:type="paragraph" w:customStyle="1" w:styleId="paragraphparagraph3qfe2">
    <w:name w:val="paragraph_paragraph__3qfe2"/>
    <w:basedOn w:val="a"/>
    <w:rsid w:val="006763A1"/>
    <w:pPr>
      <w:spacing w:before="100" w:beforeAutospacing="1" w:after="100" w:afterAutospacing="1"/>
    </w:pPr>
    <w:rPr>
      <w:sz w:val="24"/>
      <w:szCs w:val="24"/>
    </w:rPr>
  </w:style>
  <w:style w:type="character" w:customStyle="1" w:styleId="textdesktop-18pt1gdst">
    <w:name w:val="text_desktop-18pt__1gdst"/>
    <w:basedOn w:val="a0"/>
    <w:rsid w:val="006763A1"/>
  </w:style>
  <w:style w:type="paragraph" w:customStyle="1" w:styleId="formattext">
    <w:name w:val="formattext"/>
    <w:basedOn w:val="a"/>
    <w:rsid w:val="006763A1"/>
    <w:pPr>
      <w:spacing w:before="100" w:beforeAutospacing="1" w:after="100" w:afterAutospacing="1"/>
    </w:pPr>
    <w:rPr>
      <w:sz w:val="24"/>
      <w:szCs w:val="24"/>
    </w:rPr>
  </w:style>
  <w:style w:type="character" w:styleId="aff0">
    <w:name w:val="footnote reference"/>
    <w:basedOn w:val="a0"/>
    <w:uiPriority w:val="99"/>
    <w:semiHidden/>
    <w:unhideWhenUsed/>
    <w:rsid w:val="006763A1"/>
    <w:rPr>
      <w:vertAlign w:val="superscript"/>
    </w:rPr>
  </w:style>
  <w:style w:type="paragraph" w:customStyle="1" w:styleId="consplusnormalmrcssattr">
    <w:name w:val="consplusnormal_mr_css_attr"/>
    <w:basedOn w:val="a"/>
    <w:rsid w:val="006763A1"/>
    <w:pPr>
      <w:spacing w:before="100" w:beforeAutospacing="1" w:after="100" w:afterAutospacing="1"/>
    </w:pPr>
    <w:rPr>
      <w:sz w:val="24"/>
      <w:szCs w:val="24"/>
    </w:rPr>
  </w:style>
  <w:style w:type="paragraph" w:customStyle="1" w:styleId="consplusnormal1">
    <w:name w:val="consplusnormal"/>
    <w:basedOn w:val="a"/>
    <w:uiPriority w:val="99"/>
    <w:rsid w:val="006763A1"/>
    <w:pPr>
      <w:spacing w:before="100" w:beforeAutospacing="1" w:after="100" w:afterAutospacing="1"/>
    </w:pPr>
    <w:rPr>
      <w:rFonts w:eastAsiaTheme="minorHAnsi"/>
      <w:sz w:val="24"/>
      <w:szCs w:val="24"/>
    </w:rPr>
  </w:style>
  <w:style w:type="paragraph" w:customStyle="1" w:styleId="gmail-msonospacing">
    <w:name w:val="gmail-msonospacing"/>
    <w:basedOn w:val="a"/>
    <w:rsid w:val="006763A1"/>
    <w:pPr>
      <w:spacing w:before="100" w:beforeAutospacing="1" w:after="100" w:afterAutospacing="1"/>
    </w:pPr>
    <w:rPr>
      <w:rFonts w:eastAsiaTheme="minorHAnsi"/>
      <w:sz w:val="24"/>
      <w:szCs w:val="24"/>
    </w:rPr>
  </w:style>
  <w:style w:type="character" w:customStyle="1" w:styleId="cardmaininfocontent">
    <w:name w:val="cardmaininfo__content"/>
    <w:basedOn w:val="a0"/>
    <w:rsid w:val="006763A1"/>
  </w:style>
  <w:style w:type="character" w:customStyle="1" w:styleId="cardmaininfotitle">
    <w:name w:val="cardmaininfo__title"/>
    <w:basedOn w:val="a0"/>
    <w:rsid w:val="006763A1"/>
  </w:style>
  <w:style w:type="character" w:styleId="aff1">
    <w:name w:val="annotation reference"/>
    <w:basedOn w:val="a0"/>
    <w:uiPriority w:val="99"/>
    <w:semiHidden/>
    <w:unhideWhenUsed/>
    <w:rsid w:val="006763A1"/>
    <w:rPr>
      <w:sz w:val="16"/>
      <w:szCs w:val="16"/>
    </w:rPr>
  </w:style>
  <w:style w:type="paragraph" w:styleId="aff2">
    <w:name w:val="annotation text"/>
    <w:basedOn w:val="a"/>
    <w:link w:val="aff3"/>
    <w:uiPriority w:val="99"/>
    <w:semiHidden/>
    <w:unhideWhenUsed/>
    <w:rsid w:val="006763A1"/>
  </w:style>
  <w:style w:type="character" w:customStyle="1" w:styleId="aff3">
    <w:name w:val="Текст примечания Знак"/>
    <w:basedOn w:val="a0"/>
    <w:link w:val="aff2"/>
    <w:uiPriority w:val="99"/>
    <w:semiHidden/>
    <w:rsid w:val="006763A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6763A1"/>
    <w:rPr>
      <w:b/>
      <w:bCs/>
    </w:rPr>
  </w:style>
  <w:style w:type="character" w:customStyle="1" w:styleId="aff5">
    <w:name w:val="Тема примечания Знак"/>
    <w:basedOn w:val="aff3"/>
    <w:link w:val="aff4"/>
    <w:uiPriority w:val="99"/>
    <w:semiHidden/>
    <w:rsid w:val="006763A1"/>
    <w:rPr>
      <w:b/>
      <w:bCs/>
    </w:rPr>
  </w:style>
  <w:style w:type="paragraph" w:customStyle="1" w:styleId="TableParagraph">
    <w:name w:val="Table Paragraph"/>
    <w:basedOn w:val="a"/>
    <w:uiPriority w:val="1"/>
    <w:qFormat/>
    <w:rsid w:val="006763A1"/>
    <w:pPr>
      <w:widowControl w:val="0"/>
      <w:autoSpaceDE w:val="0"/>
      <w:autoSpaceDN w:val="0"/>
      <w:ind w:left="108"/>
    </w:pPr>
    <w:rPr>
      <w:rFonts w:asciiTheme="minorHAnsi" w:eastAsiaTheme="minorHAnsi" w:hAnsiTheme="minorHAnsi" w:cstheme="minorBidi"/>
      <w:sz w:val="22"/>
      <w:szCs w:val="22"/>
      <w:lang w:val="en-US" w:eastAsia="en-US"/>
    </w:rPr>
  </w:style>
  <w:style w:type="paragraph" w:customStyle="1" w:styleId="doctext">
    <w:name w:val="doc__text"/>
    <w:basedOn w:val="a"/>
    <w:rsid w:val="006763A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http://ru.wikipedia.org/wiki/%D0%9C%D0%BE%D0%B1%D0%B8%D0%BB%D1%8C%D0%BD%D1%8B%D0%B5_%D0%A2%D0%B5%D0%BB%D0%B5%D0%A1%D0%B8%D1%81%D1%82%D0%B5%D0%BC%D1%8B" TargetMode="External"/><Relationship Id="rId3" Type="http://schemas.openxmlformats.org/officeDocument/2006/relationships/settings" Target="settings.xml"/><Relationship Id="rId21" Type="http://schemas.openxmlformats.org/officeDocument/2006/relationships/hyperlink" Target="https://www.google.com/maps/d/viewer?mid=1n0M9Os9mBKwfgbO2y3E0SlvHd4ufWDo1&amp;ll=60.126848542673976%2C64.78288149092714&amp;z=17" TargetMode="External"/><Relationship Id="rId7" Type="http://schemas.openxmlformats.org/officeDocument/2006/relationships/image" Target="media/image1.png"/><Relationship Id="rId12" Type="http://schemas.openxmlformats.org/officeDocument/2006/relationships/hyperlink" Target="http://uray.ru/informaciya-dlya-grazhdan/gosudarstvenniie-i-munitsipalniie-uslugi/munitsipalniie-uslugi/" TargetMode="External"/><Relationship Id="rId17" Type="http://schemas.openxmlformats.org/officeDocument/2006/relationships/hyperlink" Target="https://invest.uray.ru/" TargetMode="External"/><Relationship Id="rId2" Type="http://schemas.openxmlformats.org/officeDocument/2006/relationships/styles" Target="styles.xml"/><Relationship Id="rId16" Type="http://schemas.openxmlformats.org/officeDocument/2006/relationships/hyperlink" Target="http://uraylib.ru" TargetMode="External"/><Relationship Id="rId20" Type="http://schemas.openxmlformats.org/officeDocument/2006/relationships/hyperlink" Target="https://www.google.com/maps/d/edit?mid=1NzMRt7j27EWgDV5IzEJ1u2dcQd9XLEQ&amp;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y.ru/informaciya-dlya-grazhdan/gosudarstvenniie-i-munitsipalniie-uslug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y.ru/institution/municipalnaya-trekhstoronnyaya-komissi/" TargetMode="External"/><Relationship Id="rId23" Type="http://schemas.openxmlformats.org/officeDocument/2006/relationships/fontTable" Target="fontTable.xml"/><Relationship Id="rId10" Type="http://schemas.openxmlformats.org/officeDocument/2006/relationships/hyperlink" Target="http://rrgu.admhmao.ru/" TargetMode="External"/><Relationship Id="rId19" Type="http://schemas.openxmlformats.org/officeDocument/2006/relationships/hyperlink" Target="http://uray.ru/dorogi-i-transport/" TargetMode="External"/><Relationship Id="rId4" Type="http://schemas.openxmlformats.org/officeDocument/2006/relationships/webSettings" Target="webSettings.xml"/><Relationship Id="rId9" Type="http://schemas.openxmlformats.org/officeDocument/2006/relationships/hyperlink" Target="http://uray.ru/informaciya-dlya-grazhdan/gosudarstvenniie-i-munitsipalniie-uslugi/munitsipalniie-uslugi/" TargetMode="External"/><Relationship Id="rId14" Type="http://schemas.openxmlformats.org/officeDocument/2006/relationships/hyperlink" Target="https://uray.ru/institution/komissiya-po-voprosam-socialno-yekon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13201</Words>
  <Characters>75250</Characters>
  <Application>Microsoft Office Word</Application>
  <DocSecurity>0</DocSecurity>
  <Lines>627</Lines>
  <Paragraphs>176</Paragraphs>
  <ScaleCrop>false</ScaleCrop>
  <Company/>
  <LinksUpToDate>false</LinksUpToDate>
  <CharactersWithSpaces>88275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ZorinaLV</dc:creator>
  <cp:lastModifiedBy>ZorinaLV</cp:lastModifiedBy>
  <cp:revision>1</cp:revision>
  <dcterms:created xsi:type="dcterms:W3CDTF">2023-11-01T12:53:00Z</dcterms:created>
  <dcterms:modified xsi:type="dcterms:W3CDTF">2023-11-01T12:54:00Z</dcterms:modified>
</cp:coreProperties>
</file>