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8" w:rsidRPr="00CB3CB2" w:rsidRDefault="002A2632" w:rsidP="008447A8">
      <w:pPr>
        <w:jc w:val="right"/>
        <w:rPr>
          <w:sz w:val="28"/>
          <w:szCs w:val="28"/>
          <w:u w:val="single"/>
          <w:lang w:val="en-US"/>
        </w:rPr>
      </w:pPr>
      <w:r w:rsidRPr="00CB3CB2">
        <w:rPr>
          <w:sz w:val="28"/>
          <w:szCs w:val="28"/>
          <w:u w:val="single"/>
        </w:rPr>
        <w:t>ПРОЕКТ</w:t>
      </w:r>
      <w:r w:rsidR="00121EBD" w:rsidRPr="00CB3CB2">
        <w:rPr>
          <w:sz w:val="28"/>
          <w:szCs w:val="28"/>
          <w:u w:val="single"/>
        </w:rPr>
        <w:t xml:space="preserve">     </w:t>
      </w:r>
    </w:p>
    <w:p w:rsidR="004F7877" w:rsidRPr="00E03515" w:rsidRDefault="008447A8" w:rsidP="008447A8">
      <w:pPr>
        <w:jc w:val="center"/>
        <w:rPr>
          <w:sz w:val="28"/>
          <w:szCs w:val="28"/>
        </w:rPr>
      </w:pPr>
      <w:r w:rsidRPr="002A2632">
        <w:rPr>
          <w:sz w:val="28"/>
          <w:szCs w:val="28"/>
        </w:rPr>
        <w:t xml:space="preserve">  </w:t>
      </w:r>
      <w:r w:rsidR="001E08B4">
        <w:rPr>
          <w:sz w:val="28"/>
          <w:szCs w:val="28"/>
        </w:rPr>
        <w:t xml:space="preserve">  </w:t>
      </w:r>
      <w:r w:rsidRPr="002A2632">
        <w:rPr>
          <w:sz w:val="28"/>
          <w:szCs w:val="28"/>
        </w:rPr>
        <w:t xml:space="preserve">  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AC3516">
        <w:rPr>
          <w:b/>
          <w:bCs/>
          <w:sz w:val="28"/>
          <w:szCs w:val="28"/>
        </w:rPr>
        <w:t>__________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857159">
        <w:rPr>
          <w:b/>
          <w:bCs/>
          <w:sz w:val="28"/>
          <w:szCs w:val="28"/>
        </w:rPr>
        <w:t>3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№</w:t>
      </w:r>
      <w:r w:rsidR="00AC3516">
        <w:rPr>
          <w:b/>
          <w:bCs/>
          <w:sz w:val="28"/>
          <w:szCs w:val="28"/>
        </w:rPr>
        <w:t>____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21EBD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857159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857159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и 202</w:t>
      </w:r>
      <w:r w:rsidR="00857159">
        <w:rPr>
          <w:b/>
          <w:sz w:val="28"/>
          <w:szCs w:val="28"/>
        </w:rPr>
        <w:t>6</w:t>
      </w:r>
      <w:r w:rsidRPr="00671AA1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</w:t>
      </w:r>
      <w:r w:rsidR="00900B08">
        <w:rPr>
          <w:sz w:val="28"/>
          <w:szCs w:val="28"/>
        </w:rPr>
        <w:t>ском округе</w:t>
      </w:r>
      <w:r w:rsidRPr="00E03515">
        <w:rPr>
          <w:sz w:val="28"/>
          <w:szCs w:val="28"/>
        </w:rPr>
        <w:t xml:space="preserve"> Урай</w:t>
      </w:r>
      <w:r w:rsidR="00900B08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="00900B08">
        <w:rPr>
          <w:sz w:val="28"/>
          <w:szCs w:val="28"/>
        </w:rPr>
        <w:t>Югры</w:t>
      </w:r>
      <w:proofErr w:type="spellEnd"/>
      <w:r w:rsidRPr="00E03515">
        <w:rPr>
          <w:sz w:val="28"/>
          <w:szCs w:val="28"/>
        </w:rPr>
        <w:t xml:space="preserve">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857159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857159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и 202</w:t>
      </w:r>
      <w:r w:rsidR="00857159">
        <w:rPr>
          <w:b/>
          <w:sz w:val="28"/>
          <w:szCs w:val="28"/>
        </w:rPr>
        <w:t>6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857159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AE484C">
        <w:rPr>
          <w:sz w:val="28"/>
          <w:szCs w:val="28"/>
        </w:rPr>
        <w:t>5 103 259,7</w:t>
      </w:r>
      <w:r w:rsidR="00563742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согласно приложению 1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AE484C">
        <w:rPr>
          <w:sz w:val="28"/>
          <w:szCs w:val="28"/>
        </w:rPr>
        <w:t>5 204 964,3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AE484C">
        <w:rPr>
          <w:sz w:val="28"/>
          <w:szCs w:val="28"/>
        </w:rPr>
        <w:t>101 704,6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857159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года в сумме </w:t>
      </w:r>
      <w:r w:rsidR="00AE484C">
        <w:rPr>
          <w:sz w:val="28"/>
          <w:szCs w:val="28"/>
        </w:rPr>
        <w:t>101 704,6</w:t>
      </w:r>
      <w:r w:rsidR="00FF5586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рублей, в том числе верхний предел долга по муниципальным гарантиям</w:t>
      </w:r>
      <w:r w:rsidR="00900B08">
        <w:rPr>
          <w:sz w:val="28"/>
          <w:szCs w:val="28"/>
        </w:rPr>
        <w:t xml:space="preserve"> в валюте Российской Федерации</w:t>
      </w:r>
      <w:r w:rsidRPr="0037322D">
        <w:rPr>
          <w:sz w:val="28"/>
          <w:szCs w:val="28"/>
        </w:rPr>
        <w:t xml:space="preserve">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857159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и 202</w:t>
      </w:r>
      <w:r w:rsidR="00857159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годов: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857159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857159">
        <w:rPr>
          <w:sz w:val="28"/>
          <w:szCs w:val="28"/>
        </w:rPr>
        <w:t>3</w:t>
      </w:r>
      <w:r w:rsidR="00C477AB">
        <w:rPr>
          <w:sz w:val="28"/>
          <w:szCs w:val="28"/>
        </w:rPr>
        <w:t> </w:t>
      </w:r>
      <w:r w:rsidR="00857159">
        <w:rPr>
          <w:sz w:val="28"/>
          <w:szCs w:val="28"/>
        </w:rPr>
        <w:t>589</w:t>
      </w:r>
      <w:r w:rsidR="00C477AB">
        <w:rPr>
          <w:sz w:val="28"/>
          <w:szCs w:val="28"/>
        </w:rPr>
        <w:t> 774,4</w:t>
      </w:r>
      <w:r w:rsidRPr="0037322D">
        <w:rPr>
          <w:sz w:val="28"/>
          <w:szCs w:val="28"/>
        </w:rPr>
        <w:t xml:space="preserve"> тыс. рублей и на 202</w:t>
      </w:r>
      <w:r w:rsidR="00C477AB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 в сумме </w:t>
      </w:r>
      <w:r w:rsidR="00C477AB">
        <w:rPr>
          <w:sz w:val="28"/>
          <w:szCs w:val="28"/>
        </w:rPr>
        <w:t>3 626 028,9</w:t>
      </w:r>
      <w:r w:rsidRPr="0037322D">
        <w:rPr>
          <w:sz w:val="28"/>
          <w:szCs w:val="28"/>
        </w:rPr>
        <w:t xml:space="preserve"> тыс. рублей согласно приложению 2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C477AB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C477AB">
        <w:rPr>
          <w:sz w:val="28"/>
          <w:szCs w:val="28"/>
        </w:rPr>
        <w:t>3 692 515,4</w:t>
      </w:r>
      <w:r w:rsidR="00447F5F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 тыс. рублей и на 202</w:t>
      </w:r>
      <w:r w:rsidR="00C477AB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 в сумме </w:t>
      </w:r>
      <w:r w:rsidR="00C477AB">
        <w:rPr>
          <w:sz w:val="28"/>
          <w:szCs w:val="28"/>
        </w:rPr>
        <w:t>3 730 459,0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6F14EB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6F14EB">
        <w:rPr>
          <w:sz w:val="28"/>
          <w:szCs w:val="28"/>
        </w:rPr>
        <w:t>43 604,1</w:t>
      </w:r>
      <w:r w:rsidRPr="0037322D">
        <w:rPr>
          <w:sz w:val="28"/>
          <w:szCs w:val="28"/>
        </w:rPr>
        <w:t xml:space="preserve"> тыс. рублей и на 202</w:t>
      </w:r>
      <w:r w:rsidR="006F14EB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 в сумме </w:t>
      </w:r>
      <w:r w:rsidR="006F14EB">
        <w:rPr>
          <w:sz w:val="28"/>
          <w:szCs w:val="28"/>
        </w:rPr>
        <w:t>88 994,1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6F14EB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C477AB">
        <w:rPr>
          <w:sz w:val="28"/>
          <w:szCs w:val="28"/>
        </w:rPr>
        <w:t>102 741,0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C477AB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 в </w:t>
      </w:r>
      <w:r w:rsidRPr="00000747">
        <w:rPr>
          <w:sz w:val="28"/>
          <w:szCs w:val="28"/>
        </w:rPr>
        <w:t xml:space="preserve">сумме </w:t>
      </w:r>
      <w:r w:rsidR="00C477AB">
        <w:rPr>
          <w:sz w:val="28"/>
          <w:szCs w:val="28"/>
        </w:rPr>
        <w:t>104 430,1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EE51EF">
        <w:rPr>
          <w:sz w:val="28"/>
          <w:szCs w:val="28"/>
        </w:rPr>
        <w:t xml:space="preserve">4) верхний предел муниципального внутреннего долга </w:t>
      </w:r>
      <w:r w:rsidR="006A1BE5" w:rsidRPr="00EE51EF">
        <w:rPr>
          <w:sz w:val="28"/>
          <w:szCs w:val="28"/>
        </w:rPr>
        <w:t xml:space="preserve">городского округа Урай </w:t>
      </w:r>
      <w:r w:rsidRPr="00EE51EF">
        <w:rPr>
          <w:sz w:val="28"/>
          <w:szCs w:val="28"/>
        </w:rPr>
        <w:t>по состоянию на 1 января 202</w:t>
      </w:r>
      <w:r w:rsidR="00C477AB">
        <w:rPr>
          <w:sz w:val="28"/>
          <w:szCs w:val="28"/>
        </w:rPr>
        <w:t>6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495579">
        <w:rPr>
          <w:sz w:val="28"/>
          <w:szCs w:val="28"/>
        </w:rPr>
        <w:t>204 445,6</w:t>
      </w:r>
      <w:r w:rsidR="002E338C" w:rsidRPr="002E338C">
        <w:rPr>
          <w:sz w:val="28"/>
          <w:szCs w:val="28"/>
        </w:rPr>
        <w:t xml:space="preserve">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 xml:space="preserve">. рублей, в том числе верхний предел долга по муниципальным гарантиям </w:t>
      </w:r>
      <w:r w:rsidR="00900B08">
        <w:rPr>
          <w:sz w:val="28"/>
          <w:szCs w:val="28"/>
        </w:rPr>
        <w:t xml:space="preserve">в валюте Российской Федерации </w:t>
      </w:r>
      <w:r w:rsidR="00F919C3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  и по состоянию на 1 января 202</w:t>
      </w:r>
      <w:r w:rsidR="00C477AB">
        <w:rPr>
          <w:sz w:val="28"/>
          <w:szCs w:val="28"/>
        </w:rPr>
        <w:t>7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495579">
        <w:rPr>
          <w:sz w:val="28"/>
          <w:szCs w:val="28"/>
        </w:rPr>
        <w:t>308 875,7</w:t>
      </w:r>
      <w:r w:rsidR="002E338C" w:rsidRPr="002E338C">
        <w:rPr>
          <w:sz w:val="28"/>
          <w:szCs w:val="28"/>
        </w:rPr>
        <w:t xml:space="preserve">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>. рублей, в том числе верхний предел долга по муниципальным</w:t>
      </w:r>
      <w:proofErr w:type="gramEnd"/>
      <w:r w:rsidRPr="00EE51EF">
        <w:rPr>
          <w:sz w:val="28"/>
          <w:szCs w:val="28"/>
        </w:rPr>
        <w:t xml:space="preserve"> гарантиям </w:t>
      </w:r>
      <w:r w:rsidR="00E566A7">
        <w:rPr>
          <w:sz w:val="28"/>
          <w:szCs w:val="28"/>
        </w:rPr>
        <w:t xml:space="preserve">в валюте Российской Федерации </w:t>
      </w:r>
      <w:r w:rsidRPr="00EE51EF">
        <w:rPr>
          <w:sz w:val="28"/>
          <w:szCs w:val="28"/>
        </w:rPr>
        <w:t>в сумме</w:t>
      </w:r>
      <w:r w:rsidR="00F919C3" w:rsidRPr="00EE51EF">
        <w:rPr>
          <w:sz w:val="28"/>
          <w:szCs w:val="28"/>
        </w:rPr>
        <w:t xml:space="preserve"> </w:t>
      </w:r>
      <w:r w:rsidR="00461CC4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</w:t>
      </w:r>
      <w:r w:rsidR="00C477AB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A97C74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C477AB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C477AB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C477AB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C477AB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C477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C477AB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272D00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C477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Pr="00E03515">
        <w:rPr>
          <w:sz w:val="28"/>
          <w:szCs w:val="28"/>
        </w:rPr>
        <w:t xml:space="preserve"> к настоящему решению.</w:t>
      </w:r>
    </w:p>
    <w:p w:rsidR="00272D00" w:rsidRP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 xml:space="preserve">5. Предусмотреть бюджетные ассигнования на муниципальные программы согласно Перечню муниципальных программ городского округа </w:t>
      </w:r>
      <w:r w:rsidRPr="00BF5D92">
        <w:rPr>
          <w:sz w:val="28"/>
          <w:szCs w:val="28"/>
        </w:rPr>
        <w:lastRenderedPageBreak/>
        <w:t>Урай на 202</w:t>
      </w:r>
      <w:r w:rsidR="00C477AB">
        <w:rPr>
          <w:sz w:val="28"/>
          <w:szCs w:val="28"/>
        </w:rPr>
        <w:t>4</w:t>
      </w:r>
      <w:r w:rsidRPr="00BF5D92">
        <w:rPr>
          <w:sz w:val="28"/>
          <w:szCs w:val="28"/>
        </w:rPr>
        <w:t xml:space="preserve"> год и на плановый период 202</w:t>
      </w:r>
      <w:r w:rsidR="00C477AB">
        <w:rPr>
          <w:sz w:val="28"/>
          <w:szCs w:val="28"/>
        </w:rPr>
        <w:t>5</w:t>
      </w:r>
      <w:r w:rsidRPr="00BF5D92"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BF5D92">
        <w:rPr>
          <w:sz w:val="28"/>
          <w:szCs w:val="28"/>
        </w:rPr>
        <w:t xml:space="preserve"> годов, указанному в приложении 11.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</w:t>
      </w:r>
      <w:r w:rsidR="00900B08">
        <w:rPr>
          <w:sz w:val="28"/>
          <w:szCs w:val="28"/>
        </w:rPr>
        <w:t>, направленных</w:t>
      </w:r>
      <w:r w:rsidRPr="007E2ED6">
        <w:rPr>
          <w:sz w:val="28"/>
          <w:szCs w:val="28"/>
        </w:rPr>
        <w:t xml:space="preserve"> на исполнение публичных нормативных обязательств:</w:t>
      </w:r>
    </w:p>
    <w:p w:rsidR="00121EBD" w:rsidRPr="00495579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C477AB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</w:t>
      </w:r>
      <w:r w:rsidRPr="00690E0C">
        <w:rPr>
          <w:color w:val="000000" w:themeColor="text1"/>
          <w:sz w:val="28"/>
          <w:szCs w:val="28"/>
        </w:rPr>
        <w:t xml:space="preserve">сумме </w:t>
      </w:r>
      <w:r w:rsidR="00495579">
        <w:rPr>
          <w:color w:val="000000" w:themeColor="text1"/>
          <w:sz w:val="28"/>
          <w:szCs w:val="28"/>
        </w:rPr>
        <w:t>12 409,9</w:t>
      </w:r>
      <w:r w:rsidR="00BF5D92" w:rsidRPr="00495579">
        <w:rPr>
          <w:color w:val="000000" w:themeColor="text1"/>
          <w:sz w:val="28"/>
          <w:szCs w:val="28"/>
        </w:rPr>
        <w:t xml:space="preserve"> </w:t>
      </w:r>
      <w:r w:rsidRPr="00495579">
        <w:rPr>
          <w:color w:val="000000" w:themeColor="text1"/>
          <w:sz w:val="28"/>
          <w:szCs w:val="28"/>
        </w:rPr>
        <w:t>тыс. рублей;</w:t>
      </w:r>
    </w:p>
    <w:p w:rsidR="00121EBD" w:rsidRPr="00495579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495579">
        <w:rPr>
          <w:color w:val="000000" w:themeColor="text1"/>
          <w:sz w:val="28"/>
          <w:szCs w:val="28"/>
        </w:rPr>
        <w:t xml:space="preserve">    </w:t>
      </w:r>
      <w:r w:rsidRPr="00495579">
        <w:rPr>
          <w:color w:val="000000" w:themeColor="text1"/>
          <w:sz w:val="28"/>
          <w:szCs w:val="28"/>
        </w:rPr>
        <w:tab/>
        <w:t>2) на 202</w:t>
      </w:r>
      <w:r w:rsidR="00C477AB" w:rsidRPr="00495579">
        <w:rPr>
          <w:color w:val="000000" w:themeColor="text1"/>
          <w:sz w:val="28"/>
          <w:szCs w:val="28"/>
        </w:rPr>
        <w:t>5</w:t>
      </w:r>
      <w:r w:rsidRPr="00495579">
        <w:rPr>
          <w:color w:val="000000" w:themeColor="text1"/>
          <w:sz w:val="28"/>
          <w:szCs w:val="28"/>
        </w:rPr>
        <w:t xml:space="preserve"> год в сумме </w:t>
      </w:r>
      <w:r w:rsidR="00495579">
        <w:rPr>
          <w:color w:val="000000" w:themeColor="text1"/>
          <w:sz w:val="28"/>
          <w:szCs w:val="28"/>
        </w:rPr>
        <w:t>13 701,0</w:t>
      </w:r>
      <w:r w:rsidRPr="00495579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495579">
        <w:rPr>
          <w:color w:val="000000" w:themeColor="text1"/>
          <w:sz w:val="28"/>
          <w:szCs w:val="28"/>
        </w:rPr>
        <w:t xml:space="preserve">    </w:t>
      </w:r>
      <w:r w:rsidRPr="00495579">
        <w:rPr>
          <w:color w:val="000000" w:themeColor="text1"/>
          <w:sz w:val="28"/>
          <w:szCs w:val="28"/>
        </w:rPr>
        <w:tab/>
        <w:t>3) на 202</w:t>
      </w:r>
      <w:r w:rsidR="00C477AB" w:rsidRPr="00495579">
        <w:rPr>
          <w:color w:val="000000" w:themeColor="text1"/>
          <w:sz w:val="28"/>
          <w:szCs w:val="28"/>
        </w:rPr>
        <w:t>6</w:t>
      </w:r>
      <w:r w:rsidRPr="00495579">
        <w:rPr>
          <w:color w:val="000000" w:themeColor="text1"/>
          <w:sz w:val="28"/>
          <w:szCs w:val="28"/>
        </w:rPr>
        <w:t xml:space="preserve"> год в сумме </w:t>
      </w:r>
      <w:bookmarkStart w:id="0" w:name="_GoBack"/>
      <w:bookmarkEnd w:id="0"/>
      <w:r w:rsidR="00495579">
        <w:rPr>
          <w:color w:val="000000" w:themeColor="text1"/>
          <w:sz w:val="28"/>
          <w:szCs w:val="28"/>
        </w:rPr>
        <w:t>15 050,6</w:t>
      </w:r>
      <w:r w:rsidRPr="00690E0C">
        <w:rPr>
          <w:color w:val="000000" w:themeColor="text1"/>
          <w:sz w:val="28"/>
          <w:szCs w:val="28"/>
        </w:rPr>
        <w:t xml:space="preserve"> тыс</w:t>
      </w:r>
      <w:r w:rsidRPr="007E2ED6">
        <w:rPr>
          <w:sz w:val="28"/>
          <w:szCs w:val="28"/>
        </w:rPr>
        <w:t>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Pr="00495579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6F14EB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495579">
        <w:rPr>
          <w:color w:val="000000" w:themeColor="text1"/>
          <w:sz w:val="28"/>
          <w:szCs w:val="28"/>
        </w:rPr>
        <w:t>3 869 547,7</w:t>
      </w:r>
      <w:r w:rsidRPr="00495579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495579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495579">
        <w:rPr>
          <w:color w:val="000000" w:themeColor="text1"/>
          <w:sz w:val="28"/>
          <w:szCs w:val="28"/>
        </w:rPr>
        <w:t xml:space="preserve">    </w:t>
      </w:r>
      <w:r w:rsidRPr="00495579">
        <w:rPr>
          <w:color w:val="000000" w:themeColor="text1"/>
          <w:sz w:val="28"/>
          <w:szCs w:val="28"/>
        </w:rPr>
        <w:tab/>
        <w:t>2) на 202</w:t>
      </w:r>
      <w:r w:rsidR="006F14EB" w:rsidRPr="00495579">
        <w:rPr>
          <w:color w:val="000000" w:themeColor="text1"/>
          <w:sz w:val="28"/>
          <w:szCs w:val="28"/>
        </w:rPr>
        <w:t>5</w:t>
      </w:r>
      <w:r w:rsidRPr="00495579">
        <w:rPr>
          <w:color w:val="000000" w:themeColor="text1"/>
          <w:sz w:val="28"/>
          <w:szCs w:val="28"/>
        </w:rPr>
        <w:t xml:space="preserve"> год в сумме </w:t>
      </w:r>
      <w:r w:rsidR="00834EC7">
        <w:rPr>
          <w:color w:val="000000" w:themeColor="text1"/>
          <w:sz w:val="28"/>
          <w:szCs w:val="28"/>
        </w:rPr>
        <w:t>2 378 160,8</w:t>
      </w:r>
      <w:r w:rsidRPr="00495579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6C7EF7" w:rsidP="00121EBD">
      <w:pPr>
        <w:jc w:val="both"/>
        <w:rPr>
          <w:sz w:val="28"/>
          <w:szCs w:val="28"/>
        </w:rPr>
      </w:pPr>
      <w:r w:rsidRPr="00495579">
        <w:rPr>
          <w:color w:val="000000" w:themeColor="text1"/>
          <w:sz w:val="28"/>
          <w:szCs w:val="28"/>
        </w:rPr>
        <w:t xml:space="preserve">    </w:t>
      </w:r>
      <w:r w:rsidRPr="00495579">
        <w:rPr>
          <w:color w:val="000000" w:themeColor="text1"/>
          <w:sz w:val="28"/>
          <w:szCs w:val="28"/>
        </w:rPr>
        <w:tab/>
        <w:t>3) на 202</w:t>
      </w:r>
      <w:r w:rsidR="006F14EB" w:rsidRPr="00495579">
        <w:rPr>
          <w:color w:val="000000" w:themeColor="text1"/>
          <w:sz w:val="28"/>
          <w:szCs w:val="28"/>
        </w:rPr>
        <w:t>6</w:t>
      </w:r>
      <w:r w:rsidR="00121EBD" w:rsidRPr="00495579">
        <w:rPr>
          <w:color w:val="000000" w:themeColor="text1"/>
          <w:sz w:val="28"/>
          <w:szCs w:val="28"/>
        </w:rPr>
        <w:t xml:space="preserve"> год в сумме </w:t>
      </w:r>
      <w:r w:rsidR="00834EC7">
        <w:rPr>
          <w:color w:val="000000" w:themeColor="text1"/>
          <w:sz w:val="28"/>
          <w:szCs w:val="28"/>
        </w:rPr>
        <w:t>2 392 382,6</w:t>
      </w:r>
      <w:r w:rsidR="00121EBD" w:rsidRPr="00000747">
        <w:rPr>
          <w:color w:val="000000" w:themeColor="text1"/>
          <w:sz w:val="28"/>
          <w:szCs w:val="28"/>
        </w:rPr>
        <w:t xml:space="preserve"> тыс</w:t>
      </w:r>
      <w:r w:rsidR="00121EBD" w:rsidRPr="007E2ED6">
        <w:rPr>
          <w:sz w:val="28"/>
          <w:szCs w:val="28"/>
        </w:rPr>
        <w:t>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Pr="00F156B4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A669E9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834EC7">
        <w:rPr>
          <w:color w:val="000000" w:themeColor="text1"/>
          <w:sz w:val="28"/>
          <w:szCs w:val="28"/>
        </w:rPr>
        <w:t>78 884,8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F156B4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2) на 202</w:t>
      </w:r>
      <w:r w:rsidR="00912D78" w:rsidRPr="00F156B4">
        <w:rPr>
          <w:color w:val="000000" w:themeColor="text1"/>
          <w:sz w:val="28"/>
          <w:szCs w:val="28"/>
        </w:rPr>
        <w:t>4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834EC7">
        <w:rPr>
          <w:color w:val="000000" w:themeColor="text1"/>
          <w:sz w:val="28"/>
          <w:szCs w:val="28"/>
        </w:rPr>
        <w:t>32 456,5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3) на 202</w:t>
      </w:r>
      <w:r w:rsidR="00912D78" w:rsidRPr="00F156B4">
        <w:rPr>
          <w:color w:val="000000" w:themeColor="text1"/>
          <w:sz w:val="28"/>
          <w:szCs w:val="28"/>
        </w:rPr>
        <w:t>5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834EC7">
        <w:rPr>
          <w:color w:val="000000" w:themeColor="text1"/>
          <w:sz w:val="28"/>
          <w:szCs w:val="28"/>
        </w:rPr>
        <w:t>32 516,5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>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</w:t>
      </w:r>
      <w:r w:rsidR="00E566A7">
        <w:rPr>
          <w:sz w:val="28"/>
          <w:szCs w:val="28"/>
        </w:rPr>
        <w:t xml:space="preserve"> Урай</w:t>
      </w:r>
      <w:r w:rsidR="00121EBD" w:rsidRPr="007E2ED6">
        <w:rPr>
          <w:sz w:val="28"/>
          <w:szCs w:val="28"/>
        </w:rPr>
        <w:t>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834EC7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690E0C">
        <w:rPr>
          <w:sz w:val="28"/>
          <w:szCs w:val="28"/>
        </w:rPr>
        <w:t>7 357,</w:t>
      </w:r>
      <w:r w:rsidR="00834EC7">
        <w:rPr>
          <w:sz w:val="28"/>
          <w:szCs w:val="28"/>
        </w:rPr>
        <w:t>4</w:t>
      </w:r>
      <w:r w:rsidR="00690E0C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834EC7">
        <w:rPr>
          <w:sz w:val="28"/>
          <w:szCs w:val="28"/>
        </w:rPr>
        <w:t>5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834EC7">
        <w:rPr>
          <w:sz w:val="28"/>
          <w:szCs w:val="28"/>
        </w:rPr>
        <w:t>6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proofErr w:type="gramStart"/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834EC7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>лиц, замещающих муниципальные должности, должности муниципальной службы, а также работников органов местного самоуправления города Урай</w:t>
      </w:r>
      <w:r w:rsidR="00E566A7">
        <w:rPr>
          <w:color w:val="000000"/>
          <w:sz w:val="28"/>
          <w:szCs w:val="28"/>
        </w:rPr>
        <w:t xml:space="preserve"> </w:t>
      </w:r>
      <w:r w:rsidR="00F611DB"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="00F611DB" w:rsidRPr="00A466D2">
        <w:rPr>
          <w:color w:val="000000"/>
          <w:sz w:val="28"/>
          <w:szCs w:val="28"/>
        </w:rPr>
        <w:t>функций (</w:t>
      </w:r>
      <w:r w:rsidRPr="00A466D2">
        <w:rPr>
          <w:color w:val="000000"/>
          <w:sz w:val="28"/>
          <w:szCs w:val="28"/>
        </w:rPr>
        <w:t>полномочий</w:t>
      </w:r>
      <w:r w:rsidR="00F611DB"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Pr="00E03515">
        <w:rPr>
          <w:color w:val="000000"/>
          <w:sz w:val="28"/>
          <w:szCs w:val="28"/>
        </w:rPr>
        <w:t xml:space="preserve">   </w:t>
      </w:r>
      <w:r w:rsidRPr="00E03515">
        <w:rPr>
          <w:b/>
          <w:color w:val="000000"/>
          <w:sz w:val="28"/>
          <w:szCs w:val="28"/>
        </w:rPr>
        <w:t xml:space="preserve"> </w:t>
      </w:r>
      <w:proofErr w:type="gramEnd"/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5E0ABA" w:rsidRPr="00A466D2" w:rsidRDefault="005E0ABA" w:rsidP="005E0AB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lastRenderedPageBreak/>
        <w:t>1. Учесть, что администрация города Урай вправе заключать от имени муниципального образования городской округ Урай</w:t>
      </w:r>
      <w:r>
        <w:rPr>
          <w:color w:val="000000"/>
          <w:sz w:val="28"/>
          <w:szCs w:val="28"/>
        </w:rPr>
        <w:t xml:space="preserve"> Ханты-Мансийского автономного округа - </w:t>
      </w:r>
      <w:proofErr w:type="spellStart"/>
      <w:r>
        <w:rPr>
          <w:color w:val="000000"/>
          <w:sz w:val="28"/>
          <w:szCs w:val="28"/>
        </w:rPr>
        <w:t>Югры</w:t>
      </w:r>
      <w:proofErr w:type="spellEnd"/>
      <w:r w:rsidRPr="00A466D2">
        <w:rPr>
          <w:color w:val="000000"/>
          <w:sz w:val="28"/>
          <w:szCs w:val="28"/>
        </w:rPr>
        <w:t xml:space="preserve"> кредитные договоры (соглашения), а также изменения и дополнения к ним на следующих условиях:</w:t>
      </w:r>
    </w:p>
    <w:p w:rsidR="00834EC7" w:rsidRPr="00A466D2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1) сумма привлеченных средств устанавливается в объеме, утвержденном программой муниципальных внутренних заимствований городского округа Урай </w:t>
      </w:r>
      <w:r>
        <w:rPr>
          <w:color w:val="000000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color w:val="000000"/>
          <w:sz w:val="28"/>
          <w:szCs w:val="28"/>
        </w:rPr>
        <w:t>Югры</w:t>
      </w:r>
      <w:proofErr w:type="spellEnd"/>
      <w:r w:rsidRPr="00A466D2">
        <w:rPr>
          <w:color w:val="000000"/>
          <w:sz w:val="28"/>
          <w:szCs w:val="28"/>
        </w:rPr>
        <w:t xml:space="preserve"> на 202</w:t>
      </w:r>
      <w:r w:rsidRPr="00077A9A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год и на плановый период  202</w:t>
      </w:r>
      <w:r w:rsidRPr="00077A9A">
        <w:rPr>
          <w:color w:val="000000"/>
          <w:sz w:val="28"/>
          <w:szCs w:val="28"/>
        </w:rPr>
        <w:t>5</w:t>
      </w:r>
      <w:r w:rsidRPr="00A466D2">
        <w:rPr>
          <w:color w:val="000000"/>
          <w:sz w:val="28"/>
          <w:szCs w:val="28"/>
        </w:rPr>
        <w:t xml:space="preserve"> и 202</w:t>
      </w:r>
      <w:r w:rsidRPr="00077A9A">
        <w:rPr>
          <w:color w:val="000000"/>
          <w:sz w:val="28"/>
          <w:szCs w:val="28"/>
        </w:rPr>
        <w:t>6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834EC7" w:rsidRPr="00A466D2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834EC7" w:rsidRPr="00A466D2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834EC7" w:rsidRPr="00A466D2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</w:t>
      </w:r>
      <w:r>
        <w:rPr>
          <w:color w:val="000000"/>
          <w:sz w:val="28"/>
          <w:szCs w:val="28"/>
        </w:rPr>
        <w:t>ного к</w:t>
      </w:r>
      <w:r w:rsidRPr="00A466D2">
        <w:rPr>
          <w:color w:val="000000"/>
          <w:sz w:val="28"/>
          <w:szCs w:val="28"/>
        </w:rPr>
        <w:t>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834EC7" w:rsidRPr="00E03515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2. Установить, что отбор кредитных организаций для предоставления муниципальному образованию городской округ Урай</w:t>
      </w:r>
      <w:r w:rsidRPr="00181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color w:val="000000"/>
          <w:sz w:val="28"/>
          <w:szCs w:val="28"/>
        </w:rPr>
        <w:t>Югры</w:t>
      </w:r>
      <w:proofErr w:type="spellEnd"/>
      <w:r w:rsidRPr="00A466D2">
        <w:rPr>
          <w:color w:val="000000"/>
          <w:sz w:val="28"/>
          <w:szCs w:val="28"/>
        </w:rPr>
        <w:t xml:space="preserve"> кредитов в 202</w:t>
      </w:r>
      <w:r w:rsidRPr="00077A9A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- 202</w:t>
      </w:r>
      <w:r w:rsidRPr="00077A9A">
        <w:rPr>
          <w:color w:val="000000"/>
          <w:sz w:val="28"/>
          <w:szCs w:val="28"/>
        </w:rPr>
        <w:t>6</w:t>
      </w:r>
      <w:r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834EC7" w:rsidRPr="00E03515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. Утвердить программу муниципальных внутренних заимствований городского округа Урай </w:t>
      </w:r>
      <w:r>
        <w:rPr>
          <w:color w:val="000000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color w:val="000000"/>
          <w:sz w:val="28"/>
          <w:szCs w:val="28"/>
        </w:rPr>
        <w:t>Югры</w:t>
      </w:r>
      <w:proofErr w:type="spellEnd"/>
      <w:r w:rsidRPr="00E03515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Pr="00077A9A">
        <w:rPr>
          <w:color w:val="000000"/>
          <w:sz w:val="28"/>
          <w:szCs w:val="28"/>
        </w:rPr>
        <w:t>4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Pr="00077A9A">
        <w:rPr>
          <w:color w:val="000000"/>
          <w:sz w:val="28"/>
          <w:szCs w:val="28"/>
        </w:rPr>
        <w:t>5</w:t>
      </w:r>
      <w:r w:rsidRPr="00E03515">
        <w:rPr>
          <w:color w:val="000000"/>
          <w:sz w:val="28"/>
          <w:szCs w:val="28"/>
        </w:rPr>
        <w:t xml:space="preserve"> и 202</w:t>
      </w:r>
      <w:r w:rsidRPr="00077A9A">
        <w:rPr>
          <w:color w:val="000000"/>
          <w:sz w:val="28"/>
          <w:szCs w:val="28"/>
        </w:rPr>
        <w:t>6</w:t>
      </w:r>
      <w:r w:rsidRPr="00E03515">
        <w:rPr>
          <w:color w:val="000000"/>
          <w:sz w:val="28"/>
          <w:szCs w:val="28"/>
        </w:rPr>
        <w:t xml:space="preserve"> годов согласно приложению </w:t>
      </w:r>
      <w:r>
        <w:rPr>
          <w:color w:val="000000"/>
          <w:sz w:val="28"/>
          <w:szCs w:val="28"/>
        </w:rPr>
        <w:t>13</w:t>
      </w:r>
      <w:r w:rsidRPr="00E03515">
        <w:rPr>
          <w:color w:val="000000"/>
          <w:sz w:val="28"/>
          <w:szCs w:val="28"/>
        </w:rPr>
        <w:t xml:space="preserve"> к настоящему решению.</w:t>
      </w:r>
    </w:p>
    <w:p w:rsidR="00834EC7" w:rsidRPr="00E03515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</w:t>
      </w:r>
      <w:r w:rsidRPr="00077A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color w:val="000000"/>
          <w:sz w:val="28"/>
          <w:szCs w:val="28"/>
        </w:rPr>
        <w:t>Югры</w:t>
      </w:r>
      <w:proofErr w:type="spellEnd"/>
      <w:r w:rsidRPr="00E03515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Pr="00077A9A">
        <w:rPr>
          <w:color w:val="000000"/>
          <w:sz w:val="28"/>
          <w:szCs w:val="28"/>
        </w:rPr>
        <w:t>4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Pr="00077A9A">
        <w:rPr>
          <w:color w:val="000000"/>
          <w:sz w:val="28"/>
          <w:szCs w:val="28"/>
        </w:rPr>
        <w:t>5</w:t>
      </w:r>
      <w:r w:rsidRPr="00E03515">
        <w:rPr>
          <w:color w:val="000000"/>
          <w:sz w:val="28"/>
          <w:szCs w:val="28"/>
        </w:rPr>
        <w:t xml:space="preserve"> и 202</w:t>
      </w:r>
      <w:r w:rsidRPr="00077A9A">
        <w:rPr>
          <w:color w:val="000000"/>
          <w:sz w:val="28"/>
          <w:szCs w:val="28"/>
        </w:rPr>
        <w:t>6</w:t>
      </w:r>
      <w:r w:rsidRPr="00E03515">
        <w:rPr>
          <w:color w:val="000000"/>
          <w:sz w:val="28"/>
          <w:szCs w:val="28"/>
        </w:rPr>
        <w:t xml:space="preserve"> годов согласно приложению  </w:t>
      </w:r>
      <w:r>
        <w:rPr>
          <w:color w:val="000000"/>
          <w:sz w:val="28"/>
          <w:szCs w:val="28"/>
        </w:rPr>
        <w:t>14</w:t>
      </w:r>
      <w:r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3E7994" w:rsidRPr="00E03515" w:rsidRDefault="003E7994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5A4927" w:rsidRPr="003E7994" w:rsidRDefault="005A4927" w:rsidP="005A49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5FFA">
        <w:rPr>
          <w:b/>
          <w:color w:val="000000"/>
          <w:sz w:val="28"/>
          <w:szCs w:val="28"/>
        </w:rPr>
        <w:tab/>
      </w:r>
      <w:r w:rsidRPr="003E799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181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Комитет </w:t>
      </w:r>
      <w:r w:rsidR="003E7994">
        <w:rPr>
          <w:color w:val="000000"/>
          <w:sz w:val="28"/>
          <w:szCs w:val="28"/>
        </w:rPr>
        <w:t>по финансам</w:t>
      </w:r>
      <w:r w:rsidR="00181517">
        <w:rPr>
          <w:color w:val="000000"/>
          <w:sz w:val="28"/>
          <w:szCs w:val="28"/>
        </w:rPr>
        <w:t xml:space="preserve"> администрации города Урай</w:t>
      </w:r>
      <w:r w:rsidR="003E7994">
        <w:rPr>
          <w:color w:val="000000"/>
          <w:sz w:val="28"/>
          <w:szCs w:val="28"/>
        </w:rPr>
        <w:t xml:space="preserve"> с</w:t>
      </w:r>
      <w:r w:rsidR="00181517">
        <w:rPr>
          <w:color w:val="000000"/>
          <w:sz w:val="28"/>
          <w:szCs w:val="28"/>
        </w:rPr>
        <w:t>огласно</w:t>
      </w:r>
      <w:r w:rsidR="003E7994">
        <w:rPr>
          <w:color w:val="000000"/>
          <w:sz w:val="28"/>
          <w:szCs w:val="28"/>
        </w:rPr>
        <w:t xml:space="preserve"> пункт</w:t>
      </w:r>
      <w:r w:rsidR="00181517">
        <w:rPr>
          <w:color w:val="000000"/>
          <w:sz w:val="28"/>
          <w:szCs w:val="28"/>
        </w:rPr>
        <w:t>у</w:t>
      </w:r>
      <w:r w:rsidR="003E7994">
        <w:rPr>
          <w:color w:val="000000"/>
          <w:sz w:val="28"/>
          <w:szCs w:val="28"/>
        </w:rPr>
        <w:t xml:space="preserve"> 8 статьи 217 Бюджетного кодекса Российской Федерации вправе вносить в 202</w:t>
      </w:r>
      <w:r w:rsidR="000B185C">
        <w:rPr>
          <w:color w:val="000000"/>
          <w:sz w:val="28"/>
          <w:szCs w:val="28"/>
        </w:rPr>
        <w:t>4</w:t>
      </w:r>
      <w:r w:rsidR="003E7994">
        <w:rPr>
          <w:color w:val="000000"/>
          <w:sz w:val="28"/>
          <w:szCs w:val="28"/>
        </w:rPr>
        <w:t xml:space="preserve"> году изменения в показатели сводной бюджетной росписи бюджета города </w:t>
      </w:r>
      <w:proofErr w:type="gramStart"/>
      <w:r w:rsidR="003E7994">
        <w:rPr>
          <w:color w:val="000000"/>
          <w:sz w:val="28"/>
          <w:szCs w:val="28"/>
        </w:rPr>
        <w:t>в соответствии с решениями руководителя финансового органа без внесения изменений в настоящее решение по следующим дополнительным основаниям</w:t>
      </w:r>
      <w:proofErr w:type="gramEnd"/>
      <w:r w:rsidR="003E7994" w:rsidRPr="003E7994">
        <w:rPr>
          <w:color w:val="000000"/>
          <w:sz w:val="28"/>
          <w:szCs w:val="28"/>
        </w:rPr>
        <w:t>:</w:t>
      </w:r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1) перераспределени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главными распорядителями средств бюджета города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между их исполнителями и соисполнителями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 соответствующим разделам классификации расходов бюджетов на проведение мероприятий в рамках муниципальн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ой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ы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Урай;</w:t>
      </w:r>
    </w:p>
    <w:p w:rsidR="003E7994" w:rsidRPr="0034190A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2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перераспределение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муниципальными программами, подпрограммами (мероприятиями) муниципальных программ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Урай, а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также между их исполнителями (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соисполнителями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пределах годового объема бюджетных ассигнований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предусмотренных главному распорядителю средств бюджета в текущем </w:t>
      </w:r>
      <w:r w:rsidRPr="0034190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финансовом году;</w:t>
      </w:r>
    </w:p>
    <w:p w:rsidR="003E7994" w:rsidRPr="00B5381D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gramStart"/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 на оказание муниципальных услуг (выполнение работ), в пределах общего объема бюджетных ассигнований, предусмотренных главному распорядителю средств бюджета в текущем финансовом году на указанные цели;</w:t>
      </w:r>
      <w:proofErr w:type="gramEnd"/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 изменени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бюджетной классификации расходов бюджета города без изменения целевого направления средств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121EBD" w:rsidRDefault="007C17F8" w:rsidP="007C17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348DB" w:rsidRPr="007C17F8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 w:rsidRPr="007C17F8">
        <w:rPr>
          <w:color w:val="000000"/>
          <w:sz w:val="28"/>
          <w:szCs w:val="28"/>
        </w:rPr>
        <w:t>о</w:t>
      </w:r>
      <w:r w:rsidR="000348DB" w:rsidRPr="007C17F8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7C17F8">
        <w:rPr>
          <w:color w:val="000000"/>
          <w:sz w:val="28"/>
          <w:szCs w:val="28"/>
        </w:rPr>
        <w:t xml:space="preserve"> </w:t>
      </w:r>
    </w:p>
    <w:p w:rsidR="009F1D6D" w:rsidRDefault="009F1D6D" w:rsidP="009F1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 xml:space="preserve">Учесть, что доходы бюджета города Урай, поступающие от платы за негативное воздействие на окружающую среду, от штрафов, установленных </w:t>
      </w:r>
      <w:hyperlink r:id="rId9" w:history="1">
        <w:r w:rsidRPr="009F1D6D">
          <w:rPr>
            <w:color w:val="000000" w:themeColor="text1"/>
            <w:sz w:val="28"/>
            <w:szCs w:val="28"/>
          </w:rPr>
          <w:t>Кодексом</w:t>
        </w:r>
      </w:hyperlink>
      <w:r w:rsidRPr="009F1D6D">
        <w:rPr>
          <w:color w:val="000000" w:themeColor="text1"/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административных штрафов, установленных законом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за административные правонарушения в области охраны окружающей среды и природопользования, от платежей по искам о возмещении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вреда, причиненного окружающей среде, в том числе водным объектам, вследствие нарушений обязательных требований, а также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мероприятия, указанные в </w:t>
      </w:r>
      <w:hyperlink r:id="rId10" w:history="1">
        <w:r w:rsidRPr="009F1D6D">
          <w:rPr>
            <w:color w:val="000000" w:themeColor="text1"/>
            <w:sz w:val="28"/>
            <w:szCs w:val="28"/>
          </w:rPr>
          <w:t>пункте 1 статьи 16.6</w:t>
        </w:r>
      </w:hyperlink>
      <w:r w:rsidRPr="009F1D6D">
        <w:rPr>
          <w:color w:val="000000" w:themeColor="text1"/>
          <w:sz w:val="28"/>
          <w:szCs w:val="28"/>
        </w:rPr>
        <w:t xml:space="preserve">, в </w:t>
      </w:r>
      <w:hyperlink r:id="rId11" w:history="1">
        <w:r w:rsidRPr="009F1D6D">
          <w:rPr>
            <w:color w:val="000000" w:themeColor="text1"/>
            <w:sz w:val="28"/>
            <w:szCs w:val="28"/>
          </w:rPr>
          <w:t>пункте 1 статьи 75.1</w:t>
        </w:r>
      </w:hyperlink>
      <w:r w:rsidRPr="009F1D6D">
        <w:rPr>
          <w:color w:val="000000" w:themeColor="text1"/>
          <w:sz w:val="28"/>
          <w:szCs w:val="28"/>
        </w:rPr>
        <w:t xml:space="preserve"> и в </w:t>
      </w:r>
      <w:hyperlink r:id="rId12" w:history="1">
        <w:r w:rsidRPr="009F1D6D">
          <w:rPr>
            <w:color w:val="000000" w:themeColor="text1"/>
            <w:sz w:val="28"/>
            <w:szCs w:val="28"/>
          </w:rPr>
          <w:t>пункте 1 статьи 78.2</w:t>
        </w:r>
      </w:hyperlink>
      <w:r w:rsidRPr="009F1D6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10 января 2002 года</w:t>
      </w:r>
      <w:proofErr w:type="gramEnd"/>
      <w:r>
        <w:rPr>
          <w:sz w:val="28"/>
          <w:szCs w:val="28"/>
        </w:rPr>
        <w:t xml:space="preserve"> N 7-ФЗ "Об охране окружающей среды".</w:t>
      </w:r>
    </w:p>
    <w:p w:rsidR="00121EBD" w:rsidRPr="007C17F8" w:rsidRDefault="009F1D6D" w:rsidP="007C17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7F8">
        <w:rPr>
          <w:sz w:val="28"/>
          <w:szCs w:val="28"/>
        </w:rPr>
        <w:t xml:space="preserve">. </w:t>
      </w:r>
      <w:proofErr w:type="gramStart"/>
      <w:r w:rsidR="00121EBD" w:rsidRPr="007C17F8">
        <w:rPr>
          <w:sz w:val="28"/>
          <w:szCs w:val="28"/>
        </w:rPr>
        <w:t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</w:t>
      </w:r>
      <w:proofErr w:type="gramEnd"/>
      <w:r w:rsidR="00121EBD" w:rsidRPr="007C17F8">
        <w:rPr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lastRenderedPageBreak/>
        <w:t xml:space="preserve">      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6. </w:t>
      </w:r>
      <w:r w:rsidRPr="000F217A">
        <w:rPr>
          <w:b/>
          <w:color w:val="000000"/>
          <w:sz w:val="28"/>
          <w:szCs w:val="28"/>
        </w:rPr>
        <w:t>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</w:p>
    <w:p w:rsidR="00F156B4" w:rsidRDefault="00F156B4" w:rsidP="00F156B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</w:t>
      </w:r>
      <w:r w:rsidR="001A5AA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Комитет по финансам администрации города Урай осуществляет казначейское сопровождение средств, указанных в пункте 2 настоящей статьи, предоставляемых из бюджета города.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Казначейскому сопровождению подлежат: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средства по муниципальным контрактам </w:t>
      </w:r>
      <w:r w:rsidR="00F95E60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поставке товаров, выполнени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работ, оказани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услуг, заключаемым на сумму более 50 миллионов рублей,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средства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учреждениями, лицевые счета которым открыты в Комитете по финансам администрации города Урай, за счет средств, поступающих указанным учреждениям в соответствии с законодательством Российской Федерации;</w:t>
      </w:r>
    </w:p>
    <w:p w:rsidR="00F156B4" w:rsidRDefault="00F156B4" w:rsidP="00F15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средства, получаемые (полученные) участниками казначейского сопровождения, в случаях</w:t>
      </w:r>
      <w:r w:rsidR="00F95E6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  <w:proofErr w:type="gramEnd"/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</w:t>
      </w:r>
      <w:r w:rsidR="001A5AA0">
        <w:rPr>
          <w:sz w:val="28"/>
          <w:szCs w:val="28"/>
        </w:rPr>
        <w:t xml:space="preserve"> в соответствии со статьей 242.27 Бюджетно</w:t>
      </w:r>
      <w:r w:rsidR="00BF7572">
        <w:rPr>
          <w:sz w:val="28"/>
          <w:szCs w:val="28"/>
        </w:rPr>
        <w:t>го кодекса Российской Федерации.</w:t>
      </w:r>
    </w:p>
    <w:p w:rsidR="00F156B4" w:rsidRDefault="00F156B4" w:rsidP="00121EBD">
      <w:pPr>
        <w:jc w:val="center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900B08">
        <w:rPr>
          <w:b/>
          <w:color w:val="000000"/>
          <w:sz w:val="28"/>
          <w:szCs w:val="28"/>
        </w:rPr>
        <w:t>7</w:t>
      </w:r>
      <w:r w:rsidRPr="00E03515">
        <w:rPr>
          <w:b/>
          <w:color w:val="000000"/>
          <w:sz w:val="28"/>
          <w:szCs w:val="28"/>
        </w:rPr>
        <w:t xml:space="preserve">. Вступление в силу настоящего </w:t>
      </w:r>
      <w:r w:rsidR="00900B08">
        <w:rPr>
          <w:b/>
          <w:color w:val="000000"/>
          <w:sz w:val="28"/>
          <w:szCs w:val="28"/>
        </w:rPr>
        <w:t>р</w:t>
      </w:r>
      <w:r w:rsidRPr="00E03515">
        <w:rPr>
          <w:b/>
          <w:color w:val="000000"/>
          <w:sz w:val="28"/>
          <w:szCs w:val="28"/>
        </w:rPr>
        <w:t>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BF7572">
        <w:rPr>
          <w:color w:val="000000"/>
          <w:sz w:val="28"/>
          <w:szCs w:val="28"/>
        </w:rPr>
        <w:t>4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AC3516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AC3516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2A20C0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AC3516">
            <w:pPr>
              <w:rPr>
                <w:sz w:val="28"/>
                <w:szCs w:val="28"/>
              </w:rPr>
            </w:pPr>
          </w:p>
          <w:p w:rsidR="00121EBD" w:rsidRDefault="00121EBD" w:rsidP="00AC35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  <w:p w:rsidR="002C3E71" w:rsidRPr="00305B57" w:rsidRDefault="002C3E71" w:rsidP="00AC3516">
            <w:pPr>
              <w:rPr>
                <w:sz w:val="28"/>
                <w:szCs w:val="28"/>
              </w:rPr>
            </w:pPr>
          </w:p>
        </w:tc>
      </w:tr>
      <w:tr w:rsidR="00121EBD" w:rsidTr="00AC3516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Pr="002C3E71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2A20C0" w:rsidP="00BF7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E75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</w:t>
            </w:r>
            <w:r w:rsidR="00BF7572">
              <w:rPr>
                <w:sz w:val="28"/>
                <w:szCs w:val="28"/>
              </w:rPr>
              <w:t>3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C90EC7">
      <w:footerReference w:type="default" r:id="rId13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A0" w:rsidRDefault="001A5AA0" w:rsidP="00E45B85">
      <w:r>
        <w:separator/>
      </w:r>
    </w:p>
  </w:endnote>
  <w:endnote w:type="continuationSeparator" w:id="0">
    <w:p w:rsidR="001A5AA0" w:rsidRDefault="001A5AA0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21977"/>
    </w:sdtPr>
    <w:sdtContent>
      <w:p w:rsidR="001A5AA0" w:rsidRDefault="00100CCC">
        <w:pPr>
          <w:pStyle w:val="a7"/>
          <w:jc w:val="right"/>
        </w:pPr>
        <w:fldSimple w:instr=" PAGE   \* MERGEFORMAT ">
          <w:r w:rsidR="009F1D6D">
            <w:rPr>
              <w:noProof/>
            </w:rPr>
            <w:t>8</w:t>
          </w:r>
        </w:fldSimple>
      </w:p>
    </w:sdtContent>
  </w:sdt>
  <w:p w:rsidR="001A5AA0" w:rsidRDefault="001A5A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A0" w:rsidRDefault="001A5AA0" w:rsidP="00E45B85">
      <w:r>
        <w:separator/>
      </w:r>
    </w:p>
  </w:footnote>
  <w:footnote w:type="continuationSeparator" w:id="0">
    <w:p w:rsidR="001A5AA0" w:rsidRDefault="001A5AA0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58F"/>
    <w:multiLevelType w:val="hybridMultilevel"/>
    <w:tmpl w:val="3014C51A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0747"/>
    <w:rsid w:val="0000227A"/>
    <w:rsid w:val="00020A7E"/>
    <w:rsid w:val="00031515"/>
    <w:rsid w:val="000348DB"/>
    <w:rsid w:val="000408C8"/>
    <w:rsid w:val="0005550B"/>
    <w:rsid w:val="00060DDD"/>
    <w:rsid w:val="00070176"/>
    <w:rsid w:val="00070F31"/>
    <w:rsid w:val="00077D1B"/>
    <w:rsid w:val="00091CCB"/>
    <w:rsid w:val="000B185C"/>
    <w:rsid w:val="000B52EF"/>
    <w:rsid w:val="000C3AD1"/>
    <w:rsid w:val="000C5794"/>
    <w:rsid w:val="000C5C10"/>
    <w:rsid w:val="000C6F97"/>
    <w:rsid w:val="000D7AF1"/>
    <w:rsid w:val="000E2222"/>
    <w:rsid w:val="000E6791"/>
    <w:rsid w:val="000F0451"/>
    <w:rsid w:val="00100CCC"/>
    <w:rsid w:val="00101907"/>
    <w:rsid w:val="00106376"/>
    <w:rsid w:val="001132A8"/>
    <w:rsid w:val="00121EBD"/>
    <w:rsid w:val="001221AD"/>
    <w:rsid w:val="00126FF2"/>
    <w:rsid w:val="00134F3E"/>
    <w:rsid w:val="001375E8"/>
    <w:rsid w:val="00144300"/>
    <w:rsid w:val="00147E7F"/>
    <w:rsid w:val="00181517"/>
    <w:rsid w:val="001A0A09"/>
    <w:rsid w:val="001A4E3E"/>
    <w:rsid w:val="001A5AA0"/>
    <w:rsid w:val="001D32CF"/>
    <w:rsid w:val="001E08B4"/>
    <w:rsid w:val="001E57A2"/>
    <w:rsid w:val="001F539B"/>
    <w:rsid w:val="00207AE3"/>
    <w:rsid w:val="00222B01"/>
    <w:rsid w:val="0023706C"/>
    <w:rsid w:val="002433F8"/>
    <w:rsid w:val="00244B46"/>
    <w:rsid w:val="00252F18"/>
    <w:rsid w:val="00272D00"/>
    <w:rsid w:val="0028392D"/>
    <w:rsid w:val="00284031"/>
    <w:rsid w:val="002A20C0"/>
    <w:rsid w:val="002A2154"/>
    <w:rsid w:val="002A2632"/>
    <w:rsid w:val="002A2B10"/>
    <w:rsid w:val="002C3E71"/>
    <w:rsid w:val="002C7915"/>
    <w:rsid w:val="002E338C"/>
    <w:rsid w:val="00307008"/>
    <w:rsid w:val="0035222B"/>
    <w:rsid w:val="0035483B"/>
    <w:rsid w:val="003570BC"/>
    <w:rsid w:val="0037322D"/>
    <w:rsid w:val="00375A12"/>
    <w:rsid w:val="003A6826"/>
    <w:rsid w:val="003B3CE6"/>
    <w:rsid w:val="003B4E63"/>
    <w:rsid w:val="003C046D"/>
    <w:rsid w:val="003E7994"/>
    <w:rsid w:val="00406C1F"/>
    <w:rsid w:val="00424874"/>
    <w:rsid w:val="00434213"/>
    <w:rsid w:val="00447F5F"/>
    <w:rsid w:val="00461CC4"/>
    <w:rsid w:val="0048668D"/>
    <w:rsid w:val="00495579"/>
    <w:rsid w:val="004A0247"/>
    <w:rsid w:val="004D2559"/>
    <w:rsid w:val="004E04C4"/>
    <w:rsid w:val="004E674B"/>
    <w:rsid w:val="004F7877"/>
    <w:rsid w:val="00500ACA"/>
    <w:rsid w:val="00516B49"/>
    <w:rsid w:val="00563742"/>
    <w:rsid w:val="00567AE9"/>
    <w:rsid w:val="005713F1"/>
    <w:rsid w:val="00571C5D"/>
    <w:rsid w:val="005A2A77"/>
    <w:rsid w:val="005A4927"/>
    <w:rsid w:val="005D1366"/>
    <w:rsid w:val="005E0ABA"/>
    <w:rsid w:val="005E457D"/>
    <w:rsid w:val="00602995"/>
    <w:rsid w:val="00630218"/>
    <w:rsid w:val="006405A3"/>
    <w:rsid w:val="00641CBE"/>
    <w:rsid w:val="00651EE6"/>
    <w:rsid w:val="00671AA1"/>
    <w:rsid w:val="006857C7"/>
    <w:rsid w:val="00690E0C"/>
    <w:rsid w:val="006A1BE5"/>
    <w:rsid w:val="006B08C6"/>
    <w:rsid w:val="006B2E90"/>
    <w:rsid w:val="006C6871"/>
    <w:rsid w:val="006C7EF7"/>
    <w:rsid w:val="006D3B8F"/>
    <w:rsid w:val="006E43B1"/>
    <w:rsid w:val="006F14EB"/>
    <w:rsid w:val="00700FE9"/>
    <w:rsid w:val="00732AE3"/>
    <w:rsid w:val="00761849"/>
    <w:rsid w:val="00762BFA"/>
    <w:rsid w:val="007842A0"/>
    <w:rsid w:val="00786F32"/>
    <w:rsid w:val="007B07F7"/>
    <w:rsid w:val="007C17F8"/>
    <w:rsid w:val="007C3F80"/>
    <w:rsid w:val="007D4008"/>
    <w:rsid w:val="007D48D5"/>
    <w:rsid w:val="007E2ED6"/>
    <w:rsid w:val="007E3F10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34EC7"/>
    <w:rsid w:val="008447A8"/>
    <w:rsid w:val="00857159"/>
    <w:rsid w:val="008666FA"/>
    <w:rsid w:val="008704D1"/>
    <w:rsid w:val="00870F04"/>
    <w:rsid w:val="008839D4"/>
    <w:rsid w:val="00892868"/>
    <w:rsid w:val="0089422F"/>
    <w:rsid w:val="008D3F34"/>
    <w:rsid w:val="008F716C"/>
    <w:rsid w:val="008F76D1"/>
    <w:rsid w:val="00900B08"/>
    <w:rsid w:val="009052E4"/>
    <w:rsid w:val="00912D78"/>
    <w:rsid w:val="009154D5"/>
    <w:rsid w:val="009212B9"/>
    <w:rsid w:val="00932020"/>
    <w:rsid w:val="00936409"/>
    <w:rsid w:val="00947A7B"/>
    <w:rsid w:val="009571BE"/>
    <w:rsid w:val="009652B2"/>
    <w:rsid w:val="00975FFA"/>
    <w:rsid w:val="00985A93"/>
    <w:rsid w:val="00985F2E"/>
    <w:rsid w:val="00990BCA"/>
    <w:rsid w:val="00990F93"/>
    <w:rsid w:val="00995053"/>
    <w:rsid w:val="009979D1"/>
    <w:rsid w:val="00997B45"/>
    <w:rsid w:val="009A1447"/>
    <w:rsid w:val="009E0FCE"/>
    <w:rsid w:val="009F1D6D"/>
    <w:rsid w:val="00A02039"/>
    <w:rsid w:val="00A11485"/>
    <w:rsid w:val="00A411A8"/>
    <w:rsid w:val="00A465F0"/>
    <w:rsid w:val="00A466D2"/>
    <w:rsid w:val="00A669E9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E484C"/>
    <w:rsid w:val="00AE54BE"/>
    <w:rsid w:val="00AF275B"/>
    <w:rsid w:val="00B120D8"/>
    <w:rsid w:val="00B278F7"/>
    <w:rsid w:val="00B443FF"/>
    <w:rsid w:val="00B4548A"/>
    <w:rsid w:val="00B607A6"/>
    <w:rsid w:val="00B7123B"/>
    <w:rsid w:val="00B75266"/>
    <w:rsid w:val="00B818FC"/>
    <w:rsid w:val="00BB091A"/>
    <w:rsid w:val="00BC2EE7"/>
    <w:rsid w:val="00BC62A2"/>
    <w:rsid w:val="00BC71D5"/>
    <w:rsid w:val="00BD1C82"/>
    <w:rsid w:val="00BF0EDA"/>
    <w:rsid w:val="00BF5D92"/>
    <w:rsid w:val="00BF7572"/>
    <w:rsid w:val="00C16729"/>
    <w:rsid w:val="00C35BCC"/>
    <w:rsid w:val="00C443EC"/>
    <w:rsid w:val="00C477AB"/>
    <w:rsid w:val="00C70022"/>
    <w:rsid w:val="00C90EC7"/>
    <w:rsid w:val="00CA3BEB"/>
    <w:rsid w:val="00CB2EEF"/>
    <w:rsid w:val="00CB3CB2"/>
    <w:rsid w:val="00CB5FBD"/>
    <w:rsid w:val="00CD10E5"/>
    <w:rsid w:val="00CE1FA3"/>
    <w:rsid w:val="00CE38BD"/>
    <w:rsid w:val="00CF3831"/>
    <w:rsid w:val="00D0579B"/>
    <w:rsid w:val="00D278BE"/>
    <w:rsid w:val="00D3300E"/>
    <w:rsid w:val="00D358FB"/>
    <w:rsid w:val="00D94375"/>
    <w:rsid w:val="00DC22B3"/>
    <w:rsid w:val="00DC6482"/>
    <w:rsid w:val="00DD21CD"/>
    <w:rsid w:val="00DD2DBD"/>
    <w:rsid w:val="00E002B2"/>
    <w:rsid w:val="00E03515"/>
    <w:rsid w:val="00E0537C"/>
    <w:rsid w:val="00E11D10"/>
    <w:rsid w:val="00E13A84"/>
    <w:rsid w:val="00E45B85"/>
    <w:rsid w:val="00E566A7"/>
    <w:rsid w:val="00E60F6D"/>
    <w:rsid w:val="00E654F8"/>
    <w:rsid w:val="00E754D5"/>
    <w:rsid w:val="00E77F06"/>
    <w:rsid w:val="00EA3C2C"/>
    <w:rsid w:val="00EA468F"/>
    <w:rsid w:val="00EA6DB5"/>
    <w:rsid w:val="00EE51EF"/>
    <w:rsid w:val="00F007B5"/>
    <w:rsid w:val="00F01E1B"/>
    <w:rsid w:val="00F0667C"/>
    <w:rsid w:val="00F109E3"/>
    <w:rsid w:val="00F11F83"/>
    <w:rsid w:val="00F14F3C"/>
    <w:rsid w:val="00F156B4"/>
    <w:rsid w:val="00F15811"/>
    <w:rsid w:val="00F2423A"/>
    <w:rsid w:val="00F26A74"/>
    <w:rsid w:val="00F364E4"/>
    <w:rsid w:val="00F60C9F"/>
    <w:rsid w:val="00F611DB"/>
    <w:rsid w:val="00F747A6"/>
    <w:rsid w:val="00F76ECC"/>
    <w:rsid w:val="00F77FCE"/>
    <w:rsid w:val="00F90857"/>
    <w:rsid w:val="00F90893"/>
    <w:rsid w:val="00F919C3"/>
    <w:rsid w:val="00F95E60"/>
    <w:rsid w:val="00FA2143"/>
    <w:rsid w:val="00FC42B3"/>
    <w:rsid w:val="00FC7A59"/>
    <w:rsid w:val="00FE3D1F"/>
    <w:rsid w:val="00FE7E34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E79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924917A36BF7B6173BE9C4D0424855FB18E52CEF7B46FA835096E19D8D2BE7AAE0DBA015272E63BD1EBF9917AEF748B9D58EB9EC7B2D2006p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924917A36BF7B6173BE9C4D0424855FB18E52CEF7B46FA835096E19D8D2BE7AAE0DBA015272E6CB11EBF9917AEF748B9D58EB9EC7B2D2006p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924917A36BF7B6173BE9C4D0424855FB18E52CEF7B46FA835096E19D8D2BE7AAE0DBA015262A60ED44AF9D5EF8FB55B9CB91BBF27B02p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924917A36BF7B6173BE9C4D0424855FB1BE12CEB7F46FA835096E19D8D2BE7B8E083AC1626376AB90BE9C8510Fp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DFDC6-D213-4861-9C4F-1B8A5790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6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ZorinaLV</cp:lastModifiedBy>
  <cp:revision>14</cp:revision>
  <cp:lastPrinted>2022-10-29T09:34:00Z</cp:lastPrinted>
  <dcterms:created xsi:type="dcterms:W3CDTF">2022-10-29T07:51:00Z</dcterms:created>
  <dcterms:modified xsi:type="dcterms:W3CDTF">2023-10-31T13:43:00Z</dcterms:modified>
</cp:coreProperties>
</file>