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6E4CCA" w:rsidRDefault="006C338C" w:rsidP="00985C77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6E4CCA">
        <w:rPr>
          <w:rFonts w:ascii="Arial" w:hAnsi="Arial" w:cs="Arial"/>
        </w:rPr>
        <w:t>Приложение</w:t>
      </w:r>
      <w:r w:rsidR="002758F1" w:rsidRPr="006E4CCA">
        <w:rPr>
          <w:rFonts w:ascii="Arial" w:hAnsi="Arial" w:cs="Arial"/>
        </w:rPr>
        <w:t xml:space="preserve"> 1</w:t>
      </w:r>
      <w:r w:rsidR="006E4CCA" w:rsidRPr="00900FFD">
        <w:rPr>
          <w:rFonts w:ascii="Arial" w:hAnsi="Arial" w:cs="Arial"/>
        </w:rPr>
        <w:t>3</w:t>
      </w:r>
      <w:r w:rsidR="00985C77" w:rsidRPr="006E4CCA">
        <w:rPr>
          <w:rFonts w:ascii="Arial" w:hAnsi="Arial" w:cs="Arial"/>
        </w:rPr>
        <w:t xml:space="preserve"> </w:t>
      </w:r>
    </w:p>
    <w:p w:rsidR="004B315A" w:rsidRPr="006E4CCA" w:rsidRDefault="00985C77" w:rsidP="00A274D7">
      <w:pPr>
        <w:ind w:firstLine="708"/>
        <w:jc w:val="right"/>
        <w:rPr>
          <w:rFonts w:ascii="Arial" w:hAnsi="Arial" w:cs="Arial"/>
          <w:color w:val="000000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A274D7" w:rsidRPr="006E4CCA">
        <w:rPr>
          <w:rFonts w:ascii="Arial" w:hAnsi="Arial" w:cs="Arial"/>
          <w:color w:val="000000"/>
        </w:rPr>
        <w:t xml:space="preserve">к решению Думы города Урай </w:t>
      </w:r>
    </w:p>
    <w:p w:rsidR="00916FB4" w:rsidRPr="006E4CCA" w:rsidRDefault="00D7235C" w:rsidP="00D7235C">
      <w:pPr>
        <w:jc w:val="right"/>
        <w:rPr>
          <w:rFonts w:ascii="Arial" w:hAnsi="Arial" w:cs="Arial"/>
        </w:rPr>
      </w:pPr>
      <w:r w:rsidRPr="00D7235C">
        <w:rPr>
          <w:rFonts w:ascii="Arial" w:hAnsi="Arial" w:cs="Arial"/>
        </w:rPr>
        <w:t>от 25 ноября 2022 года № 125</w:t>
      </w:r>
    </w:p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9357BC" w:rsidRPr="006E4CCA" w:rsidRDefault="009357BC" w:rsidP="00100CA9">
      <w:pPr>
        <w:jc w:val="center"/>
        <w:rPr>
          <w:rFonts w:ascii="Arial" w:hAnsi="Arial" w:cs="Arial"/>
        </w:rPr>
      </w:pPr>
    </w:p>
    <w:p w:rsidR="00100CA9" w:rsidRPr="006E4CCA" w:rsidRDefault="00100CA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ПРОГРАММА</w:t>
      </w:r>
    </w:p>
    <w:p w:rsidR="009342F1" w:rsidRPr="006E4CCA" w:rsidRDefault="00AB34B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м</w:t>
      </w:r>
      <w:r w:rsidR="00C35C0C" w:rsidRPr="006E4CCA">
        <w:rPr>
          <w:rFonts w:ascii="Arial" w:hAnsi="Arial" w:cs="Arial"/>
        </w:rPr>
        <w:t>униципальных</w:t>
      </w:r>
      <w:r w:rsidRPr="006E4CCA">
        <w:rPr>
          <w:rFonts w:ascii="Arial" w:hAnsi="Arial" w:cs="Arial"/>
        </w:rPr>
        <w:t xml:space="preserve"> внутренних</w:t>
      </w:r>
      <w:r w:rsidR="00916FB4" w:rsidRPr="006E4CCA">
        <w:rPr>
          <w:rFonts w:ascii="Arial" w:hAnsi="Arial" w:cs="Arial"/>
        </w:rPr>
        <w:t xml:space="preserve"> заимствований</w:t>
      </w:r>
      <w:r w:rsidR="00C55B47" w:rsidRPr="006E4CCA">
        <w:rPr>
          <w:rFonts w:ascii="Arial" w:hAnsi="Arial" w:cs="Arial"/>
        </w:rPr>
        <w:t xml:space="preserve"> </w:t>
      </w:r>
      <w:r w:rsidR="00916FB4" w:rsidRPr="006E4CCA">
        <w:rPr>
          <w:rFonts w:ascii="Arial" w:hAnsi="Arial" w:cs="Arial"/>
        </w:rPr>
        <w:t>городского округа Урай</w:t>
      </w:r>
      <w:r w:rsidR="00304C3A" w:rsidRPr="006E4CCA">
        <w:rPr>
          <w:rFonts w:ascii="Arial" w:hAnsi="Arial" w:cs="Arial"/>
        </w:rPr>
        <w:t xml:space="preserve"> </w:t>
      </w:r>
    </w:p>
    <w:p w:rsidR="00C55B47" w:rsidRPr="006E4CCA" w:rsidRDefault="00C55B47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Ханты-Мансийского автономного округа - Югры</w:t>
      </w:r>
    </w:p>
    <w:p w:rsidR="00367C1C" w:rsidRPr="006E4CCA" w:rsidRDefault="00916FB4" w:rsidP="00367C1C">
      <w:pPr>
        <w:pStyle w:val="ConsPlusTitle"/>
        <w:jc w:val="center"/>
        <w:rPr>
          <w:b w:val="0"/>
        </w:rPr>
      </w:pPr>
      <w:r w:rsidRPr="006E4CCA">
        <w:t xml:space="preserve"> </w:t>
      </w:r>
      <w:r w:rsidR="00367C1C" w:rsidRPr="006E4CCA">
        <w:rPr>
          <w:b w:val="0"/>
        </w:rPr>
        <w:t>на 20</w:t>
      </w:r>
      <w:r w:rsidR="00D64BBA" w:rsidRPr="006E4CCA">
        <w:rPr>
          <w:b w:val="0"/>
        </w:rPr>
        <w:t>2</w:t>
      </w:r>
      <w:r w:rsidR="00A33E3C" w:rsidRPr="006E4CCA">
        <w:rPr>
          <w:b w:val="0"/>
        </w:rPr>
        <w:t>3</w:t>
      </w:r>
      <w:r w:rsidR="00367C1C" w:rsidRPr="006E4CCA">
        <w:rPr>
          <w:b w:val="0"/>
        </w:rPr>
        <w:t xml:space="preserve"> год</w:t>
      </w:r>
      <w:r w:rsidR="005C7A44" w:rsidRPr="006E4CCA">
        <w:rPr>
          <w:b w:val="0"/>
        </w:rPr>
        <w:t xml:space="preserve"> и </w:t>
      </w:r>
      <w:r w:rsidR="004D7F8F" w:rsidRPr="006E4CCA">
        <w:rPr>
          <w:b w:val="0"/>
        </w:rPr>
        <w:t xml:space="preserve">на </w:t>
      </w:r>
      <w:r w:rsidR="00367C1C" w:rsidRPr="006E4CCA">
        <w:rPr>
          <w:b w:val="0"/>
        </w:rPr>
        <w:t>плановый период 20</w:t>
      </w:r>
      <w:r w:rsidR="004540D4" w:rsidRPr="006E4CCA">
        <w:rPr>
          <w:b w:val="0"/>
        </w:rPr>
        <w:t>2</w:t>
      </w:r>
      <w:r w:rsidR="00A33E3C" w:rsidRPr="006E4CCA">
        <w:rPr>
          <w:b w:val="0"/>
        </w:rPr>
        <w:t>4</w:t>
      </w:r>
      <w:r w:rsidR="005A72C0" w:rsidRPr="006E4CCA">
        <w:rPr>
          <w:b w:val="0"/>
        </w:rPr>
        <w:t xml:space="preserve"> и </w:t>
      </w:r>
      <w:r w:rsidR="00367C1C" w:rsidRPr="006E4CCA">
        <w:rPr>
          <w:b w:val="0"/>
        </w:rPr>
        <w:t>20</w:t>
      </w:r>
      <w:r w:rsidR="00330C95" w:rsidRPr="006E4CCA">
        <w:rPr>
          <w:b w:val="0"/>
        </w:rPr>
        <w:t>2</w:t>
      </w:r>
      <w:r w:rsidR="00A33E3C" w:rsidRPr="006E4CCA">
        <w:rPr>
          <w:b w:val="0"/>
        </w:rPr>
        <w:t>5</w:t>
      </w:r>
      <w:r w:rsidR="00367C1C" w:rsidRPr="006E4CCA">
        <w:rPr>
          <w:b w:val="0"/>
        </w:rPr>
        <w:t xml:space="preserve"> год</w:t>
      </w:r>
      <w:r w:rsidR="005A72C0" w:rsidRPr="006E4CCA">
        <w:rPr>
          <w:b w:val="0"/>
        </w:rPr>
        <w:t>ов</w:t>
      </w:r>
      <w:r w:rsidR="00367C1C" w:rsidRPr="006E4CCA">
        <w:rPr>
          <w:b w:val="0"/>
        </w:rPr>
        <w:t xml:space="preserve"> </w:t>
      </w:r>
    </w:p>
    <w:p w:rsidR="00916FB4" w:rsidRPr="006E4CCA" w:rsidRDefault="00916FB4" w:rsidP="00100CA9">
      <w:pPr>
        <w:jc w:val="center"/>
        <w:rPr>
          <w:rFonts w:ascii="Arial" w:hAnsi="Arial" w:cs="Arial"/>
        </w:rPr>
      </w:pPr>
    </w:p>
    <w:p w:rsidR="00C55B47" w:rsidRPr="006E4CCA" w:rsidRDefault="00DE54EE" w:rsidP="009B281F">
      <w:pPr>
        <w:jc w:val="right"/>
        <w:rPr>
          <w:rFonts w:ascii="Arial" w:hAnsi="Arial" w:cs="Arial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4072F2" w:rsidRPr="006E4CCA">
        <w:rPr>
          <w:rFonts w:ascii="Arial" w:hAnsi="Arial" w:cs="Arial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499"/>
        <w:gridCol w:w="1561"/>
        <w:gridCol w:w="1843"/>
        <w:gridCol w:w="1560"/>
        <w:gridCol w:w="1843"/>
        <w:gridCol w:w="1560"/>
        <w:gridCol w:w="1843"/>
      </w:tblGrid>
      <w:tr w:rsidR="00C55B47" w:rsidRPr="006E4CCA" w:rsidTr="006E4CCA">
        <w:trPr>
          <w:trHeight w:val="481"/>
          <w:tblHeader/>
        </w:trPr>
        <w:tc>
          <w:tcPr>
            <w:tcW w:w="4499" w:type="dxa"/>
            <w:vMerge w:val="restart"/>
            <w:shd w:val="clear" w:color="auto" w:fill="auto"/>
            <w:hideMark/>
          </w:tcPr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900FFD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Наименование</w:t>
            </w:r>
          </w:p>
          <w:p w:rsidR="00C55B47" w:rsidRPr="006E4CCA" w:rsidRDefault="00C55B47" w:rsidP="009D53DF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3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4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5</w:t>
            </w:r>
            <w:r w:rsidRPr="006E4CCA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C55B47" w:rsidRPr="006E4CCA" w:rsidTr="00C55B47">
        <w:trPr>
          <w:trHeight w:val="20"/>
          <w:tblHeader/>
        </w:trPr>
        <w:tc>
          <w:tcPr>
            <w:tcW w:w="4499" w:type="dxa"/>
            <w:vMerge/>
            <w:shd w:val="clear" w:color="auto" w:fill="auto"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  <w:bCs/>
                <w:color w:val="000000"/>
              </w:rPr>
              <w:t>Муниципальные внутренние заимствования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6E4CCA">
              <w:rPr>
                <w:rFonts w:ascii="Arial" w:hAnsi="Arial" w:cs="Arial"/>
                <w:b/>
                <w:lang w:val="en-US"/>
              </w:rPr>
              <w:t>92 096</w:t>
            </w:r>
            <w:r w:rsidRPr="006E4CCA">
              <w:rPr>
                <w:rFonts w:ascii="Arial" w:hAnsi="Arial" w:cs="Arial"/>
                <w:b/>
              </w:rPr>
              <w:t>,</w:t>
            </w:r>
            <w:r w:rsidRPr="006E4CCA">
              <w:rPr>
                <w:rFonts w:ascii="Arial" w:hAnsi="Arial" w:cs="Arial"/>
                <w:b/>
                <w:lang w:val="en-US"/>
              </w:rPr>
              <w:t>9</w:t>
            </w:r>
          </w:p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92 229,9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в том числе</w:t>
            </w:r>
            <w:r w:rsidR="006E4CCA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53D2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5E53D2" w:rsidRPr="006E4CCA" w:rsidRDefault="005E53D2" w:rsidP="005E53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5E53D2" w:rsidRPr="006E4CCA" w:rsidRDefault="005E53D2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49743D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92</w:t>
            </w:r>
            <w:r w:rsidR="00A33E3C" w:rsidRPr="006E4CCA">
              <w:rPr>
                <w:rFonts w:ascii="Arial" w:hAnsi="Arial" w:cs="Arial"/>
              </w:rPr>
              <w:t>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B11C57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3C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18</w:t>
            </w:r>
            <w:r w:rsidR="00F24E51" w:rsidRPr="006E4CCA">
              <w:rPr>
                <w:rFonts w:ascii="Arial" w:hAnsi="Arial" w:cs="Arial"/>
              </w:rPr>
              <w:t>4 326,8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277 560,5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pStyle w:val="ConsPlusNormal"/>
              <w:ind w:firstLine="0"/>
              <w:jc w:val="right"/>
            </w:pPr>
            <w:r w:rsidRPr="006E4CCA">
              <w:t>184 326,8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6C338C" w:rsidRDefault="006C338C" w:rsidP="00100CA9">
      <w:pPr>
        <w:jc w:val="center"/>
      </w:pPr>
    </w:p>
    <w:sectPr w:rsidR="006C338C" w:rsidSect="00C55B47">
      <w:footerReference w:type="default" r:id="rId7"/>
      <w:pgSz w:w="16838" w:h="11906" w:orient="landscape"/>
      <w:pgMar w:top="1134" w:right="1134" w:bottom="851" w:left="1134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01" w:rsidRDefault="001B7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2002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2E46"/>
    <w:rsid w:val="00163D4D"/>
    <w:rsid w:val="00163F18"/>
    <w:rsid w:val="00174916"/>
    <w:rsid w:val="00190BC5"/>
    <w:rsid w:val="001A2D5D"/>
    <w:rsid w:val="001B2572"/>
    <w:rsid w:val="001B7D01"/>
    <w:rsid w:val="001C43E4"/>
    <w:rsid w:val="001D332B"/>
    <w:rsid w:val="001D6ACD"/>
    <w:rsid w:val="001E2AC0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E4CCA"/>
    <w:rsid w:val="006F2477"/>
    <w:rsid w:val="00701099"/>
    <w:rsid w:val="00712205"/>
    <w:rsid w:val="00720FDD"/>
    <w:rsid w:val="00726EFE"/>
    <w:rsid w:val="00752DB9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0FFD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33E3C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3F"/>
    <w:rsid w:val="00AD6EC5"/>
    <w:rsid w:val="00B11C57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7235C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4E51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4C9D-5A9E-4FE3-A277-E1F2110C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Ткаченко Алла Эдуардовна</dc:creator>
  <cp:lastModifiedBy>Наумова</cp:lastModifiedBy>
  <cp:revision>24</cp:revision>
  <cp:lastPrinted>2019-12-07T07:28:00Z</cp:lastPrinted>
  <dcterms:created xsi:type="dcterms:W3CDTF">2020-01-27T05:56:00Z</dcterms:created>
  <dcterms:modified xsi:type="dcterms:W3CDTF">2022-11-25T05:32:00Z</dcterms:modified>
</cp:coreProperties>
</file>