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B2" w:rsidRDefault="001D71B2" w:rsidP="001D71B2">
      <w:pPr>
        <w:pStyle w:val="a7"/>
        <w:shd w:val="clear" w:color="auto" w:fill="FFFFFF"/>
        <w:jc w:val="center"/>
        <w:rPr>
          <w:b/>
          <w:szCs w:val="24"/>
          <w:lang w:eastAsia="en-US"/>
        </w:rPr>
      </w:pPr>
      <w:r w:rsidRPr="00B778BF">
        <w:rPr>
          <w:b/>
        </w:rPr>
        <w:t xml:space="preserve">Муниципальная программа </w:t>
      </w:r>
      <w:r w:rsidRPr="00B778BF">
        <w:rPr>
          <w:b/>
          <w:szCs w:val="24"/>
          <w:lang w:eastAsia="en-US"/>
        </w:rPr>
        <w:t>«</w:t>
      </w:r>
      <w:r w:rsidRPr="008C1C58">
        <w:rPr>
          <w:b/>
          <w:szCs w:val="24"/>
          <w:lang w:eastAsia="en-US"/>
        </w:rPr>
        <w:t>Развитие физической культуры, спорта и туризма в городе Урай и укрепление здоровья граждан города Урай» на 2019 - 2030 годы</w:t>
      </w:r>
    </w:p>
    <w:p w:rsidR="001D71B2" w:rsidRPr="00BB4E91" w:rsidRDefault="001D71B2" w:rsidP="001D71B2">
      <w:pPr>
        <w:pStyle w:val="a7"/>
        <w:shd w:val="clear" w:color="auto" w:fill="FFFFFF"/>
        <w:jc w:val="center"/>
      </w:pPr>
      <w:r w:rsidRPr="00BB4E91">
        <w:rPr>
          <w:szCs w:val="24"/>
          <w:lang w:eastAsia="en-US"/>
        </w:rPr>
        <w:t>(далее – муниципальная программа)</w:t>
      </w:r>
    </w:p>
    <w:p w:rsidR="001D71B2" w:rsidRPr="001D71B2" w:rsidRDefault="001D71B2" w:rsidP="001D71B2">
      <w:pPr>
        <w:pStyle w:val="ConsPlusNormal0"/>
        <w:widowControl/>
        <w:shd w:val="clear" w:color="auto" w:fill="FFFFFF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71B2" w:rsidRPr="00B778BF" w:rsidRDefault="001D71B2" w:rsidP="001D71B2">
      <w:pPr>
        <w:pStyle w:val="ConsPlusNormal0"/>
        <w:widowControl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78BF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D71B2" w:rsidRPr="00B778BF" w:rsidRDefault="001D71B2" w:rsidP="001D71B2">
      <w:pPr>
        <w:pStyle w:val="ConsPlusNormal0"/>
        <w:widowControl/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B778BF" w:rsidRDefault="001D71B2" w:rsidP="001D71B2">
            <w:pPr>
              <w:pStyle w:val="ConsPlusNormal0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B778BF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4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физической культуры, спорта и туризма в городе Урай и </w:t>
            </w:r>
            <w:r w:rsidRPr="00DF440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граждан города Урай» </w:t>
            </w:r>
            <w:r w:rsidRPr="00DF4407">
              <w:rPr>
                <w:rFonts w:ascii="Times New Roman" w:eastAsia="Calibri" w:hAnsi="Times New Roman" w:cs="Times New Roman"/>
                <w:sz w:val="24"/>
                <w:szCs w:val="24"/>
              </w:rPr>
              <w:t>на 2019 - 2030 годы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B778BF" w:rsidRDefault="001D71B2" w:rsidP="001D71B2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B778BF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Урай от 25.09.2018 №2470 «Об утверждении муниципальной программы «Развитие физической культуры, спорта и туризма в городе Урай» на 2019-2030 годы»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524742" w:rsidRDefault="001D71B2" w:rsidP="001D71B2">
            <w:pPr>
              <w:pStyle w:val="ConsPlusNormal0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524742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культуре, спорту и туризму администрации города Урай; </w:t>
            </w:r>
          </w:p>
          <w:p w:rsidR="001D71B2" w:rsidRPr="00524742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2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F62E98" w:rsidRDefault="001D71B2" w:rsidP="001D71B2">
            <w:pPr>
              <w:pStyle w:val="ConsPlusNormal0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8C1C58" w:rsidRDefault="001D71B2" w:rsidP="001D71B2">
            <w:pPr>
              <w:pStyle w:val="a4"/>
              <w:shd w:val="clear" w:color="auto" w:fill="FFFFFF"/>
              <w:jc w:val="both"/>
            </w:pPr>
            <w:r w:rsidRPr="008C1C58">
              <w:rPr>
                <w:lang w:eastAsia="ru-RU"/>
              </w:rPr>
              <w:t>1) органы администрации города Урай;</w:t>
            </w:r>
            <w:r w:rsidRPr="008C1C58">
              <w:t xml:space="preserve"> </w:t>
            </w:r>
          </w:p>
          <w:p w:rsidR="001D71B2" w:rsidRPr="008C1C58" w:rsidRDefault="001D71B2" w:rsidP="001D71B2">
            <w:pPr>
              <w:pStyle w:val="a4"/>
              <w:shd w:val="clear" w:color="auto" w:fill="FFFFFF"/>
              <w:jc w:val="both"/>
            </w:pPr>
            <w:r w:rsidRPr="008C1C58">
              <w:t>2) муниципальное автономное учреждение «Спортивная школа «Старт»;</w:t>
            </w:r>
          </w:p>
          <w:p w:rsidR="001D71B2" w:rsidRPr="008C1C58" w:rsidRDefault="001D71B2" w:rsidP="001D71B2">
            <w:pPr>
              <w:pStyle w:val="a4"/>
              <w:shd w:val="clear" w:color="auto" w:fill="FFFFFF"/>
              <w:jc w:val="both"/>
            </w:pPr>
            <w:r w:rsidRPr="008C1C58">
              <w:t>3) муниципальное казенное учреждение «Управление капитального строительства города Урай».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524742" w:rsidRDefault="001D71B2" w:rsidP="001D71B2">
            <w:pPr>
              <w:pStyle w:val="ConsPlusNormal0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1)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а также создание условий для развития детско-юношеского спорта, системы отбора и подготовки спортивного резерва;</w:t>
            </w:r>
          </w:p>
          <w:p w:rsidR="001D71B2" w:rsidRPr="00D70EA5" w:rsidRDefault="001D71B2" w:rsidP="00D70EA5">
            <w:pPr>
              <w:pStyle w:val="a4"/>
              <w:shd w:val="clear" w:color="auto" w:fill="FFFFFF"/>
              <w:jc w:val="both"/>
            </w:pPr>
            <w:r w:rsidRPr="00D70EA5">
              <w:rPr>
                <w:rFonts w:eastAsia="Calibri"/>
              </w:rPr>
              <w:t>2) с</w:t>
            </w:r>
            <w:r w:rsidRPr="00D70EA5">
              <w:t>оздание условий для развития внутреннего и въездного туризма на территории города Урай;</w:t>
            </w:r>
          </w:p>
          <w:p w:rsidR="001D71B2" w:rsidRPr="001D71B2" w:rsidRDefault="001D71B2" w:rsidP="00D70EA5">
            <w:pPr>
              <w:pStyle w:val="a4"/>
              <w:shd w:val="clear" w:color="auto" w:fill="FFFFFF"/>
              <w:jc w:val="both"/>
            </w:pPr>
            <w:r w:rsidRPr="00D70EA5">
              <w:rPr>
                <w:lang w:eastAsia="ru-RU"/>
              </w:rPr>
              <w:t>3) создание условий для укрепления качества и продолжительности жизни граждан города Урай.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524742" w:rsidRDefault="001D71B2" w:rsidP="001D71B2">
            <w:pPr>
              <w:pStyle w:val="ConsPlusNormal0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1) повышение мотивации жителей к регулярным занятиям физической культурой и спортом, массовым спортом и ведению здорового образа жизни;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2) развитие инфраструктуры физической культуры и спорта;</w:t>
            </w:r>
          </w:p>
          <w:p w:rsidR="001D71B2" w:rsidRPr="00D70EA5" w:rsidRDefault="001D71B2" w:rsidP="00D70EA5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A5">
              <w:rPr>
                <w:rFonts w:ascii="Times New Roman" w:hAnsi="Times New Roman" w:cs="Times New Roman"/>
                <w:sz w:val="24"/>
                <w:szCs w:val="24"/>
              </w:rPr>
              <w:t>3) развитие и совершенствование внутреннего и въездного туризма</w:t>
            </w:r>
            <w:r w:rsidRPr="00D7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Pr="00D70EA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информационно-рекламного сопровождения туристической отрасли;</w:t>
            </w:r>
          </w:p>
          <w:p w:rsidR="001D71B2" w:rsidRPr="001D71B2" w:rsidRDefault="001D71B2" w:rsidP="001D71B2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2">
              <w:rPr>
                <w:rFonts w:ascii="Times New Roman" w:hAnsi="Times New Roman" w:cs="Times New Roman"/>
                <w:sz w:val="24"/>
                <w:szCs w:val="24"/>
              </w:rPr>
              <w:t>4) повышение информированности населения города Урай о здоровом образе жизни и о факторах риска возникновения заболеваний и травматизма.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1B2" w:rsidRPr="00B778BF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1B2" w:rsidRPr="00524742" w:rsidRDefault="001D71B2" w:rsidP="001D71B2">
            <w:pPr>
              <w:pStyle w:val="ConsPlusNormal0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1B2" w:rsidRPr="001D71B2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2">
              <w:rPr>
                <w:rFonts w:ascii="Times New Roman" w:hAnsi="Times New Roman" w:cs="Times New Roman"/>
                <w:sz w:val="24"/>
                <w:szCs w:val="24"/>
              </w:rPr>
              <w:t>1) Подпрограмма 1 «Развитие физической культуры и спорта в городе Урай»;</w:t>
            </w:r>
          </w:p>
          <w:p w:rsidR="001D71B2" w:rsidRPr="001D71B2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2">
              <w:rPr>
                <w:rFonts w:ascii="Times New Roman" w:hAnsi="Times New Roman" w:cs="Times New Roman"/>
                <w:sz w:val="24"/>
                <w:szCs w:val="24"/>
              </w:rPr>
              <w:t xml:space="preserve">2) Подпрограмма 2 «Создание условий для развития </w:t>
            </w:r>
            <w:r w:rsidRPr="001D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в городе Урай»;</w:t>
            </w:r>
          </w:p>
          <w:p w:rsidR="001D71B2" w:rsidRPr="001D71B2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2">
              <w:rPr>
                <w:rFonts w:ascii="Times New Roman" w:hAnsi="Times New Roman" w:cs="Times New Roman"/>
                <w:sz w:val="24"/>
                <w:szCs w:val="24"/>
              </w:rPr>
              <w:t>3) Подпрограмма 3 «Укрепление общественного здоровья граждан города Урай».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B778BF" w:rsidRDefault="001D71B2" w:rsidP="001D71B2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1D71B2" w:rsidRDefault="001D71B2" w:rsidP="001D71B2">
            <w:pPr>
              <w:pStyle w:val="ConsPlusNonformat"/>
              <w:widowControl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2">
              <w:rPr>
                <w:rFonts w:ascii="Times New Roman" w:hAnsi="Times New Roman" w:cs="Times New Roman"/>
                <w:sz w:val="24"/>
                <w:szCs w:val="24"/>
              </w:rPr>
              <w:t>1) Портфель проектов «Демография» - без финансирования;</w:t>
            </w:r>
          </w:p>
          <w:p w:rsidR="001D71B2" w:rsidRPr="001D71B2" w:rsidRDefault="001D71B2" w:rsidP="001D71B2">
            <w:pPr>
              <w:pStyle w:val="ConsPlusNonformat"/>
              <w:widowControl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1B2">
              <w:rPr>
                <w:rFonts w:ascii="Times New Roman" w:hAnsi="Times New Roman" w:cs="Times New Roman"/>
                <w:sz w:val="24"/>
                <w:szCs w:val="24"/>
              </w:rPr>
              <w:t>2) Муниципальный проект - строительство объекта «Крытый каток в городе Урай» - 257 272,0 тыс. рублей.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nformat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524742" w:rsidRDefault="001D71B2" w:rsidP="001D71B2">
            <w:pPr>
              <w:pStyle w:val="ConsPlusNonformat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4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D70EA5" w:rsidRDefault="001D71B2" w:rsidP="00D70EA5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A5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с 36,5% до 74,5%;</w:t>
            </w:r>
          </w:p>
          <w:p w:rsidR="001D71B2" w:rsidRPr="00D70EA5" w:rsidRDefault="001D71B2" w:rsidP="00D7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 xml:space="preserve">2) увеличение доли </w:t>
            </w:r>
            <w:r w:rsidRPr="00D70EA5">
              <w:rPr>
                <w:rFonts w:ascii="Times New Roman" w:eastAsia="Calibri" w:hAnsi="Times New Roman"/>
                <w:sz w:val="24"/>
                <w:szCs w:val="24"/>
              </w:rPr>
              <w:t xml:space="preserve">детей и молодежи (возраст 3 - 29 лет), систематически занимающихся физической культурой и спортом,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в общей численности детей и молодежи с 77,2% до 86,6%;</w:t>
            </w:r>
          </w:p>
          <w:p w:rsidR="001D71B2" w:rsidRPr="00D70EA5" w:rsidRDefault="001D71B2" w:rsidP="00D7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 xml:space="preserve">3) увеличение доли </w:t>
            </w:r>
            <w:r w:rsidRPr="00D70EA5">
              <w:rPr>
                <w:rFonts w:ascii="Times New Roman" w:eastAsia="Calibri" w:hAnsi="Times New Roman"/>
                <w:sz w:val="24"/>
                <w:szCs w:val="24"/>
              </w:rPr>
              <w:t>граждан среднего возраста (женщины: 30 - 54 года; мужчины: 30 - 59 лет)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граждан среднего возраста с 21,6% до 53,5%;</w:t>
            </w:r>
          </w:p>
          <w:p w:rsidR="001D71B2" w:rsidRPr="00D70EA5" w:rsidRDefault="001D71B2" w:rsidP="00D7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 xml:space="preserve">4) увеличение доли граждан </w:t>
            </w:r>
            <w:r w:rsidRPr="00D70EA5">
              <w:rPr>
                <w:rFonts w:ascii="Times New Roman" w:eastAsia="Calibri" w:hAnsi="Times New Roman"/>
                <w:sz w:val="24"/>
                <w:szCs w:val="24"/>
              </w:rPr>
              <w:t>старшего возраста (женщины: 55 - 79 лет; мужчины: 60 - 79 лет)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граждан старшего возраста с 5,2% до 35,6%;</w:t>
            </w:r>
          </w:p>
          <w:p w:rsidR="001D71B2" w:rsidRPr="00D70EA5" w:rsidRDefault="001D71B2" w:rsidP="00D70EA5">
            <w:pPr>
              <w:pStyle w:val="a5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0EA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70E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занятого в экономике, </w:t>
            </w:r>
            <w:r w:rsidRPr="00D70EA5">
              <w:rPr>
                <w:rFonts w:ascii="Times New Roman" w:hAnsi="Times New Roman" w:cs="Times New Roman"/>
                <w:sz w:val="24"/>
                <w:szCs w:val="24"/>
              </w:rPr>
              <w:t>с 24,0% до 37,9%;</w:t>
            </w:r>
          </w:p>
          <w:p w:rsidR="001D71B2" w:rsidRPr="00D70EA5" w:rsidRDefault="001D71B2" w:rsidP="00D7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6) у</w:t>
            </w:r>
            <w:r w:rsidRPr="00D70EA5">
              <w:rPr>
                <w:rFonts w:ascii="Times New Roman" w:eastAsia="Calibri" w:hAnsi="Times New Roman"/>
                <w:sz w:val="24"/>
                <w:szCs w:val="24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D70EA5">
              <w:rPr>
                <w:rFonts w:ascii="Times New Roman" w:eastAsia="Calibri" w:hAnsi="Times New Roman"/>
                <w:sz w:val="24"/>
                <w:szCs w:val="24"/>
              </w:rPr>
              <w:t>численности</w:t>
            </w:r>
            <w:proofErr w:type="gramEnd"/>
            <w:r w:rsidRPr="00D70EA5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с 72,0% до 89,3%</w:t>
            </w:r>
            <w:r w:rsidRPr="00D70EA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D71B2" w:rsidRPr="00D70EA5" w:rsidRDefault="001D71B2" w:rsidP="00D7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7)</w:t>
            </w:r>
            <w:r w:rsidRPr="00D70EA5">
              <w:rPr>
                <w:rFonts w:ascii="Times New Roman" w:eastAsia="Calibri" w:hAnsi="Times New Roman"/>
                <w:sz w:val="24"/>
                <w:szCs w:val="24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 xml:space="preserve"> 14,1% до 30,6%;</w:t>
            </w:r>
          </w:p>
          <w:p w:rsidR="001D71B2" w:rsidRPr="00D70EA5" w:rsidRDefault="001D71B2" w:rsidP="00D7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0EA5">
              <w:rPr>
                <w:rFonts w:ascii="Times New Roman" w:eastAsia="Calibri" w:hAnsi="Times New Roman"/>
                <w:sz w:val="24"/>
                <w:szCs w:val="24"/>
              </w:rPr>
              <w:t>8)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 xml:space="preserve"> 30,0% до 62,5,0%;</w:t>
            </w:r>
          </w:p>
          <w:p w:rsidR="001D71B2" w:rsidRPr="00D70EA5" w:rsidRDefault="001D71B2" w:rsidP="00D7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eastAsia="Calibri" w:hAnsi="Times New Roman"/>
                <w:sz w:val="24"/>
                <w:szCs w:val="24"/>
              </w:rPr>
              <w:t xml:space="preserve">8.1)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из них учащихся и студентов с 50,0% до 73,0%;</w:t>
            </w:r>
          </w:p>
          <w:p w:rsidR="001D71B2" w:rsidRPr="00D70EA5" w:rsidRDefault="001D71B2" w:rsidP="00D7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EA5">
              <w:rPr>
                <w:rFonts w:ascii="Times New Roman" w:hAnsi="Times New Roman"/>
                <w:sz w:val="24"/>
                <w:szCs w:val="24"/>
              </w:rPr>
              <w:t xml:space="preserve">9)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физической культуры и спорта с 0,0% до 100,0%;</w:t>
            </w:r>
            <w:proofErr w:type="gramEnd"/>
          </w:p>
          <w:p w:rsidR="001D71B2" w:rsidRPr="00D70EA5" w:rsidRDefault="001D71B2" w:rsidP="00D7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10)</w:t>
            </w:r>
            <w:r w:rsidRPr="00D70EA5">
              <w:rPr>
                <w:rFonts w:ascii="Times New Roman" w:eastAsia="Calibri" w:hAnsi="Times New Roman"/>
                <w:sz w:val="24"/>
                <w:szCs w:val="24"/>
              </w:rPr>
              <w:t xml:space="preserve"> увеличение уровня обеспеченности граждан спортивными сооружениями исходя из единовременной пропускной способности объектов спорта с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 xml:space="preserve"> 47,2% до 58,5%;</w:t>
            </w:r>
          </w:p>
          <w:p w:rsidR="001D71B2" w:rsidRPr="00D70EA5" w:rsidRDefault="001D71B2" w:rsidP="00D70EA5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A5">
              <w:rPr>
                <w:rFonts w:ascii="Times New Roman" w:hAnsi="Times New Roman" w:cs="Times New Roman"/>
                <w:sz w:val="24"/>
                <w:szCs w:val="24"/>
              </w:rPr>
              <w:t>11) увеличение численности туристов, размещенных в коллективных средствах размещения, от 3100 человек до 6595 человек;</w:t>
            </w:r>
          </w:p>
          <w:p w:rsidR="001D71B2" w:rsidRPr="00D70EA5" w:rsidRDefault="001D71B2" w:rsidP="001D71B2">
            <w:pPr>
              <w:pStyle w:val="ConsPlusNonformat"/>
              <w:widowControl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EA5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D70EA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туристических маршрутов с</w:t>
            </w:r>
            <w:r w:rsidRPr="00D70EA5">
              <w:rPr>
                <w:rFonts w:ascii="Times New Roman" w:hAnsi="Times New Roman" w:cs="Times New Roman"/>
                <w:sz w:val="24"/>
                <w:szCs w:val="24"/>
              </w:rPr>
              <w:t xml:space="preserve"> 5 ед. до </w:t>
            </w:r>
            <w:r w:rsidRPr="00D70EA5">
              <w:rPr>
                <w:rFonts w:ascii="Times New Roman" w:hAnsi="Times New Roman" w:cs="Times New Roman"/>
                <w:bCs/>
                <w:sz w:val="24"/>
                <w:szCs w:val="24"/>
              </w:rPr>
              <w:t>10 ед.;</w:t>
            </w:r>
          </w:p>
          <w:p w:rsidR="001D71B2" w:rsidRPr="00D70EA5" w:rsidRDefault="001D71B2" w:rsidP="001D71B2">
            <w:pPr>
              <w:pStyle w:val="ConsPlusNonformat"/>
              <w:widowControl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A5">
              <w:rPr>
                <w:rFonts w:ascii="Times New Roman" w:hAnsi="Times New Roman" w:cs="Times New Roman"/>
                <w:sz w:val="24"/>
                <w:szCs w:val="24"/>
              </w:rPr>
              <w:t>13)  увеличение количества профилактических мероприятий по повышению уровня знаний о здоровом образе жизни граждан, от 64 до 141 ед.;</w:t>
            </w:r>
          </w:p>
          <w:p w:rsidR="00D70EA5" w:rsidRPr="00D70EA5" w:rsidRDefault="001D71B2" w:rsidP="00D70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14)  увеличение доли граждан</w:t>
            </w:r>
            <w:r w:rsidRPr="00D70EA5">
              <w:rPr>
                <w:rFonts w:ascii="Times New Roman" w:eastAsia="Calibri" w:hAnsi="Times New Roman"/>
                <w:sz w:val="24"/>
                <w:szCs w:val="24"/>
              </w:rPr>
              <w:t xml:space="preserve">, принимающих участие в мероприятиях, мотивирующих ведение здорового образа жизни, с 17% до 24%; </w:t>
            </w:r>
          </w:p>
          <w:p w:rsidR="001D71B2" w:rsidRPr="001D71B2" w:rsidRDefault="001D71B2" w:rsidP="00D70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 xml:space="preserve">15) увеличение количества 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>размещенных материалов, информаций в средствах массовой информации и в сети «Интернет» по реализации на территории города Урай мероприятий по профилактике заболеваний и формированию здорового образа жизни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, от 100 до 122 ед.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B778BF" w:rsidRDefault="001D71B2" w:rsidP="001D71B2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B2" w:rsidRPr="001D71B2" w:rsidRDefault="001D71B2" w:rsidP="001D71B2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2019-2030 </w:t>
            </w:r>
            <w:r w:rsidRPr="001D71B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1D71B2" w:rsidRPr="00B778BF" w:rsidTr="001D71B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B778BF" w:rsidRDefault="001D71B2" w:rsidP="001D71B2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F62E98" w:rsidRDefault="001D71B2" w:rsidP="001D71B2">
            <w:pPr>
              <w:pStyle w:val="ConsPlusNonformat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B2" w:rsidRPr="001D71B2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2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местный бюджет, бюджет Ханты-Мансийского автономного округа – </w:t>
            </w:r>
            <w:proofErr w:type="spellStart"/>
            <w:r w:rsidRPr="001D71B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1D71B2">
              <w:rPr>
                <w:rFonts w:ascii="Times New Roman" w:hAnsi="Times New Roman" w:cs="Times New Roman"/>
                <w:sz w:val="24"/>
                <w:szCs w:val="24"/>
              </w:rPr>
              <w:t>, внебюджетные источники.</w:t>
            </w:r>
          </w:p>
          <w:p w:rsidR="001D71B2" w:rsidRPr="001D71B2" w:rsidRDefault="001D71B2" w:rsidP="001D71B2">
            <w:pPr>
              <w:pStyle w:val="ConsPlusNormal0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2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1) на 2019 год – 273 013,6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2) на 2020 год – 287 798,5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3) на 2021 год – 172 260,0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4) на 2022 год – 167 108,6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5) на 2023 год – 166 830,4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6) на 2024 год – 168 749,8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7) на 2025 год – 134 909,4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8) на 2026 год – 134 909,4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9) на 2027 год – 134 909,4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10) на 2028 год – 134 909,4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D70EA5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11) на 2029 год – 134 909,4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D71B2" w:rsidRPr="001D71B2" w:rsidRDefault="001D71B2" w:rsidP="00D70EA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D70EA5">
              <w:rPr>
                <w:rFonts w:ascii="Times New Roman" w:hAnsi="Times New Roman"/>
                <w:sz w:val="24"/>
                <w:szCs w:val="24"/>
              </w:rPr>
              <w:t>12) на 2030 год – 134 909,4</w:t>
            </w:r>
            <w:r w:rsidRPr="00D70E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0EA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BF729A" w:rsidRPr="001D71B2" w:rsidRDefault="00BF729A" w:rsidP="001D71B2">
      <w:pPr>
        <w:rPr>
          <w:szCs w:val="24"/>
        </w:rPr>
      </w:pPr>
    </w:p>
    <w:sectPr w:rsidR="00BF729A" w:rsidRPr="001D71B2" w:rsidSect="00747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D6" w:rsidRDefault="00747AD6" w:rsidP="00747AD6">
      <w:pPr>
        <w:spacing w:after="0" w:line="240" w:lineRule="auto"/>
      </w:pPr>
      <w:r>
        <w:separator/>
      </w:r>
    </w:p>
  </w:endnote>
  <w:endnote w:type="continuationSeparator" w:id="0">
    <w:p w:rsidR="00747AD6" w:rsidRDefault="00747AD6" w:rsidP="0074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D6" w:rsidRDefault="00747AD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316"/>
      <w:docPartObj>
        <w:docPartGallery w:val="Page Numbers (Bottom of Page)"/>
        <w:docPartUnique/>
      </w:docPartObj>
    </w:sdtPr>
    <w:sdtContent>
      <w:p w:rsidR="00747AD6" w:rsidRDefault="00747AD6">
        <w:pPr>
          <w:pStyle w:val="ab"/>
          <w:jc w:val="right"/>
        </w:pPr>
        <w:fldSimple w:instr=" PAGE   \* MERGEFORMAT ">
          <w:r>
            <w:rPr>
              <w:noProof/>
            </w:rPr>
            <w:t>325</w:t>
          </w:r>
        </w:fldSimple>
      </w:p>
    </w:sdtContent>
  </w:sdt>
  <w:p w:rsidR="00747AD6" w:rsidRDefault="00747AD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D6" w:rsidRDefault="00747A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D6" w:rsidRDefault="00747AD6" w:rsidP="00747AD6">
      <w:pPr>
        <w:spacing w:after="0" w:line="240" w:lineRule="auto"/>
      </w:pPr>
      <w:r>
        <w:separator/>
      </w:r>
    </w:p>
  </w:footnote>
  <w:footnote w:type="continuationSeparator" w:id="0">
    <w:p w:rsidR="00747AD6" w:rsidRDefault="00747AD6" w:rsidP="0074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D6" w:rsidRDefault="00747A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D6" w:rsidRDefault="00747AD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D6" w:rsidRDefault="00747AD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0126F0"/>
    <w:rsid w:val="001D71B2"/>
    <w:rsid w:val="00272E4C"/>
    <w:rsid w:val="002C6D6F"/>
    <w:rsid w:val="004B206B"/>
    <w:rsid w:val="00747AD6"/>
    <w:rsid w:val="00B9613B"/>
    <w:rsid w:val="00BA78F0"/>
    <w:rsid w:val="00BF729A"/>
    <w:rsid w:val="00C43CB0"/>
    <w:rsid w:val="00CA4E6A"/>
    <w:rsid w:val="00D70EA5"/>
    <w:rsid w:val="00EB0734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B07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B0734"/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unhideWhenUsed/>
    <w:rsid w:val="001D71B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7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7AD6"/>
    <w:rPr>
      <w:rFonts w:ascii="Calibri" w:eastAsia="SimSun" w:hAnsi="Calibri" w:cs="Times New Roman"/>
    </w:rPr>
  </w:style>
  <w:style w:type="paragraph" w:styleId="ab">
    <w:name w:val="footer"/>
    <w:basedOn w:val="a"/>
    <w:link w:val="ac"/>
    <w:uiPriority w:val="99"/>
    <w:unhideWhenUsed/>
    <w:rsid w:val="0074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AD6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7</cp:revision>
  <cp:lastPrinted>2022-10-31T10:53:00Z</cp:lastPrinted>
  <dcterms:created xsi:type="dcterms:W3CDTF">2020-10-06T10:55:00Z</dcterms:created>
  <dcterms:modified xsi:type="dcterms:W3CDTF">2022-10-31T10:53:00Z</dcterms:modified>
</cp:coreProperties>
</file>