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77" w:rsidRPr="00E03515" w:rsidRDefault="00121EBD" w:rsidP="00594CE4">
      <w:pPr>
        <w:jc w:val="center"/>
        <w:rPr>
          <w:sz w:val="28"/>
          <w:szCs w:val="28"/>
        </w:rPr>
      </w:pP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594CE4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348DB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594CE4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348DB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348DB">
        <w:rPr>
          <w:b/>
          <w:sz w:val="28"/>
          <w:szCs w:val="28"/>
        </w:rPr>
        <w:t>Ы</w:t>
      </w:r>
    </w:p>
    <w:p w:rsidR="00121EBD" w:rsidRPr="00E03515" w:rsidRDefault="00121EBD" w:rsidP="00594CE4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594CE4">
      <w:pPr>
        <w:jc w:val="center"/>
        <w:rPr>
          <w:b/>
          <w:sz w:val="28"/>
          <w:szCs w:val="28"/>
        </w:rPr>
      </w:pPr>
    </w:p>
    <w:p w:rsidR="00121EBD" w:rsidRPr="00D32503" w:rsidRDefault="00121EBD" w:rsidP="00594CE4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B354D1" w:rsidRPr="00B354D1">
        <w:rPr>
          <w:b/>
          <w:bCs/>
          <w:sz w:val="28"/>
          <w:szCs w:val="28"/>
        </w:rPr>
        <w:t>3 декабря</w:t>
      </w:r>
      <w:r w:rsidR="008447A8">
        <w:rPr>
          <w:b/>
          <w:bCs/>
          <w:sz w:val="28"/>
          <w:szCs w:val="28"/>
        </w:rPr>
        <w:t xml:space="preserve"> </w:t>
      </w:r>
      <w:r w:rsidR="006C7EF7">
        <w:rPr>
          <w:b/>
          <w:bCs/>
          <w:sz w:val="28"/>
          <w:szCs w:val="28"/>
        </w:rPr>
        <w:t>202</w:t>
      </w:r>
      <w:r w:rsidR="00AC3516">
        <w:rPr>
          <w:b/>
          <w:bCs/>
          <w:sz w:val="28"/>
          <w:szCs w:val="28"/>
        </w:rPr>
        <w:t>1</w:t>
      </w:r>
      <w:r w:rsidR="006C7EF7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</w:t>
      </w:r>
      <w:r w:rsidR="00B354D1">
        <w:rPr>
          <w:b/>
          <w:bCs/>
          <w:sz w:val="28"/>
          <w:szCs w:val="28"/>
        </w:rPr>
        <w:t xml:space="preserve">        </w:t>
      </w:r>
      <w:r w:rsidRPr="00E03515">
        <w:rPr>
          <w:b/>
          <w:bCs/>
          <w:sz w:val="28"/>
          <w:szCs w:val="28"/>
        </w:rPr>
        <w:t>№</w:t>
      </w:r>
      <w:r w:rsidR="00B354D1">
        <w:rPr>
          <w:b/>
          <w:bCs/>
          <w:sz w:val="28"/>
          <w:szCs w:val="28"/>
        </w:rPr>
        <w:t xml:space="preserve"> 29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30227E" w:rsidRPr="0030227E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AC3516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AC3516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и 202</w:t>
      </w:r>
      <w:r w:rsidR="00AC3516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годов</w:t>
      </w:r>
    </w:p>
    <w:p w:rsidR="0030227E" w:rsidRPr="0030227E" w:rsidRDefault="0030227E" w:rsidP="0030227E">
      <w:pPr>
        <w:autoSpaceDE w:val="0"/>
        <w:autoSpaceDN w:val="0"/>
        <w:adjustRightInd w:val="0"/>
        <w:jc w:val="center"/>
        <w:rPr>
          <w:color w:val="0000CC"/>
        </w:rPr>
      </w:pPr>
      <w:r w:rsidRPr="0030227E">
        <w:rPr>
          <w:color w:val="0000CC"/>
        </w:rPr>
        <w:t>Список изменяющих документов</w:t>
      </w:r>
    </w:p>
    <w:p w:rsidR="00121EBD" w:rsidRPr="00671AA1" w:rsidRDefault="0030227E" w:rsidP="003022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227E">
        <w:rPr>
          <w:color w:val="0000CC"/>
        </w:rPr>
        <w:t>(в ред. решения Думы города Урай от 24.02.2022 N 9</w:t>
      </w:r>
      <w:r w:rsidR="005245B8">
        <w:rPr>
          <w:color w:val="0000CC"/>
        </w:rPr>
        <w:t xml:space="preserve">, </w:t>
      </w:r>
      <w:r w:rsidR="00F3315D">
        <w:rPr>
          <w:color w:val="0000CC"/>
        </w:rPr>
        <w:t>24.03.2022 №25</w:t>
      </w:r>
      <w:r w:rsidRPr="0030227E">
        <w:rPr>
          <w:color w:val="0000CC"/>
        </w:rPr>
        <w:t xml:space="preserve">) </w:t>
      </w:r>
      <w:r w:rsidR="00121EBD" w:rsidRPr="00671AA1">
        <w:rPr>
          <w:b/>
          <w:sz w:val="28"/>
          <w:szCs w:val="28"/>
        </w:rPr>
        <w:t xml:space="preserve">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 xml:space="preserve"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городе Урай,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AC3516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AC3516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и 202</w:t>
      </w:r>
      <w:r w:rsidR="00AC3516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AC3516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год:</w:t>
      </w:r>
    </w:p>
    <w:p w:rsidR="0030227E" w:rsidRPr="0037322D" w:rsidRDefault="0030227E" w:rsidP="00121EBD">
      <w:pPr>
        <w:ind w:firstLine="708"/>
        <w:jc w:val="both"/>
        <w:rPr>
          <w:sz w:val="28"/>
          <w:szCs w:val="28"/>
        </w:rPr>
      </w:pP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F3315D">
        <w:rPr>
          <w:sz w:val="28"/>
          <w:szCs w:val="28"/>
        </w:rPr>
        <w:t>3 718 658,2</w:t>
      </w:r>
      <w:r w:rsidRPr="0037322D">
        <w:rPr>
          <w:sz w:val="28"/>
          <w:szCs w:val="28"/>
        </w:rPr>
        <w:t xml:space="preserve"> тыс. рублей согласно приложению 1</w:t>
      </w:r>
      <w:r w:rsidR="0030227E">
        <w:rPr>
          <w:sz w:val="28"/>
          <w:szCs w:val="28"/>
        </w:rPr>
        <w:t>, 1.1</w:t>
      </w:r>
      <w:r w:rsidR="00F3315D">
        <w:rPr>
          <w:sz w:val="28"/>
          <w:szCs w:val="28"/>
        </w:rPr>
        <w:t>, 1.2</w:t>
      </w:r>
      <w:r w:rsidRPr="0037322D">
        <w:rPr>
          <w:sz w:val="28"/>
          <w:szCs w:val="28"/>
        </w:rPr>
        <w:t xml:space="preserve"> к настоящему решению;</w:t>
      </w:r>
    </w:p>
    <w:p w:rsidR="0030227E" w:rsidRPr="004D7A14" w:rsidRDefault="0030227E" w:rsidP="0030227E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F3315D">
        <w:rPr>
          <w:color w:val="0000CC"/>
        </w:rPr>
        <w:t>, от 24.03.2022 №25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F3315D">
        <w:rPr>
          <w:sz w:val="28"/>
          <w:szCs w:val="28"/>
        </w:rPr>
        <w:t>3 879 695,2</w:t>
      </w:r>
      <w:r w:rsidRPr="0037322D">
        <w:rPr>
          <w:sz w:val="28"/>
          <w:szCs w:val="28"/>
        </w:rPr>
        <w:t xml:space="preserve"> тыс. рублей;</w:t>
      </w:r>
    </w:p>
    <w:p w:rsidR="0030227E" w:rsidRPr="004D7A14" w:rsidRDefault="0030227E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F3315D">
        <w:rPr>
          <w:color w:val="0000CC"/>
        </w:rPr>
        <w:t>, от 24.02.2022 №25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30227E">
        <w:rPr>
          <w:sz w:val="28"/>
          <w:szCs w:val="28"/>
        </w:rPr>
        <w:t>161 037,0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30227E" w:rsidRPr="004D7A14" w:rsidRDefault="0030227E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года в сумме </w:t>
      </w:r>
      <w:r w:rsidR="0030227E">
        <w:rPr>
          <w:sz w:val="28"/>
          <w:szCs w:val="28"/>
        </w:rPr>
        <w:t>89 355,8</w:t>
      </w:r>
      <w:r w:rsidRPr="0037322D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30227E" w:rsidRPr="004D7A14" w:rsidRDefault="0030227E" w:rsidP="0030227E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30227E" w:rsidRPr="0037322D" w:rsidRDefault="0030227E" w:rsidP="0030227E">
      <w:pPr>
        <w:jc w:val="both"/>
        <w:rPr>
          <w:sz w:val="28"/>
          <w:szCs w:val="28"/>
        </w:rPr>
      </w:pPr>
    </w:p>
    <w:p w:rsidR="00C46664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и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годов:</w:t>
      </w:r>
    </w:p>
    <w:p w:rsidR="00C46664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</w:t>
      </w:r>
      <w:r w:rsidR="00CF3831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в сумме</w:t>
      </w:r>
      <w:r w:rsidR="001A4E3E">
        <w:rPr>
          <w:sz w:val="28"/>
          <w:szCs w:val="28"/>
        </w:rPr>
        <w:t xml:space="preserve">        </w:t>
      </w:r>
      <w:r w:rsidRPr="0037322D">
        <w:rPr>
          <w:sz w:val="28"/>
          <w:szCs w:val="28"/>
        </w:rPr>
        <w:t xml:space="preserve"> </w:t>
      </w:r>
      <w:r w:rsidR="00447F5F">
        <w:rPr>
          <w:sz w:val="28"/>
          <w:szCs w:val="28"/>
        </w:rPr>
        <w:t>3 251 201,0</w:t>
      </w:r>
      <w:r w:rsidRPr="0037322D">
        <w:rPr>
          <w:sz w:val="28"/>
          <w:szCs w:val="28"/>
        </w:rPr>
        <w:t xml:space="preserve"> тыс. рублей и на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AC3516" w:rsidRPr="0064093B">
        <w:rPr>
          <w:sz w:val="28"/>
          <w:szCs w:val="28"/>
        </w:rPr>
        <w:t>3</w:t>
      </w:r>
      <w:r w:rsidR="001A4E3E" w:rsidRPr="0064093B">
        <w:rPr>
          <w:sz w:val="28"/>
          <w:szCs w:val="28"/>
        </w:rPr>
        <w:t> </w:t>
      </w:r>
      <w:r w:rsidR="00AC3516" w:rsidRPr="0064093B">
        <w:rPr>
          <w:sz w:val="28"/>
          <w:szCs w:val="28"/>
        </w:rPr>
        <w:t>294</w:t>
      </w:r>
      <w:r w:rsidR="002D4F07" w:rsidRPr="0064093B">
        <w:rPr>
          <w:sz w:val="28"/>
          <w:szCs w:val="28"/>
        </w:rPr>
        <w:t> 251,2</w:t>
      </w:r>
      <w:r w:rsidRPr="0037322D">
        <w:rPr>
          <w:sz w:val="28"/>
          <w:szCs w:val="28"/>
        </w:rPr>
        <w:t xml:space="preserve"> тыс. рублей согласно приложению 2 к настоящему решению;</w:t>
      </w:r>
    </w:p>
    <w:p w:rsidR="00C46664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</w:t>
      </w:r>
      <w:r w:rsidR="001A4E3E">
        <w:rPr>
          <w:sz w:val="28"/>
          <w:szCs w:val="28"/>
        </w:rPr>
        <w:t xml:space="preserve">         </w:t>
      </w:r>
      <w:r w:rsidRPr="0037322D">
        <w:rPr>
          <w:sz w:val="28"/>
          <w:szCs w:val="28"/>
        </w:rPr>
        <w:t xml:space="preserve"> </w:t>
      </w:r>
      <w:r w:rsidR="00447F5F">
        <w:rPr>
          <w:sz w:val="28"/>
          <w:szCs w:val="28"/>
        </w:rPr>
        <w:t xml:space="preserve">3 343 281,5 </w:t>
      </w:r>
      <w:r w:rsidRPr="0037322D">
        <w:rPr>
          <w:sz w:val="28"/>
          <w:szCs w:val="28"/>
        </w:rPr>
        <w:t xml:space="preserve"> тыс. рублей и на 202</w:t>
      </w:r>
      <w:r w:rsidR="00567AE9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4093B">
        <w:rPr>
          <w:sz w:val="28"/>
          <w:szCs w:val="28"/>
        </w:rPr>
        <w:t>3 386 705,0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B818FC" w:rsidRPr="00B818FC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B818FC" w:rsidRPr="00B818FC">
        <w:rPr>
          <w:sz w:val="28"/>
          <w:szCs w:val="28"/>
        </w:rPr>
        <w:t>38</w:t>
      </w:r>
      <w:r w:rsidR="00B818FC">
        <w:rPr>
          <w:sz w:val="28"/>
          <w:szCs w:val="28"/>
        </w:rPr>
        <w:t> </w:t>
      </w:r>
      <w:r w:rsidR="00B818FC" w:rsidRPr="00B818FC">
        <w:rPr>
          <w:sz w:val="28"/>
          <w:szCs w:val="28"/>
        </w:rPr>
        <w:t>809</w:t>
      </w:r>
      <w:r w:rsidR="00B818FC">
        <w:rPr>
          <w:sz w:val="28"/>
          <w:szCs w:val="28"/>
        </w:rPr>
        <w:t>,7</w:t>
      </w:r>
      <w:r w:rsidRPr="0037322D">
        <w:rPr>
          <w:sz w:val="28"/>
          <w:szCs w:val="28"/>
        </w:rPr>
        <w:t xml:space="preserve"> тыс. рублей и на 202</w:t>
      </w:r>
      <w:r w:rsidR="00B818FC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79 346,8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C46664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8666FA">
        <w:rPr>
          <w:sz w:val="28"/>
          <w:szCs w:val="28"/>
        </w:rPr>
        <w:t>92 080,5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и на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AC3516">
        <w:rPr>
          <w:sz w:val="28"/>
          <w:szCs w:val="28"/>
        </w:rPr>
        <w:t>92</w:t>
      </w:r>
      <w:r w:rsidR="00602995">
        <w:rPr>
          <w:sz w:val="28"/>
          <w:szCs w:val="28"/>
        </w:rPr>
        <w:t xml:space="preserve"> </w:t>
      </w:r>
      <w:r w:rsidR="00AC3516">
        <w:rPr>
          <w:sz w:val="28"/>
          <w:szCs w:val="28"/>
        </w:rPr>
        <w:t>453,</w:t>
      </w:r>
      <w:r w:rsidR="00602995">
        <w:rPr>
          <w:sz w:val="28"/>
          <w:szCs w:val="28"/>
        </w:rPr>
        <w:t>8</w:t>
      </w:r>
      <w:r w:rsidRPr="0037322D">
        <w:rPr>
          <w:sz w:val="28"/>
          <w:szCs w:val="28"/>
        </w:rPr>
        <w:t xml:space="preserve"> тыс. рублей;</w:t>
      </w:r>
    </w:p>
    <w:p w:rsidR="00121EBD" w:rsidRPr="000C5794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0C5794">
        <w:rPr>
          <w:sz w:val="28"/>
          <w:szCs w:val="28"/>
        </w:rPr>
        <w:t>4)</w:t>
      </w:r>
      <w:r>
        <w:rPr>
          <w:sz w:val="28"/>
          <w:szCs w:val="28"/>
        </w:rPr>
        <w:t xml:space="preserve"> в</w:t>
      </w:r>
      <w:r w:rsidRPr="000C5794">
        <w:rPr>
          <w:sz w:val="28"/>
          <w:szCs w:val="28"/>
        </w:rPr>
        <w:t xml:space="preserve">ерхний предел муниципального внутреннего долга </w:t>
      </w:r>
      <w:r w:rsidR="006A1BE5" w:rsidRPr="0037322D">
        <w:rPr>
          <w:sz w:val="28"/>
          <w:szCs w:val="28"/>
        </w:rPr>
        <w:t>городского округа Урай</w:t>
      </w:r>
      <w:r w:rsidR="006A1BE5" w:rsidRPr="000C5794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по состоянию на 1 января 202</w:t>
      </w:r>
      <w:r w:rsidR="00AC3516">
        <w:rPr>
          <w:sz w:val="28"/>
          <w:szCs w:val="28"/>
        </w:rPr>
        <w:t>4</w:t>
      </w:r>
      <w:r w:rsidRPr="000C5794">
        <w:rPr>
          <w:sz w:val="28"/>
          <w:szCs w:val="28"/>
        </w:rPr>
        <w:t xml:space="preserve"> года в сумме </w:t>
      </w:r>
      <w:r w:rsidR="00F76ECC" w:rsidRPr="0048668D">
        <w:rPr>
          <w:sz w:val="28"/>
          <w:szCs w:val="28"/>
        </w:rPr>
        <w:t>181 439,3</w:t>
      </w:r>
      <w:r w:rsidR="00602995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r w:rsidR="00F919C3">
        <w:rPr>
          <w:sz w:val="28"/>
          <w:szCs w:val="28"/>
        </w:rPr>
        <w:t>0,0</w:t>
      </w:r>
      <w:r w:rsidRPr="000C5794">
        <w:rPr>
          <w:sz w:val="28"/>
          <w:szCs w:val="28"/>
        </w:rPr>
        <w:t xml:space="preserve"> тыс. рублей  и по состоянию на 1 января 202</w:t>
      </w:r>
      <w:r w:rsidR="00AC3516">
        <w:rPr>
          <w:sz w:val="28"/>
          <w:szCs w:val="28"/>
        </w:rPr>
        <w:t>5</w:t>
      </w:r>
      <w:r w:rsidRPr="000C5794">
        <w:rPr>
          <w:sz w:val="28"/>
          <w:szCs w:val="28"/>
        </w:rPr>
        <w:t xml:space="preserve"> года в сумме </w:t>
      </w:r>
      <w:r w:rsidR="00F76ECC" w:rsidRPr="0048668D">
        <w:rPr>
          <w:sz w:val="28"/>
          <w:szCs w:val="28"/>
        </w:rPr>
        <w:t>273 893,1</w:t>
      </w:r>
      <w:r w:rsidR="00F76ECC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тыс. рублей, в том числе верхний предел долга по муниципальным гарантиям в сумме</w:t>
      </w:r>
      <w:r w:rsidR="00F919C3">
        <w:rPr>
          <w:sz w:val="28"/>
          <w:szCs w:val="28"/>
        </w:rPr>
        <w:t xml:space="preserve"> </w:t>
      </w:r>
      <w:r w:rsidR="00461CC4" w:rsidRPr="00461CC4">
        <w:rPr>
          <w:sz w:val="28"/>
          <w:szCs w:val="28"/>
        </w:rPr>
        <w:t>0</w:t>
      </w:r>
      <w:r w:rsidR="00461CC4">
        <w:rPr>
          <w:sz w:val="28"/>
          <w:szCs w:val="28"/>
        </w:rPr>
        <w:t>,0</w:t>
      </w:r>
      <w:proofErr w:type="gramEnd"/>
      <w:r w:rsidRPr="000C5794">
        <w:rPr>
          <w:sz w:val="28"/>
          <w:szCs w:val="28"/>
        </w:rPr>
        <w:t xml:space="preserve"> тыс. рублей.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Статья </w:t>
      </w:r>
      <w:r w:rsidR="00AC3516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>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A97C74">
        <w:rPr>
          <w:sz w:val="28"/>
          <w:szCs w:val="28"/>
        </w:rPr>
        <w:t>22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3</w:t>
      </w:r>
      <w:r w:rsidR="00C63CE5">
        <w:rPr>
          <w:sz w:val="28"/>
          <w:szCs w:val="28"/>
        </w:rPr>
        <w:t>, 3.1</w:t>
      </w:r>
      <w:r w:rsidR="00F3315D">
        <w:rPr>
          <w:sz w:val="28"/>
          <w:szCs w:val="28"/>
        </w:rPr>
        <w:t>, 3.2</w:t>
      </w:r>
      <w:r w:rsidR="00A97C74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C63CE5" w:rsidRPr="004D7A14" w:rsidRDefault="00C63CE5" w:rsidP="00C63CE5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F3315D">
        <w:rPr>
          <w:color w:val="0000CC"/>
        </w:rPr>
        <w:t>, от 24.03.2022 №25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4</w:t>
      </w:r>
      <w:r w:rsidR="00997331">
        <w:rPr>
          <w:sz w:val="28"/>
          <w:szCs w:val="28"/>
        </w:rPr>
        <w:t>, 4.1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5</w:t>
      </w:r>
      <w:r w:rsidR="00997331">
        <w:rPr>
          <w:sz w:val="28"/>
          <w:szCs w:val="28"/>
        </w:rPr>
        <w:t>, 5.1</w:t>
      </w:r>
      <w:r w:rsidR="00F3315D">
        <w:rPr>
          <w:sz w:val="28"/>
          <w:szCs w:val="28"/>
        </w:rPr>
        <w:t>, 5.2</w:t>
      </w:r>
      <w:r w:rsidRPr="00E03515">
        <w:rPr>
          <w:sz w:val="28"/>
          <w:szCs w:val="28"/>
        </w:rPr>
        <w:t xml:space="preserve"> к настоящему решению;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F3315D">
        <w:rPr>
          <w:color w:val="0000CC"/>
        </w:rPr>
        <w:t xml:space="preserve">, от </w:t>
      </w:r>
      <w:r w:rsidR="00C12F0B">
        <w:rPr>
          <w:color w:val="0000CC"/>
        </w:rPr>
        <w:t>24.03.2022 №25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6</w:t>
      </w:r>
      <w:r w:rsidR="00997331">
        <w:rPr>
          <w:sz w:val="28"/>
          <w:szCs w:val="28"/>
        </w:rPr>
        <w:t>, 6.1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7</w:t>
      </w:r>
      <w:r w:rsidR="00997331">
        <w:rPr>
          <w:sz w:val="28"/>
          <w:szCs w:val="28"/>
        </w:rPr>
        <w:t>, 7.1</w:t>
      </w:r>
      <w:r w:rsidR="00C12F0B">
        <w:rPr>
          <w:sz w:val="28"/>
          <w:szCs w:val="28"/>
        </w:rPr>
        <w:t>, 7.2</w:t>
      </w:r>
      <w:r w:rsidR="00997331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C12F0B">
        <w:rPr>
          <w:color w:val="0000CC"/>
        </w:rPr>
        <w:t>, 24.03.2022 №25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A97C7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8</w:t>
      </w:r>
      <w:r w:rsidR="00997331">
        <w:rPr>
          <w:sz w:val="28"/>
          <w:szCs w:val="28"/>
        </w:rPr>
        <w:t>, 8.1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997331" w:rsidRPr="00E03515" w:rsidRDefault="00997331" w:rsidP="00997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9</w:t>
      </w:r>
      <w:r w:rsidR="00997331">
        <w:rPr>
          <w:sz w:val="28"/>
          <w:szCs w:val="28"/>
        </w:rPr>
        <w:t>, 9.1</w:t>
      </w:r>
      <w:r w:rsidR="00C12F0B">
        <w:rPr>
          <w:sz w:val="28"/>
          <w:szCs w:val="28"/>
        </w:rPr>
        <w:t>, 9.2</w:t>
      </w:r>
      <w:r w:rsidRPr="00E03515">
        <w:rPr>
          <w:sz w:val="28"/>
          <w:szCs w:val="28"/>
        </w:rPr>
        <w:t xml:space="preserve"> к настоящему решению;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C12F0B">
        <w:rPr>
          <w:color w:val="0000CC"/>
        </w:rPr>
        <w:t>, от 24.03.2022 №25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10</w:t>
      </w:r>
      <w:r w:rsidR="00997331">
        <w:rPr>
          <w:sz w:val="28"/>
          <w:szCs w:val="28"/>
        </w:rPr>
        <w:t>, 10.1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272D00" w:rsidRDefault="00272D00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D92">
        <w:rPr>
          <w:sz w:val="28"/>
          <w:szCs w:val="28"/>
        </w:rPr>
        <w:t>5. Предусмотреть бюджетные ассигнования на муниципальные программы согласно Перечню муниципальных программ городского округа Урай на 2022 год и на плановый период 2023 и 2024 годов, указанному в приложении 11</w:t>
      </w:r>
      <w:r w:rsidR="00997331">
        <w:rPr>
          <w:sz w:val="28"/>
          <w:szCs w:val="28"/>
        </w:rPr>
        <w:t>, 11.1</w:t>
      </w:r>
      <w:r w:rsidRPr="00BF5D92">
        <w:rPr>
          <w:sz w:val="28"/>
          <w:szCs w:val="28"/>
        </w:rPr>
        <w:t>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6</w:t>
      </w:r>
      <w:r w:rsidRPr="007E2ED6">
        <w:rPr>
          <w:sz w:val="28"/>
          <w:szCs w:val="28"/>
        </w:rPr>
        <w:t>. Утвердить общий объём бюджетных ассигнований на исполнение публичных нормативных обязательств:</w:t>
      </w:r>
    </w:p>
    <w:p w:rsidR="00121EBD" w:rsidRPr="007E2ED6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BF5D92" w:rsidRPr="00BF5D92">
        <w:rPr>
          <w:sz w:val="28"/>
          <w:szCs w:val="28"/>
        </w:rPr>
        <w:t>109</w:t>
      </w:r>
      <w:r w:rsidR="00BF5D92">
        <w:rPr>
          <w:sz w:val="28"/>
          <w:szCs w:val="28"/>
          <w:lang w:val="en-US"/>
        </w:rPr>
        <w:t> </w:t>
      </w:r>
      <w:r w:rsidR="00BF5D92" w:rsidRPr="00BF5D92">
        <w:rPr>
          <w:sz w:val="28"/>
          <w:szCs w:val="28"/>
        </w:rPr>
        <w:t>247</w:t>
      </w:r>
      <w:r w:rsidR="00BF5D92">
        <w:rPr>
          <w:sz w:val="28"/>
          <w:szCs w:val="28"/>
        </w:rPr>
        <w:t xml:space="preserve">,4 </w:t>
      </w:r>
      <w:r w:rsidRPr="007E2ED6">
        <w:rPr>
          <w:sz w:val="28"/>
          <w:szCs w:val="28"/>
        </w:rPr>
        <w:t>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A97C74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BF5D92">
        <w:rPr>
          <w:sz w:val="28"/>
          <w:szCs w:val="28"/>
        </w:rPr>
        <w:t>109 507,3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3) на 202</w:t>
      </w:r>
      <w:r w:rsidR="00A97C74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bookmarkStart w:id="0" w:name="_GoBack"/>
      <w:bookmarkEnd w:id="0"/>
      <w:r w:rsidR="00BF5D92">
        <w:rPr>
          <w:sz w:val="28"/>
          <w:szCs w:val="28"/>
        </w:rPr>
        <w:t>109 456,1</w:t>
      </w:r>
      <w:r w:rsidRPr="007E2ED6">
        <w:rPr>
          <w:sz w:val="28"/>
          <w:szCs w:val="28"/>
        </w:rPr>
        <w:t xml:space="preserve"> тыс.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7</w:t>
      </w:r>
      <w:r w:rsidRPr="007E2ED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C12F0B">
        <w:rPr>
          <w:sz w:val="28"/>
          <w:szCs w:val="28"/>
        </w:rPr>
        <w:t>2 636 272,5</w:t>
      </w:r>
      <w:r w:rsidRPr="0064093B">
        <w:rPr>
          <w:sz w:val="28"/>
          <w:szCs w:val="28"/>
        </w:rPr>
        <w:t xml:space="preserve"> тыс. рублей;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C12F0B">
        <w:rPr>
          <w:color w:val="0000CC"/>
        </w:rPr>
        <w:t>, 24.03.2022 №25</w:t>
      </w:r>
      <w:r w:rsidRPr="004D7A14">
        <w:rPr>
          <w:color w:val="0000CC"/>
        </w:rPr>
        <w:t xml:space="preserve">) </w:t>
      </w:r>
    </w:p>
    <w:p w:rsidR="00121EBD" w:rsidRPr="0064093B" w:rsidRDefault="00121EBD" w:rsidP="00121EBD">
      <w:pPr>
        <w:jc w:val="both"/>
        <w:rPr>
          <w:sz w:val="28"/>
          <w:szCs w:val="28"/>
        </w:rPr>
      </w:pPr>
      <w:r w:rsidRPr="0064093B">
        <w:rPr>
          <w:sz w:val="28"/>
          <w:szCs w:val="28"/>
        </w:rPr>
        <w:t xml:space="preserve">    </w:t>
      </w:r>
      <w:r w:rsidRPr="0064093B">
        <w:rPr>
          <w:sz w:val="28"/>
          <w:szCs w:val="28"/>
        </w:rPr>
        <w:tab/>
        <w:t>2) на 202</w:t>
      </w:r>
      <w:r w:rsidR="00A97C74" w:rsidRPr="0064093B">
        <w:rPr>
          <w:sz w:val="28"/>
          <w:szCs w:val="28"/>
        </w:rPr>
        <w:t>3</w:t>
      </w:r>
      <w:r w:rsidRPr="0064093B">
        <w:rPr>
          <w:sz w:val="28"/>
          <w:szCs w:val="28"/>
        </w:rPr>
        <w:t xml:space="preserve"> год в сумме </w:t>
      </w:r>
      <w:r w:rsidR="00602995" w:rsidRPr="0064093B">
        <w:rPr>
          <w:sz w:val="28"/>
          <w:szCs w:val="28"/>
        </w:rPr>
        <w:t>2 173 940,2</w:t>
      </w:r>
      <w:r w:rsidRPr="0064093B">
        <w:rPr>
          <w:sz w:val="28"/>
          <w:szCs w:val="28"/>
        </w:rPr>
        <w:t xml:space="preserve"> тыс. рублей;</w:t>
      </w:r>
    </w:p>
    <w:p w:rsidR="00121EBD" w:rsidRPr="007E2ED6" w:rsidRDefault="006C7EF7" w:rsidP="00121EBD">
      <w:pPr>
        <w:jc w:val="both"/>
        <w:rPr>
          <w:sz w:val="28"/>
          <w:szCs w:val="28"/>
        </w:rPr>
      </w:pPr>
      <w:r w:rsidRPr="0064093B">
        <w:rPr>
          <w:sz w:val="28"/>
          <w:szCs w:val="28"/>
        </w:rPr>
        <w:t xml:space="preserve">    </w:t>
      </w:r>
      <w:r w:rsidRPr="0064093B">
        <w:rPr>
          <w:sz w:val="28"/>
          <w:szCs w:val="28"/>
        </w:rPr>
        <w:tab/>
        <w:t>3) на 202</w:t>
      </w:r>
      <w:r w:rsidR="00A97C74" w:rsidRPr="0064093B">
        <w:rPr>
          <w:sz w:val="28"/>
          <w:szCs w:val="28"/>
        </w:rPr>
        <w:t>4</w:t>
      </w:r>
      <w:r w:rsidR="00121EBD" w:rsidRPr="0064093B">
        <w:rPr>
          <w:sz w:val="28"/>
          <w:szCs w:val="28"/>
        </w:rPr>
        <w:t xml:space="preserve"> год в сумме </w:t>
      </w:r>
      <w:r w:rsidR="002D4F07" w:rsidRPr="0064093B">
        <w:rPr>
          <w:sz w:val="28"/>
          <w:szCs w:val="28"/>
        </w:rPr>
        <w:t>2 204 429,3</w:t>
      </w:r>
      <w:r w:rsidR="00121EBD" w:rsidRPr="007E2ED6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</w:r>
      <w:r w:rsidR="00272D00">
        <w:rPr>
          <w:sz w:val="28"/>
          <w:szCs w:val="28"/>
        </w:rPr>
        <w:t>8</w:t>
      </w:r>
      <w:r w:rsidRPr="0037322D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997331">
        <w:rPr>
          <w:sz w:val="28"/>
          <w:szCs w:val="28"/>
        </w:rPr>
        <w:t>28 640,7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2) на 202</w:t>
      </w:r>
      <w:r w:rsidR="00A97C74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28 575,8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3) на 202</w:t>
      </w:r>
      <w:r w:rsidR="00A97C74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28 720,4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</w:r>
      <w:r w:rsidR="00272D00" w:rsidRPr="00A466D2">
        <w:rPr>
          <w:color w:val="000000"/>
          <w:sz w:val="28"/>
          <w:szCs w:val="28"/>
        </w:rPr>
        <w:t>9</w:t>
      </w:r>
      <w:r w:rsidRPr="00A466D2">
        <w:rPr>
          <w:color w:val="000000"/>
          <w:sz w:val="28"/>
          <w:szCs w:val="28"/>
        </w:rPr>
        <w:t xml:space="preserve">. </w:t>
      </w:r>
      <w:r w:rsidR="00F007B5" w:rsidRPr="00A466D2">
        <w:rPr>
          <w:color w:val="000000"/>
          <w:sz w:val="28"/>
          <w:szCs w:val="28"/>
        </w:rPr>
        <w:t>П</w:t>
      </w:r>
      <w:r w:rsidRPr="00A466D2">
        <w:rPr>
          <w:color w:val="000000"/>
          <w:sz w:val="28"/>
          <w:szCs w:val="28"/>
        </w:rPr>
        <w:t>редусмотре</w:t>
      </w:r>
      <w:r w:rsidR="00F007B5" w:rsidRPr="00A466D2">
        <w:rPr>
          <w:color w:val="000000"/>
          <w:sz w:val="28"/>
          <w:szCs w:val="28"/>
        </w:rPr>
        <w:t>ть</w:t>
      </w:r>
      <w:r w:rsidRPr="00A466D2">
        <w:rPr>
          <w:color w:val="000000"/>
          <w:sz w:val="28"/>
          <w:szCs w:val="28"/>
        </w:rPr>
        <w:t xml:space="preserve"> бюджетные ассигнования на </w:t>
      </w:r>
      <w:r w:rsidRPr="00A466D2">
        <w:rPr>
          <w:bCs/>
          <w:color w:val="000000"/>
          <w:sz w:val="28"/>
          <w:szCs w:val="28"/>
        </w:rPr>
        <w:t>предоставление субсидий</w:t>
      </w:r>
      <w:r w:rsidRPr="00A466D2">
        <w:rPr>
          <w:color w:val="000000"/>
          <w:sz w:val="28"/>
          <w:szCs w:val="28"/>
        </w:rPr>
        <w:t xml:space="preserve"> в случаях, согласно Перечню </w:t>
      </w:r>
      <w:r w:rsidRPr="00A466D2">
        <w:rPr>
          <w:bCs/>
          <w:color w:val="000000"/>
          <w:sz w:val="28"/>
          <w:szCs w:val="28"/>
        </w:rPr>
        <w:t>субсидий</w:t>
      </w:r>
      <w:r w:rsidRPr="00A466D2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</w:t>
      </w:r>
      <w:r w:rsidR="00602995" w:rsidRPr="00A466D2">
        <w:rPr>
          <w:color w:val="000000"/>
          <w:sz w:val="28"/>
          <w:szCs w:val="28"/>
        </w:rPr>
        <w:t>1</w:t>
      </w:r>
      <w:r w:rsidR="00272D00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>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272D00" w:rsidP="0012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1EBD" w:rsidRPr="007E2ED6">
        <w:rPr>
          <w:sz w:val="28"/>
          <w:szCs w:val="28"/>
        </w:rPr>
        <w:t>. Установить размер резервного фонда администрации города: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8A09C5" w:rsidRPr="008A09C5">
        <w:rPr>
          <w:sz w:val="28"/>
          <w:szCs w:val="28"/>
        </w:rPr>
        <w:t>11</w:t>
      </w:r>
      <w:r w:rsidR="002433F8">
        <w:rPr>
          <w:sz w:val="28"/>
          <w:szCs w:val="28"/>
        </w:rPr>
        <w:t xml:space="preserve"> 110,5</w:t>
      </w:r>
      <w:r w:rsidR="00307008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A97C74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lastRenderedPageBreak/>
        <w:t>3) на 202</w:t>
      </w:r>
      <w:r w:rsidR="00A97C74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3</w:t>
      </w:r>
      <w:r w:rsidRPr="00E03515">
        <w:rPr>
          <w:b/>
          <w:color w:val="000000"/>
          <w:sz w:val="28"/>
          <w:szCs w:val="28"/>
        </w:rPr>
        <w:t xml:space="preserve">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0348DB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</w:r>
      <w:r w:rsidRPr="00A466D2">
        <w:rPr>
          <w:color w:val="000000"/>
          <w:sz w:val="28"/>
          <w:szCs w:val="28"/>
        </w:rPr>
        <w:t>Установить, что органы местного самоуправления не вправе принимать решения, приводящие к увеличению в 202</w:t>
      </w:r>
      <w:r w:rsidR="00A97C74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 xml:space="preserve"> году численности </w:t>
      </w:r>
      <w:r w:rsidR="00F611DB" w:rsidRPr="00A466D2">
        <w:rPr>
          <w:color w:val="000000"/>
          <w:sz w:val="28"/>
          <w:szCs w:val="28"/>
        </w:rPr>
        <w:t xml:space="preserve">лиц, замещающих муниципальные должности, должности муниципальной службы, а также работников органов местного самоуправления города Урай </w:t>
      </w:r>
    </w:p>
    <w:p w:rsidR="00121EBD" w:rsidRPr="00E03515" w:rsidRDefault="00F611DB" w:rsidP="000348D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и муниципальных учреждений, за исключением случаев </w:t>
      </w:r>
      <w:r w:rsidR="00121EBD" w:rsidRPr="00A466D2">
        <w:rPr>
          <w:color w:val="000000"/>
          <w:sz w:val="28"/>
          <w:szCs w:val="28"/>
        </w:rPr>
        <w:t xml:space="preserve">принятия решений по перераспределению </w:t>
      </w:r>
      <w:r w:rsidRPr="00A466D2">
        <w:rPr>
          <w:color w:val="000000"/>
          <w:sz w:val="28"/>
          <w:szCs w:val="28"/>
        </w:rPr>
        <w:t>функций (</w:t>
      </w:r>
      <w:r w:rsidR="00121EBD" w:rsidRPr="00A466D2">
        <w:rPr>
          <w:color w:val="000000"/>
          <w:sz w:val="28"/>
          <w:szCs w:val="28"/>
        </w:rPr>
        <w:t>полномочий</w:t>
      </w:r>
      <w:r w:rsidRPr="00A466D2">
        <w:rPr>
          <w:color w:val="000000"/>
          <w:sz w:val="28"/>
          <w:szCs w:val="28"/>
        </w:rPr>
        <w:t>) или наделению ими</w:t>
      </w:r>
      <w:r w:rsidR="000348DB" w:rsidRPr="00A466D2">
        <w:rPr>
          <w:color w:val="000000"/>
          <w:sz w:val="28"/>
          <w:szCs w:val="28"/>
        </w:rPr>
        <w:t>,</w:t>
      </w:r>
      <w:r w:rsidR="00121EBD" w:rsidRPr="00A466D2">
        <w:rPr>
          <w:color w:val="000000"/>
          <w:sz w:val="28"/>
          <w:szCs w:val="28"/>
        </w:rPr>
        <w:t xml:space="preserve"> по вводу (приобретению) новых объектов капитального строительства.</w:t>
      </w:r>
      <w:r w:rsidR="00121EBD" w:rsidRPr="00E03515">
        <w:rPr>
          <w:color w:val="000000"/>
          <w:sz w:val="28"/>
          <w:szCs w:val="28"/>
        </w:rPr>
        <w:t xml:space="preserve">   </w:t>
      </w:r>
      <w:r w:rsidR="00121EBD" w:rsidRPr="00E03515">
        <w:rPr>
          <w:b/>
          <w:color w:val="000000"/>
          <w:sz w:val="28"/>
          <w:szCs w:val="28"/>
        </w:rPr>
        <w:t xml:space="preserve"> </w:t>
      </w:r>
    </w:p>
    <w:p w:rsidR="00DD710C" w:rsidRPr="00247592" w:rsidRDefault="00DD710C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4</w:t>
      </w:r>
      <w:r w:rsidRPr="00E03515">
        <w:rPr>
          <w:b/>
          <w:color w:val="000000"/>
          <w:sz w:val="28"/>
          <w:szCs w:val="28"/>
        </w:rPr>
        <w:t>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1. Учесть, что администрация города Урай вправе заключать от имени муниципального образования городской округ Урай кредитные договоры (соглашения), а также изменения и дополнения к ним на следующих условиях: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Урай на 2022 год и на плановый период  2023 и 202</w:t>
      </w:r>
      <w:r w:rsidR="00222B01" w:rsidRPr="002D4F07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3) срок погашения кредита - до 12 месяцев со дня заключения соответствующего кредитного договора;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4) цели использования кредита в соответствии с пунктом 11 статьи 103 Бюджетного Кодекса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2. </w:t>
      </w:r>
      <w:r w:rsidR="00121EBD" w:rsidRPr="00A466D2">
        <w:rPr>
          <w:color w:val="000000"/>
          <w:sz w:val="28"/>
          <w:szCs w:val="28"/>
        </w:rPr>
        <w:t>Установить, что отбор кредитных организаций для предоставления муниципальному образованию городской округ Урай кредитов в 202</w:t>
      </w:r>
      <w:r w:rsidR="00A97C74" w:rsidRPr="00A466D2">
        <w:rPr>
          <w:color w:val="000000"/>
          <w:sz w:val="28"/>
          <w:szCs w:val="28"/>
        </w:rPr>
        <w:t>2</w:t>
      </w:r>
      <w:r w:rsidR="00121EBD" w:rsidRPr="00A466D2">
        <w:rPr>
          <w:color w:val="000000"/>
          <w:sz w:val="28"/>
          <w:szCs w:val="28"/>
        </w:rPr>
        <w:t xml:space="preserve"> - 202</w:t>
      </w:r>
      <w:r w:rsidR="00A97C74" w:rsidRPr="00A466D2">
        <w:rPr>
          <w:color w:val="000000"/>
          <w:sz w:val="28"/>
          <w:szCs w:val="28"/>
        </w:rPr>
        <w:t>4</w:t>
      </w:r>
      <w:r w:rsidR="00121EBD" w:rsidRPr="00A466D2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>. Утвердить программу муниципальных внутренних заимствований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A97C74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A97C74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A97C74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3</w:t>
      </w:r>
      <w:r w:rsidR="00997331">
        <w:rPr>
          <w:color w:val="000000"/>
          <w:sz w:val="28"/>
          <w:szCs w:val="28"/>
        </w:rPr>
        <w:t>, 13.1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997331" w:rsidRPr="00E03515" w:rsidRDefault="00997331" w:rsidP="00997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21EBD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2A20C0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2A20C0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2A20C0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4</w:t>
      </w:r>
      <w:r w:rsidR="00997331">
        <w:rPr>
          <w:color w:val="000000"/>
          <w:sz w:val="28"/>
          <w:szCs w:val="28"/>
        </w:rPr>
        <w:t>, 14.1</w:t>
      </w:r>
      <w:r w:rsidR="00C12F0B">
        <w:rPr>
          <w:color w:val="000000"/>
          <w:sz w:val="28"/>
          <w:szCs w:val="28"/>
        </w:rPr>
        <w:t>, 14.2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C12F0B">
        <w:rPr>
          <w:color w:val="0000CC"/>
        </w:rPr>
        <w:t>, 24.03.2022 №25</w:t>
      </w:r>
      <w:r w:rsidRPr="004D7A14">
        <w:rPr>
          <w:color w:val="0000CC"/>
        </w:rPr>
        <w:t xml:space="preserve">) 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Pr="00E03515" w:rsidRDefault="002A20C0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="00121EBD" w:rsidRPr="00E03515">
        <w:rPr>
          <w:b/>
          <w:color w:val="000000"/>
          <w:sz w:val="28"/>
          <w:szCs w:val="28"/>
        </w:rPr>
        <w:t>. Особенности исполнения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Pr="00A466D2" w:rsidRDefault="000348DB" w:rsidP="00121EBD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города Урай, производится на лицевых счетах, открываемых им в Комитете п</w:t>
      </w:r>
      <w:r w:rsidR="00FE3D1F">
        <w:rPr>
          <w:color w:val="000000"/>
          <w:sz w:val="28"/>
          <w:szCs w:val="28"/>
        </w:rPr>
        <w:t>о</w:t>
      </w:r>
      <w:r w:rsidRPr="00A466D2">
        <w:rPr>
          <w:color w:val="000000"/>
          <w:sz w:val="28"/>
          <w:szCs w:val="28"/>
        </w:rPr>
        <w:t xml:space="preserve"> финансам администрации города Урай в установленном им порядке. </w:t>
      </w:r>
      <w:r w:rsidR="008220D6" w:rsidRPr="00A466D2">
        <w:rPr>
          <w:color w:val="000000"/>
          <w:sz w:val="28"/>
          <w:szCs w:val="28"/>
        </w:rPr>
        <w:t xml:space="preserve"> </w:t>
      </w:r>
    </w:p>
    <w:p w:rsidR="00121EBD" w:rsidRPr="00D0579B" w:rsidRDefault="00121EBD" w:rsidP="00121E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0579B">
        <w:rPr>
          <w:sz w:val="28"/>
          <w:szCs w:val="28"/>
        </w:rPr>
        <w:t xml:space="preserve"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C12F0B" w:rsidRDefault="00C12F0B" w:rsidP="00121EBD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Статья 5.1. </w:t>
      </w:r>
      <w:r w:rsidRPr="000F217A">
        <w:rPr>
          <w:b/>
          <w:color w:val="000000"/>
          <w:sz w:val="28"/>
          <w:szCs w:val="28"/>
        </w:rPr>
        <w:t>Казначейское</w:t>
      </w:r>
      <w:r w:rsidRPr="00CF6F7A">
        <w:rPr>
          <w:b/>
          <w:color w:val="000000"/>
          <w:sz w:val="28"/>
          <w:szCs w:val="28"/>
        </w:rPr>
        <w:t xml:space="preserve"> сопровождение средств</w:t>
      </w:r>
    </w:p>
    <w:p w:rsidR="00E66DF2" w:rsidRPr="004D7A14" w:rsidRDefault="00E66DF2" w:rsidP="00E66DF2">
      <w:pPr>
        <w:autoSpaceDE w:val="0"/>
        <w:autoSpaceDN w:val="0"/>
        <w:adjustRightInd w:val="0"/>
        <w:jc w:val="center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</w:t>
      </w:r>
      <w:r>
        <w:rPr>
          <w:color w:val="0000CC"/>
        </w:rPr>
        <w:t>24.03.2022 №25</w:t>
      </w:r>
      <w:r w:rsidRPr="004D7A14">
        <w:rPr>
          <w:color w:val="0000CC"/>
        </w:rPr>
        <w:t>)</w:t>
      </w:r>
    </w:p>
    <w:p w:rsidR="00E66DF2" w:rsidRPr="00E66DF2" w:rsidRDefault="00E66DF2" w:rsidP="00121EBD">
      <w:pPr>
        <w:jc w:val="center"/>
        <w:rPr>
          <w:b/>
          <w:color w:val="000000"/>
          <w:sz w:val="28"/>
          <w:szCs w:val="28"/>
        </w:rPr>
      </w:pPr>
    </w:p>
    <w:p w:rsidR="00E66DF2" w:rsidRDefault="00E66DF2" w:rsidP="00E66DF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>
        <w:rPr>
          <w:sz w:val="28"/>
          <w:szCs w:val="28"/>
        </w:rPr>
        <w:t>становить, что в 2022 году Комитет по финансам администрации города Урай осуществляет казначейское сопровождение средств, указанных в пункте 2 настоящей статьи, предоставляемых из бюджета города.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2. Казначейскому сопровождению подлежат: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средства по муниципальным контрактам о поставке товаров, выполнения работ, оказания услуг, заключаемым на сумму более 50 миллионов рублей, источником 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исполнения которых являются средства, предоставляемые из бюджета города;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средства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учреждениями, лицевые счета которым открыты в Комитете по финансам администрации города Урай, за счет средств, поступающих указанным учреждениям в соответствии с законодательством Российской Федерации;</w:t>
      </w:r>
    </w:p>
    <w:p w:rsidR="00E66DF2" w:rsidRDefault="00E66DF2" w:rsidP="00E66D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средства, получаемые (полученные) участниками казначейского сопровождения, в случаях установленных федеральными законами, решениями Правительства Российской Федерации (включая средства, </w:t>
      </w:r>
      <w:r>
        <w:rPr>
          <w:sz w:val="28"/>
          <w:szCs w:val="28"/>
        </w:rPr>
        <w:lastRenderedPageBreak/>
        <w:t>указанные в абзаце четвертом подпункта 1 статьи 242.27 Бюджетного кодекса Российской Федерации).</w:t>
      </w:r>
      <w:proofErr w:type="gramEnd"/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 - производителям товаров, работ, услуг: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основании: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  <w:proofErr w:type="gramEnd"/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социально ориентированным некоммерческим организациям</w:t>
      </w:r>
      <w:proofErr w:type="gramStart"/>
      <w:r>
        <w:rPr>
          <w:sz w:val="28"/>
          <w:szCs w:val="28"/>
        </w:rPr>
        <w:t>.».</w:t>
      </w:r>
      <w:proofErr w:type="gramEnd"/>
    </w:p>
    <w:p w:rsidR="00C12F0B" w:rsidRDefault="00C12F0B" w:rsidP="00121EBD">
      <w:pPr>
        <w:jc w:val="center"/>
        <w:rPr>
          <w:b/>
          <w:color w:val="000000"/>
          <w:sz w:val="28"/>
          <w:szCs w:val="28"/>
        </w:rPr>
      </w:pP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2A20C0">
        <w:rPr>
          <w:b/>
          <w:color w:val="000000"/>
          <w:sz w:val="28"/>
          <w:szCs w:val="28"/>
        </w:rPr>
        <w:t>6</w:t>
      </w:r>
      <w:r w:rsidRPr="00E03515">
        <w:rPr>
          <w:b/>
          <w:color w:val="000000"/>
          <w:sz w:val="28"/>
          <w:szCs w:val="28"/>
        </w:rPr>
        <w:t>. Вступление в силу настоящего Решения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2A20C0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502"/>
        <w:gridCol w:w="282"/>
        <w:gridCol w:w="2405"/>
        <w:gridCol w:w="2242"/>
      </w:tblGrid>
      <w:tr w:rsidR="00121EBD" w:rsidTr="00AC3516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DD710C">
        <w:trPr>
          <w:trHeight w:val="1022"/>
        </w:trPr>
        <w:tc>
          <w:tcPr>
            <w:tcW w:w="2234" w:type="dxa"/>
          </w:tcPr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21EBD" w:rsidRDefault="002A20C0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21EBD" w:rsidRDefault="00121EBD" w:rsidP="00AC3516">
            <w:pPr>
              <w:rPr>
                <w:sz w:val="28"/>
                <w:szCs w:val="28"/>
              </w:rPr>
            </w:pPr>
          </w:p>
          <w:p w:rsidR="00DD710C" w:rsidRDefault="00DD710C" w:rsidP="00AC3516">
            <w:pPr>
              <w:rPr>
                <w:sz w:val="28"/>
                <w:szCs w:val="28"/>
                <w:lang w:val="en-US"/>
              </w:rPr>
            </w:pPr>
          </w:p>
          <w:p w:rsidR="00121EBD" w:rsidRPr="00305B57" w:rsidRDefault="00121EBD" w:rsidP="00AC3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Т.Р. Закирзянов</w:t>
            </w:r>
          </w:p>
        </w:tc>
      </w:tr>
      <w:tr w:rsidR="00121EBD" w:rsidTr="00DD710C">
        <w:tc>
          <w:tcPr>
            <w:tcW w:w="223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Pr="00F54DC8" w:rsidRDefault="00247592" w:rsidP="002A2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декабря</w:t>
            </w:r>
            <w:r w:rsidR="002A20C0">
              <w:rPr>
                <w:sz w:val="28"/>
                <w:szCs w:val="28"/>
              </w:rPr>
              <w:t xml:space="preserve"> </w:t>
            </w:r>
            <w:r w:rsidR="00121EBD">
              <w:rPr>
                <w:sz w:val="28"/>
                <w:szCs w:val="28"/>
                <w:lang w:val="en-US"/>
              </w:rPr>
              <w:t>20</w:t>
            </w:r>
            <w:r w:rsidR="006B2E90">
              <w:rPr>
                <w:sz w:val="28"/>
                <w:szCs w:val="28"/>
              </w:rPr>
              <w:t>2</w:t>
            </w:r>
            <w:r w:rsidR="002A20C0">
              <w:rPr>
                <w:sz w:val="28"/>
                <w:szCs w:val="28"/>
              </w:rPr>
              <w:t>1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DD21CD" w:rsidRDefault="003C046D" w:rsidP="00121EBD">
      <w:pPr>
        <w:jc w:val="center"/>
      </w:pPr>
      <w:r>
        <w:rPr>
          <w:sz w:val="28"/>
          <w:szCs w:val="28"/>
        </w:rPr>
        <w:t xml:space="preserve">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DD710C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5D" w:rsidRDefault="00F3315D" w:rsidP="00E45B85">
      <w:r>
        <w:separator/>
      </w:r>
    </w:p>
  </w:endnote>
  <w:endnote w:type="continuationSeparator" w:id="0">
    <w:p w:rsidR="00F3315D" w:rsidRDefault="00F3315D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5D" w:rsidRDefault="00F3315D" w:rsidP="00E45B85">
      <w:r>
        <w:separator/>
      </w:r>
    </w:p>
  </w:footnote>
  <w:footnote w:type="continuationSeparator" w:id="0">
    <w:p w:rsidR="00F3315D" w:rsidRDefault="00F3315D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0227A"/>
    <w:rsid w:val="00020A7E"/>
    <w:rsid w:val="00031515"/>
    <w:rsid w:val="000348DB"/>
    <w:rsid w:val="000408C8"/>
    <w:rsid w:val="0005550B"/>
    <w:rsid w:val="00060DDD"/>
    <w:rsid w:val="00070176"/>
    <w:rsid w:val="00070F31"/>
    <w:rsid w:val="00077D1B"/>
    <w:rsid w:val="00091CCB"/>
    <w:rsid w:val="000B52EF"/>
    <w:rsid w:val="000C3AD1"/>
    <w:rsid w:val="000C5794"/>
    <w:rsid w:val="000C6F97"/>
    <w:rsid w:val="000D7AF1"/>
    <w:rsid w:val="000E2222"/>
    <w:rsid w:val="000E6791"/>
    <w:rsid w:val="000F0451"/>
    <w:rsid w:val="00101907"/>
    <w:rsid w:val="00106376"/>
    <w:rsid w:val="001132A8"/>
    <w:rsid w:val="00121EBD"/>
    <w:rsid w:val="001221AD"/>
    <w:rsid w:val="00134F3E"/>
    <w:rsid w:val="001375E8"/>
    <w:rsid w:val="00144300"/>
    <w:rsid w:val="00160A47"/>
    <w:rsid w:val="001A0A09"/>
    <w:rsid w:val="001A4E3E"/>
    <w:rsid w:val="001B662B"/>
    <w:rsid w:val="001E08B4"/>
    <w:rsid w:val="001E57A2"/>
    <w:rsid w:val="00207AE3"/>
    <w:rsid w:val="00222B01"/>
    <w:rsid w:val="0023706C"/>
    <w:rsid w:val="002433F8"/>
    <w:rsid w:val="00247592"/>
    <w:rsid w:val="00272D00"/>
    <w:rsid w:val="0028392D"/>
    <w:rsid w:val="00284031"/>
    <w:rsid w:val="002A20C0"/>
    <w:rsid w:val="002A2154"/>
    <w:rsid w:val="002A2632"/>
    <w:rsid w:val="002A2B10"/>
    <w:rsid w:val="002C7915"/>
    <w:rsid w:val="002D4F07"/>
    <w:rsid w:val="002F0444"/>
    <w:rsid w:val="0030227E"/>
    <w:rsid w:val="00307008"/>
    <w:rsid w:val="0035222B"/>
    <w:rsid w:val="0035483B"/>
    <w:rsid w:val="003570BC"/>
    <w:rsid w:val="0037322D"/>
    <w:rsid w:val="00375A12"/>
    <w:rsid w:val="003A6826"/>
    <w:rsid w:val="003B3CE6"/>
    <w:rsid w:val="003B4E63"/>
    <w:rsid w:val="003C046D"/>
    <w:rsid w:val="00406C1F"/>
    <w:rsid w:val="00424874"/>
    <w:rsid w:val="00434213"/>
    <w:rsid w:val="00447F5F"/>
    <w:rsid w:val="00461CC4"/>
    <w:rsid w:val="0048668D"/>
    <w:rsid w:val="004A0247"/>
    <w:rsid w:val="004D2559"/>
    <w:rsid w:val="004D7A14"/>
    <w:rsid w:val="004E04C4"/>
    <w:rsid w:val="004E674B"/>
    <w:rsid w:val="004F7877"/>
    <w:rsid w:val="00500ACA"/>
    <w:rsid w:val="00513EA5"/>
    <w:rsid w:val="00516B49"/>
    <w:rsid w:val="005245B8"/>
    <w:rsid w:val="005624E1"/>
    <w:rsid w:val="00567AE9"/>
    <w:rsid w:val="005713F1"/>
    <w:rsid w:val="00571C5D"/>
    <w:rsid w:val="00594CE4"/>
    <w:rsid w:val="005A2A77"/>
    <w:rsid w:val="005D1366"/>
    <w:rsid w:val="005E457D"/>
    <w:rsid w:val="00602995"/>
    <w:rsid w:val="00630218"/>
    <w:rsid w:val="0064093B"/>
    <w:rsid w:val="00651EE6"/>
    <w:rsid w:val="00671AA1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842A0"/>
    <w:rsid w:val="00786F32"/>
    <w:rsid w:val="007B07F7"/>
    <w:rsid w:val="007B28CC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20D6"/>
    <w:rsid w:val="0082557F"/>
    <w:rsid w:val="00825F3F"/>
    <w:rsid w:val="00830671"/>
    <w:rsid w:val="008447A8"/>
    <w:rsid w:val="008666FA"/>
    <w:rsid w:val="008704D1"/>
    <w:rsid w:val="00870F04"/>
    <w:rsid w:val="008839D4"/>
    <w:rsid w:val="00892868"/>
    <w:rsid w:val="0089422F"/>
    <w:rsid w:val="008A09C5"/>
    <w:rsid w:val="008D3F34"/>
    <w:rsid w:val="008F76D1"/>
    <w:rsid w:val="009154D5"/>
    <w:rsid w:val="00932020"/>
    <w:rsid w:val="00936409"/>
    <w:rsid w:val="00947A7B"/>
    <w:rsid w:val="009571BE"/>
    <w:rsid w:val="009652B2"/>
    <w:rsid w:val="00985A93"/>
    <w:rsid w:val="00985F2E"/>
    <w:rsid w:val="00990BCA"/>
    <w:rsid w:val="00990F93"/>
    <w:rsid w:val="00995053"/>
    <w:rsid w:val="00997331"/>
    <w:rsid w:val="009979D1"/>
    <w:rsid w:val="00997B45"/>
    <w:rsid w:val="009E0FCE"/>
    <w:rsid w:val="009F2AA7"/>
    <w:rsid w:val="00A02039"/>
    <w:rsid w:val="00A079FC"/>
    <w:rsid w:val="00A411A8"/>
    <w:rsid w:val="00A465F0"/>
    <w:rsid w:val="00A466D2"/>
    <w:rsid w:val="00A97C74"/>
    <w:rsid w:val="00AA17A6"/>
    <w:rsid w:val="00AA4DC8"/>
    <w:rsid w:val="00AA60DC"/>
    <w:rsid w:val="00AB058B"/>
    <w:rsid w:val="00AB1B05"/>
    <w:rsid w:val="00AC3516"/>
    <w:rsid w:val="00AD4081"/>
    <w:rsid w:val="00AE2218"/>
    <w:rsid w:val="00AE28C4"/>
    <w:rsid w:val="00AF275B"/>
    <w:rsid w:val="00B120D8"/>
    <w:rsid w:val="00B278F7"/>
    <w:rsid w:val="00B354D1"/>
    <w:rsid w:val="00B431DD"/>
    <w:rsid w:val="00B4548A"/>
    <w:rsid w:val="00B607A6"/>
    <w:rsid w:val="00B7123B"/>
    <w:rsid w:val="00B818FC"/>
    <w:rsid w:val="00BB091A"/>
    <w:rsid w:val="00BC2EE7"/>
    <w:rsid w:val="00BC62A2"/>
    <w:rsid w:val="00BC71D5"/>
    <w:rsid w:val="00BD1C82"/>
    <w:rsid w:val="00BF5D92"/>
    <w:rsid w:val="00BF622C"/>
    <w:rsid w:val="00C12F0B"/>
    <w:rsid w:val="00C16729"/>
    <w:rsid w:val="00C35BCC"/>
    <w:rsid w:val="00C443EC"/>
    <w:rsid w:val="00C46664"/>
    <w:rsid w:val="00C63CE5"/>
    <w:rsid w:val="00C70022"/>
    <w:rsid w:val="00C8069C"/>
    <w:rsid w:val="00CA3BEB"/>
    <w:rsid w:val="00CB3CB2"/>
    <w:rsid w:val="00CD10E5"/>
    <w:rsid w:val="00CE1FA3"/>
    <w:rsid w:val="00CE38BD"/>
    <w:rsid w:val="00CF3831"/>
    <w:rsid w:val="00D0579B"/>
    <w:rsid w:val="00D278BE"/>
    <w:rsid w:val="00D358FB"/>
    <w:rsid w:val="00D94375"/>
    <w:rsid w:val="00DC6482"/>
    <w:rsid w:val="00DD21CD"/>
    <w:rsid w:val="00DD2DBD"/>
    <w:rsid w:val="00DD710C"/>
    <w:rsid w:val="00E002B2"/>
    <w:rsid w:val="00E03515"/>
    <w:rsid w:val="00E0537C"/>
    <w:rsid w:val="00E11D10"/>
    <w:rsid w:val="00E13A84"/>
    <w:rsid w:val="00E45B85"/>
    <w:rsid w:val="00E60F6D"/>
    <w:rsid w:val="00E654F8"/>
    <w:rsid w:val="00E66DF2"/>
    <w:rsid w:val="00E754D5"/>
    <w:rsid w:val="00E77F06"/>
    <w:rsid w:val="00EA468F"/>
    <w:rsid w:val="00EA6DB5"/>
    <w:rsid w:val="00F007B5"/>
    <w:rsid w:val="00F01E1B"/>
    <w:rsid w:val="00F05E30"/>
    <w:rsid w:val="00F0667C"/>
    <w:rsid w:val="00F109E3"/>
    <w:rsid w:val="00F11F83"/>
    <w:rsid w:val="00F14F3C"/>
    <w:rsid w:val="00F15811"/>
    <w:rsid w:val="00F2423A"/>
    <w:rsid w:val="00F26A74"/>
    <w:rsid w:val="00F3315D"/>
    <w:rsid w:val="00F364E4"/>
    <w:rsid w:val="00F60C9F"/>
    <w:rsid w:val="00F611DB"/>
    <w:rsid w:val="00F747A6"/>
    <w:rsid w:val="00F76ECC"/>
    <w:rsid w:val="00F77FCE"/>
    <w:rsid w:val="00F90857"/>
    <w:rsid w:val="00F90893"/>
    <w:rsid w:val="00F919C3"/>
    <w:rsid w:val="00FC42B3"/>
    <w:rsid w:val="00FE3D1F"/>
    <w:rsid w:val="00F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014BF-C0EC-4C68-A9A8-3828C10E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23</cp:revision>
  <cp:lastPrinted>2021-12-02T05:21:00Z</cp:lastPrinted>
  <dcterms:created xsi:type="dcterms:W3CDTF">2021-10-28T06:16:00Z</dcterms:created>
  <dcterms:modified xsi:type="dcterms:W3CDTF">2022-05-26T04:20:00Z</dcterms:modified>
</cp:coreProperties>
</file>