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24" w:rsidRDefault="00244324" w:rsidP="002443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0371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0C0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324" w:rsidRPr="000C0371" w:rsidRDefault="00244324" w:rsidP="002443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142D5E">
        <w:rPr>
          <w:rFonts w:ascii="Times New Roman" w:eastAsia="Calibri" w:hAnsi="Times New Roman" w:cs="Times New Roman"/>
          <w:sz w:val="24"/>
          <w:szCs w:val="24"/>
        </w:rPr>
        <w:t>публичных слушаний</w:t>
      </w:r>
      <w:r w:rsidRPr="00142D5E">
        <w:rPr>
          <w:rFonts w:ascii="Times New Roman" w:hAnsi="Times New Roman" w:cs="Times New Roman"/>
          <w:sz w:val="24"/>
          <w:szCs w:val="24"/>
        </w:rPr>
        <w:t xml:space="preserve"> </w:t>
      </w:r>
      <w:r w:rsidRPr="00142D5E">
        <w:rPr>
          <w:rFonts w:ascii="Times New Roman" w:eastAsia="Calibri" w:hAnsi="Times New Roman" w:cs="Times New Roman"/>
          <w:sz w:val="24"/>
          <w:szCs w:val="24"/>
        </w:rPr>
        <w:t>по проекту решения Думы города Урай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D5E">
        <w:rPr>
          <w:rFonts w:ascii="Times New Roman" w:eastAsia="Calibri" w:hAnsi="Times New Roman" w:cs="Times New Roman"/>
          <w:sz w:val="24"/>
          <w:szCs w:val="24"/>
        </w:rPr>
        <w:t>«О бюджете городского округа город Урай на 2020 год и на плановый период 2021 и 2022 годов»</w:t>
      </w:r>
    </w:p>
    <w:p w:rsidR="00244324" w:rsidRDefault="00244324" w:rsidP="002443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4324" w:rsidRPr="000C0371" w:rsidRDefault="00244324" w:rsidP="002443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6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декабря 2019</w:t>
      </w:r>
      <w:r w:rsidRPr="000C0371">
        <w:rPr>
          <w:rFonts w:ascii="Times New Roman" w:hAnsi="Times New Roman" w:cs="Times New Roman"/>
          <w:sz w:val="24"/>
          <w:szCs w:val="24"/>
        </w:rPr>
        <w:t xml:space="preserve"> года в 18 часов 00 минут в  конференц-зале здания администрации города Урай, расположенного по адресу: город Урай, микрорайон 2, дом 60 </w:t>
      </w:r>
      <w:r>
        <w:rPr>
          <w:rFonts w:ascii="Times New Roman" w:hAnsi="Times New Roman" w:cs="Times New Roman"/>
          <w:sz w:val="24"/>
          <w:szCs w:val="24"/>
        </w:rPr>
        <w:t>состоя</w:t>
      </w:r>
      <w:r w:rsidR="008E2038">
        <w:rPr>
          <w:rFonts w:ascii="Times New Roman" w:hAnsi="Times New Roman" w:cs="Times New Roman"/>
          <w:sz w:val="24"/>
          <w:szCs w:val="24"/>
        </w:rPr>
        <w:t>лись</w:t>
      </w:r>
      <w:r w:rsidRPr="000C0371">
        <w:rPr>
          <w:rFonts w:ascii="Times New Roman" w:hAnsi="Times New Roman" w:cs="Times New Roman"/>
          <w:sz w:val="24"/>
          <w:szCs w:val="24"/>
        </w:rPr>
        <w:t xml:space="preserve"> публичные слушания по проекту решения Думы города Урай «О бюджете городского округа город Урай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C037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0371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0371">
        <w:rPr>
          <w:rFonts w:ascii="Times New Roman" w:hAnsi="Times New Roman" w:cs="Times New Roman"/>
          <w:sz w:val="24"/>
          <w:szCs w:val="24"/>
        </w:rPr>
        <w:t xml:space="preserve"> годов» (далее публичные слушания).</w:t>
      </w:r>
      <w:proofErr w:type="gramEnd"/>
    </w:p>
    <w:p w:rsidR="00244324" w:rsidRPr="005417C7" w:rsidRDefault="00244324" w:rsidP="0024432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417C7">
        <w:rPr>
          <w:rFonts w:ascii="Times New Roman" w:hAnsi="Times New Roman" w:cs="Times New Roman"/>
          <w:sz w:val="24"/>
          <w:szCs w:val="24"/>
        </w:rPr>
        <w:t>Количество зарегистрированных участников публичных слушаний – 64.</w:t>
      </w:r>
    </w:p>
    <w:p w:rsidR="00244324" w:rsidRPr="005417C7" w:rsidRDefault="00244324" w:rsidP="0024432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417C7">
        <w:rPr>
          <w:rFonts w:ascii="Times New Roman" w:hAnsi="Times New Roman" w:cs="Times New Roman"/>
          <w:sz w:val="24"/>
          <w:szCs w:val="24"/>
        </w:rPr>
        <w:t xml:space="preserve">Предложения по проекту поступили от 3х участников публичных слушаний.  </w:t>
      </w:r>
    </w:p>
    <w:p w:rsidR="00244324" w:rsidRPr="005417C7" w:rsidRDefault="00244324" w:rsidP="0024432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417C7">
        <w:rPr>
          <w:rFonts w:ascii="Times New Roman" w:hAnsi="Times New Roman" w:cs="Times New Roman"/>
          <w:sz w:val="24"/>
          <w:szCs w:val="24"/>
        </w:rPr>
        <w:t>Количество предложений по проекту - 25. Замечаний по проекту не поступало.</w:t>
      </w:r>
    </w:p>
    <w:p w:rsidR="00244324" w:rsidRDefault="00244324" w:rsidP="002443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Организационным комитетом по </w:t>
      </w:r>
      <w:r w:rsidRPr="00276B60">
        <w:rPr>
          <w:rFonts w:ascii="Times New Roman" w:hAnsi="Times New Roman" w:cs="Times New Roman"/>
          <w:sz w:val="24"/>
          <w:szCs w:val="24"/>
        </w:rPr>
        <w:t>подготовке и проведению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по существу вынесенного на публичные слушания вопроса принято следующее решение с обобщенным анализом всех поступивших предложений и мотивированным обоснованием:</w:t>
      </w:r>
    </w:p>
    <w:p w:rsidR="0017190C" w:rsidRPr="00FB3B7B" w:rsidRDefault="0042491E" w:rsidP="0017190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главе города Урай</w:t>
      </w:r>
      <w:r w:rsidR="00133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учесть </w:t>
      </w:r>
      <w:r w:rsidR="0017190C" w:rsidRPr="00FB3B7B">
        <w:rPr>
          <w:rFonts w:ascii="Times New Roman" w:hAnsi="Times New Roman" w:cs="Times New Roman"/>
          <w:sz w:val="24"/>
          <w:szCs w:val="24"/>
        </w:rPr>
        <w:t xml:space="preserve">в проект </w:t>
      </w:r>
      <w:r w:rsidR="0017190C" w:rsidRPr="00FB3B7B">
        <w:rPr>
          <w:rFonts w:ascii="Times New Roman" w:eastAsia="Calibri" w:hAnsi="Times New Roman" w:cs="Times New Roman"/>
          <w:sz w:val="24"/>
          <w:szCs w:val="24"/>
        </w:rPr>
        <w:t>решения Думы города Урай</w:t>
      </w:r>
      <w:r w:rsidR="0017190C" w:rsidRPr="00FB3B7B">
        <w:rPr>
          <w:rFonts w:ascii="Times New Roman" w:hAnsi="Times New Roman" w:cs="Times New Roman"/>
          <w:sz w:val="24"/>
          <w:szCs w:val="24"/>
        </w:rPr>
        <w:t xml:space="preserve"> </w:t>
      </w:r>
      <w:r w:rsidR="0017190C" w:rsidRPr="00FB3B7B">
        <w:rPr>
          <w:rFonts w:ascii="Times New Roman" w:eastAsia="Calibri" w:hAnsi="Times New Roman" w:cs="Times New Roman"/>
          <w:sz w:val="24"/>
          <w:szCs w:val="24"/>
        </w:rPr>
        <w:t>«О бюджете городского округа город Урай на 2020 год и на плановый период 2021 и 2022 годов»</w:t>
      </w:r>
      <w:r w:rsidR="0017190C" w:rsidRPr="00FB3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17190C" w:rsidRPr="00FB3B7B">
        <w:rPr>
          <w:rFonts w:ascii="Times New Roman" w:hAnsi="Times New Roman" w:cs="Times New Roman"/>
          <w:sz w:val="24"/>
          <w:szCs w:val="24"/>
        </w:rPr>
        <w:t>7 предложений:</w:t>
      </w:r>
    </w:p>
    <w:p w:rsidR="0042491E" w:rsidRDefault="0042491E" w:rsidP="004249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предусмотреть объемы финансирования: </w:t>
      </w:r>
    </w:p>
    <w:p w:rsidR="0042491E" w:rsidRPr="00FB3B7B" w:rsidRDefault="0042491E" w:rsidP="0042491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</w:t>
      </w:r>
      <w:r w:rsidRPr="00FB3B7B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B3B7B">
        <w:rPr>
          <w:rFonts w:ascii="Times New Roman" w:hAnsi="Times New Roman" w:cs="Times New Roman"/>
          <w:sz w:val="24"/>
          <w:szCs w:val="24"/>
        </w:rPr>
        <w:t xml:space="preserve"> школьного питания;</w:t>
      </w:r>
    </w:p>
    <w:p w:rsidR="0042491E" w:rsidRPr="00FB3B7B" w:rsidRDefault="0042491E" w:rsidP="004249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 реконструкцию стадиона «Нефтяник» (</w:t>
      </w:r>
      <w:r w:rsidRPr="00FB3B7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амену</w:t>
      </w:r>
      <w:r w:rsidRPr="00FB3B7B">
        <w:rPr>
          <w:rFonts w:ascii="Times New Roman" w:hAnsi="Times New Roman" w:cs="Times New Roman"/>
          <w:sz w:val="24"/>
          <w:szCs w:val="24"/>
        </w:rPr>
        <w:t xml:space="preserve"> трибун и покрытия беговых дорожек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2491E" w:rsidRPr="00FB3B7B" w:rsidRDefault="0042491E" w:rsidP="004249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 р</w:t>
      </w:r>
      <w:r w:rsidRPr="00FB3B7B">
        <w:rPr>
          <w:rFonts w:ascii="Times New Roman" w:hAnsi="Times New Roman" w:cs="Times New Roman"/>
          <w:sz w:val="24"/>
          <w:szCs w:val="24"/>
        </w:rPr>
        <w:t xml:space="preserve">емонт здания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64755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 бюджетного</w:t>
      </w:r>
      <w:r w:rsidRPr="00264755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6475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64755">
        <w:rPr>
          <w:rFonts w:ascii="Times New Roman" w:hAnsi="Times New Roman" w:cs="Times New Roman"/>
          <w:sz w:val="24"/>
          <w:szCs w:val="24"/>
        </w:rPr>
        <w:t>Детская школа искусств</w:t>
      </w:r>
      <w:r>
        <w:rPr>
          <w:rFonts w:ascii="Times New Roman" w:hAnsi="Times New Roman" w:cs="Times New Roman"/>
          <w:sz w:val="24"/>
          <w:szCs w:val="24"/>
        </w:rPr>
        <w:t xml:space="preserve">» (бывшая школа искусств </w:t>
      </w:r>
      <w:r w:rsidRPr="00FB3B7B"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B3B7B">
        <w:rPr>
          <w:rFonts w:ascii="Times New Roman" w:hAnsi="Times New Roman" w:cs="Times New Roman"/>
          <w:sz w:val="24"/>
          <w:szCs w:val="24"/>
        </w:rPr>
        <w:t>;</w:t>
      </w:r>
    </w:p>
    <w:p w:rsidR="0042491E" w:rsidRPr="00FB3B7B" w:rsidRDefault="0042491E" w:rsidP="004249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 п</w:t>
      </w:r>
      <w:r w:rsidRPr="00FB3B7B">
        <w:rPr>
          <w:rFonts w:ascii="Times New Roman" w:hAnsi="Times New Roman" w:cs="Times New Roman"/>
          <w:sz w:val="24"/>
          <w:szCs w:val="24"/>
        </w:rPr>
        <w:t>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3B7B">
        <w:rPr>
          <w:rFonts w:ascii="Times New Roman" w:hAnsi="Times New Roman" w:cs="Times New Roman"/>
          <w:sz w:val="24"/>
          <w:szCs w:val="24"/>
        </w:rPr>
        <w:t xml:space="preserve"> капитального ремонта кровли</w:t>
      </w:r>
      <w:r>
        <w:rPr>
          <w:rFonts w:ascii="Times New Roman" w:hAnsi="Times New Roman" w:cs="Times New Roman"/>
          <w:sz w:val="24"/>
          <w:szCs w:val="24"/>
        </w:rPr>
        <w:t xml:space="preserve"> здания</w:t>
      </w:r>
      <w:r w:rsidRPr="00B921D2">
        <w:rPr>
          <w:rFonts w:ascii="Times New Roman" w:hAnsi="Times New Roman" w:cs="Times New Roman"/>
          <w:sz w:val="24"/>
          <w:szCs w:val="24"/>
        </w:rPr>
        <w:t xml:space="preserve"> </w:t>
      </w:r>
      <w:r w:rsidRPr="00FB3B7B">
        <w:rPr>
          <w:rFonts w:ascii="Times New Roman" w:hAnsi="Times New Roman" w:cs="Times New Roman"/>
          <w:sz w:val="24"/>
          <w:szCs w:val="24"/>
        </w:rPr>
        <w:t>Дворца Спорта «Старт»;</w:t>
      </w:r>
    </w:p>
    <w:p w:rsidR="0042491E" w:rsidRPr="00FB3B7B" w:rsidRDefault="0042491E" w:rsidP="0042491E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для</w:t>
      </w:r>
      <w:r w:rsidRPr="00FB3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FB3B7B">
        <w:rPr>
          <w:rFonts w:ascii="Times New Roman" w:hAnsi="Times New Roman" w:cs="Times New Roman"/>
          <w:sz w:val="24"/>
          <w:szCs w:val="24"/>
        </w:rPr>
        <w:t xml:space="preserve"> некоммерческих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(предоставление грантов) </w:t>
      </w:r>
      <w:r w:rsidRPr="00FB3B7B">
        <w:rPr>
          <w:rFonts w:ascii="Times New Roman" w:hAnsi="Times New Roman" w:cs="Times New Roman"/>
          <w:sz w:val="24"/>
          <w:szCs w:val="24"/>
        </w:rPr>
        <w:t>в сумме 10 млн. рублей;</w:t>
      </w:r>
    </w:p>
    <w:p w:rsidR="0042491E" w:rsidRPr="00FB3B7B" w:rsidRDefault="0042491E" w:rsidP="0042491E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B3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</w:t>
      </w:r>
      <w:r w:rsidRPr="00FB3B7B">
        <w:rPr>
          <w:rFonts w:ascii="Times New Roman" w:hAnsi="Times New Roman" w:cs="Times New Roman"/>
          <w:sz w:val="24"/>
          <w:szCs w:val="24"/>
        </w:rPr>
        <w:t>бновлени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B3B7B">
        <w:rPr>
          <w:rFonts w:ascii="Times New Roman" w:hAnsi="Times New Roman" w:cs="Times New Roman"/>
          <w:sz w:val="24"/>
          <w:szCs w:val="24"/>
        </w:rPr>
        <w:t xml:space="preserve"> материальной базы учреждений сп</w:t>
      </w:r>
      <w:r>
        <w:rPr>
          <w:rFonts w:ascii="Times New Roman" w:hAnsi="Times New Roman" w:cs="Times New Roman"/>
          <w:sz w:val="24"/>
          <w:szCs w:val="24"/>
        </w:rPr>
        <w:t>орта и культуры,</w:t>
      </w:r>
      <w:r w:rsidRPr="00FB3B7B">
        <w:rPr>
          <w:rFonts w:ascii="Times New Roman" w:hAnsi="Times New Roman" w:cs="Times New Roman"/>
          <w:sz w:val="24"/>
          <w:szCs w:val="24"/>
        </w:rPr>
        <w:t xml:space="preserve"> выездов на соревнования и творческие конкурсы;</w:t>
      </w:r>
    </w:p>
    <w:p w:rsidR="0042491E" w:rsidRPr="00FB3B7B" w:rsidRDefault="0042491E" w:rsidP="0042491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Style w:val="FontStyle15"/>
          <w:rFonts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FB3B7B">
        <w:rPr>
          <w:rFonts w:ascii="Times New Roman" w:hAnsi="Times New Roman" w:cs="Times New Roman"/>
          <w:spacing w:val="4"/>
          <w:sz w:val="24"/>
          <w:szCs w:val="24"/>
        </w:rPr>
        <w:t xml:space="preserve">точнить текстовую часть </w:t>
      </w:r>
      <w:r w:rsidRPr="00FB3B7B">
        <w:rPr>
          <w:rStyle w:val="FontStyle15"/>
          <w:rFonts w:cs="Times New Roman"/>
          <w:sz w:val="24"/>
          <w:szCs w:val="24"/>
        </w:rPr>
        <w:t xml:space="preserve">проекта решения Думы города Урай «О бюджете городского округа город Урай на 2020 год и на плановый период 2021 и 2022 годов» </w:t>
      </w:r>
      <w:r>
        <w:rPr>
          <w:rStyle w:val="FontStyle15"/>
          <w:rFonts w:cs="Times New Roman"/>
          <w:sz w:val="24"/>
          <w:szCs w:val="24"/>
        </w:rPr>
        <w:t xml:space="preserve"> об объемах бюджетных ассигнований муниципального дорожного фонда (</w:t>
      </w:r>
      <w:r w:rsidRPr="00FB3B7B">
        <w:rPr>
          <w:rStyle w:val="FontStyle15"/>
          <w:rFonts w:cs="Times New Roman"/>
          <w:sz w:val="24"/>
          <w:szCs w:val="24"/>
        </w:rPr>
        <w:t>п. 8 статьи 4</w:t>
      </w:r>
      <w:r>
        <w:rPr>
          <w:rStyle w:val="FontStyle15"/>
          <w:rFonts w:cs="Times New Roman"/>
          <w:sz w:val="24"/>
          <w:szCs w:val="24"/>
        </w:rPr>
        <w:t>)</w:t>
      </w:r>
      <w:r w:rsidRPr="00FB3B7B">
        <w:rPr>
          <w:rStyle w:val="FontStyle15"/>
          <w:rFonts w:cs="Times New Roman"/>
          <w:sz w:val="24"/>
          <w:szCs w:val="24"/>
        </w:rPr>
        <w:t>, а именно:</w:t>
      </w:r>
    </w:p>
    <w:p w:rsidR="0042491E" w:rsidRPr="00FB3B7B" w:rsidRDefault="0042491E" w:rsidP="0042491E">
      <w:pPr>
        <w:pStyle w:val="a3"/>
        <w:ind w:firstLine="708"/>
        <w:jc w:val="both"/>
        <w:rPr>
          <w:rStyle w:val="FontStyle15"/>
          <w:rFonts w:cs="Times New Roman"/>
          <w:sz w:val="24"/>
          <w:szCs w:val="24"/>
        </w:rPr>
      </w:pPr>
      <w:r w:rsidRPr="00FB3B7B">
        <w:rPr>
          <w:rStyle w:val="FontStyle15"/>
          <w:rFonts w:cs="Times New Roman"/>
          <w:sz w:val="24"/>
          <w:szCs w:val="24"/>
        </w:rPr>
        <w:t>«Статья 4. Бюджетные ассигнования бюджета города</w:t>
      </w:r>
    </w:p>
    <w:p w:rsidR="0042491E" w:rsidRPr="00FB3B7B" w:rsidRDefault="0042491E" w:rsidP="004249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B7B">
        <w:rPr>
          <w:rFonts w:ascii="Times New Roman" w:hAnsi="Times New Roman" w:cs="Times New Roman"/>
          <w:sz w:val="24"/>
          <w:szCs w:val="24"/>
        </w:rPr>
        <w:t>Утвердить объем бюджетных ассигнований муниципального дорожного фонда:</w:t>
      </w:r>
    </w:p>
    <w:p w:rsidR="0042491E" w:rsidRPr="00FB3B7B" w:rsidRDefault="0042491E" w:rsidP="004249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B7B">
        <w:rPr>
          <w:rFonts w:ascii="Times New Roman" w:hAnsi="Times New Roman" w:cs="Times New Roman"/>
          <w:sz w:val="24"/>
          <w:szCs w:val="24"/>
        </w:rPr>
        <w:t>1) на 2020 год в сумме 50 899,7 тыс. рублей;</w:t>
      </w:r>
    </w:p>
    <w:p w:rsidR="0042491E" w:rsidRPr="00FB3B7B" w:rsidRDefault="0042491E" w:rsidP="004249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3B7B">
        <w:rPr>
          <w:rFonts w:ascii="Times New Roman" w:hAnsi="Times New Roman" w:cs="Times New Roman"/>
          <w:sz w:val="24"/>
          <w:szCs w:val="24"/>
        </w:rPr>
        <w:t xml:space="preserve">    </w:t>
      </w:r>
      <w:r w:rsidRPr="00FB3B7B">
        <w:rPr>
          <w:rFonts w:ascii="Times New Roman" w:hAnsi="Times New Roman" w:cs="Times New Roman"/>
          <w:sz w:val="24"/>
          <w:szCs w:val="24"/>
        </w:rPr>
        <w:tab/>
        <w:t>2) на 2021 год в сумме 32 282,9 тыс. рублей;</w:t>
      </w:r>
    </w:p>
    <w:p w:rsidR="0042491E" w:rsidRPr="00FB3B7B" w:rsidRDefault="0042491E" w:rsidP="004249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3B7B">
        <w:rPr>
          <w:rFonts w:ascii="Times New Roman" w:hAnsi="Times New Roman" w:cs="Times New Roman"/>
          <w:sz w:val="24"/>
          <w:szCs w:val="24"/>
        </w:rPr>
        <w:t xml:space="preserve">    </w:t>
      </w:r>
      <w:r w:rsidRPr="00FB3B7B">
        <w:rPr>
          <w:rFonts w:ascii="Times New Roman" w:hAnsi="Times New Roman" w:cs="Times New Roman"/>
          <w:sz w:val="24"/>
          <w:szCs w:val="24"/>
        </w:rPr>
        <w:tab/>
        <w:t>3) на 2022 год в сумме 32 702,9 тыс.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B3B7B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2491E" w:rsidRPr="00FB3B7B" w:rsidRDefault="0042491E" w:rsidP="004249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(с мотивированным обоснованием -</w:t>
      </w:r>
      <w:r w:rsidRPr="00FB3B7B">
        <w:rPr>
          <w:rFonts w:ascii="Times New Roman" w:hAnsi="Times New Roman" w:cs="Times New Roman"/>
          <w:sz w:val="24"/>
          <w:szCs w:val="24"/>
        </w:rPr>
        <w:t xml:space="preserve"> признана необходимость данные предложения учесть в проекте </w:t>
      </w:r>
      <w:r w:rsidRPr="00FB3B7B">
        <w:rPr>
          <w:rFonts w:ascii="Times New Roman" w:eastAsia="Calibri" w:hAnsi="Times New Roman" w:cs="Times New Roman"/>
          <w:sz w:val="24"/>
          <w:szCs w:val="24"/>
        </w:rPr>
        <w:t>решения Думы города Урай</w:t>
      </w:r>
      <w:r w:rsidRPr="00FB3B7B">
        <w:rPr>
          <w:rFonts w:ascii="Times New Roman" w:hAnsi="Times New Roman" w:cs="Times New Roman"/>
          <w:sz w:val="24"/>
          <w:szCs w:val="24"/>
        </w:rPr>
        <w:t xml:space="preserve"> </w:t>
      </w:r>
      <w:r w:rsidRPr="00FB3B7B">
        <w:rPr>
          <w:rFonts w:ascii="Times New Roman" w:eastAsia="Calibri" w:hAnsi="Times New Roman" w:cs="Times New Roman"/>
          <w:sz w:val="24"/>
          <w:szCs w:val="24"/>
        </w:rPr>
        <w:t>«О бюджете городского округа город Урай на 2020 год и на плановый период 2021 и 2022 годов»)</w:t>
      </w:r>
    </w:p>
    <w:p w:rsidR="0042491E" w:rsidRPr="00FB3B7B" w:rsidRDefault="0042491E" w:rsidP="0042491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главе города Урай н</w:t>
      </w:r>
      <w:r w:rsidRPr="00FB3B7B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учитывать в</w:t>
      </w:r>
      <w:r w:rsidRPr="00FB3B7B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3B7B">
        <w:rPr>
          <w:rFonts w:ascii="Times New Roman" w:hAnsi="Times New Roman" w:cs="Times New Roman"/>
          <w:sz w:val="24"/>
          <w:szCs w:val="24"/>
        </w:rPr>
        <w:t xml:space="preserve"> </w:t>
      </w:r>
      <w:r w:rsidRPr="00FB3B7B">
        <w:rPr>
          <w:rFonts w:ascii="Times New Roman" w:eastAsia="Calibri" w:hAnsi="Times New Roman" w:cs="Times New Roman"/>
          <w:sz w:val="24"/>
          <w:szCs w:val="24"/>
        </w:rPr>
        <w:t>решения Думы города Урай</w:t>
      </w:r>
      <w:r w:rsidRPr="00FB3B7B">
        <w:rPr>
          <w:rFonts w:ascii="Times New Roman" w:hAnsi="Times New Roman" w:cs="Times New Roman"/>
          <w:sz w:val="24"/>
          <w:szCs w:val="24"/>
        </w:rPr>
        <w:t xml:space="preserve"> </w:t>
      </w:r>
      <w:r w:rsidRPr="00FB3B7B">
        <w:rPr>
          <w:rFonts w:ascii="Times New Roman" w:eastAsia="Calibri" w:hAnsi="Times New Roman" w:cs="Times New Roman"/>
          <w:sz w:val="24"/>
          <w:szCs w:val="24"/>
        </w:rPr>
        <w:t>«О бюджете городского округа город Урай на 2020 год и на плановый период 2021 и 2022 годов»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предложения (18):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491E" w:rsidRPr="00FD1748" w:rsidRDefault="0042491E" w:rsidP="0042491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предусмотреть расходы на п</w:t>
      </w:r>
      <w:r w:rsidRPr="00FB3B7B">
        <w:rPr>
          <w:rFonts w:ascii="Times New Roman" w:hAnsi="Times New Roman"/>
          <w:sz w:val="24"/>
          <w:szCs w:val="24"/>
        </w:rPr>
        <w:t>роведени</w:t>
      </w:r>
      <w:r>
        <w:rPr>
          <w:rFonts w:ascii="Times New Roman" w:hAnsi="Times New Roman"/>
          <w:sz w:val="24"/>
          <w:szCs w:val="24"/>
        </w:rPr>
        <w:t>е</w:t>
      </w:r>
      <w:r w:rsidRPr="00FB3B7B">
        <w:rPr>
          <w:rFonts w:ascii="Times New Roman" w:hAnsi="Times New Roman"/>
          <w:sz w:val="24"/>
          <w:szCs w:val="24"/>
        </w:rPr>
        <w:t xml:space="preserve"> капитального ремонта муниципального бюджетного образовательного учреждения средняя общеобразовательная школа с углубленным изучением отдельных предметов №6</w:t>
      </w:r>
      <w:r>
        <w:rPr>
          <w:rFonts w:ascii="Times New Roman" w:hAnsi="Times New Roman"/>
          <w:sz w:val="24"/>
          <w:szCs w:val="24"/>
        </w:rPr>
        <w:t>.</w:t>
      </w:r>
      <w:r w:rsidRPr="00FD17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FB3B7B">
        <w:rPr>
          <w:rFonts w:ascii="Times New Roman" w:hAnsi="Times New Roman"/>
          <w:sz w:val="24"/>
          <w:szCs w:val="24"/>
        </w:rPr>
        <w:t xml:space="preserve"> 2018 году было рекомендовано предусмотреть денежные средства на разработку проектно-сметной документации в 2019 году, поставить в план капитального ремонта с 2020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74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FD1748">
        <w:rPr>
          <w:rFonts w:ascii="Times New Roman" w:hAnsi="Times New Roman"/>
          <w:sz w:val="24"/>
          <w:szCs w:val="24"/>
        </w:rPr>
        <w:t>мотивированн</w:t>
      </w:r>
      <w:r>
        <w:rPr>
          <w:rFonts w:ascii="Times New Roman" w:hAnsi="Times New Roman"/>
          <w:sz w:val="24"/>
          <w:szCs w:val="24"/>
        </w:rPr>
        <w:t>ым</w:t>
      </w:r>
      <w:r w:rsidRPr="00FD1748">
        <w:rPr>
          <w:rFonts w:ascii="Times New Roman" w:hAnsi="Times New Roman"/>
          <w:sz w:val="24"/>
          <w:szCs w:val="24"/>
        </w:rPr>
        <w:t xml:space="preserve"> обоснование</w:t>
      </w:r>
      <w:r>
        <w:rPr>
          <w:rFonts w:ascii="Times New Roman" w:hAnsi="Times New Roman"/>
          <w:sz w:val="24"/>
          <w:szCs w:val="24"/>
        </w:rPr>
        <w:t>м</w:t>
      </w:r>
      <w:r w:rsidRPr="00FD17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изыскание необходимых объемов финансирования, учет предложения</w:t>
      </w:r>
      <w:r w:rsidRPr="00FD1748">
        <w:rPr>
          <w:rFonts w:ascii="Times New Roman" w:hAnsi="Times New Roman"/>
          <w:sz w:val="24"/>
          <w:szCs w:val="24"/>
        </w:rPr>
        <w:t xml:space="preserve"> при внесении изменений в бюджет города Урай в феврале 2020 года);</w:t>
      </w:r>
    </w:p>
    <w:p w:rsidR="0042491E" w:rsidRPr="00FB3B7B" w:rsidRDefault="0042491E" w:rsidP="0042491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предусмотреть расходы</w:t>
      </w:r>
      <w:r w:rsidRPr="00FB3B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подготовку проектно-сметной документации</w:t>
      </w:r>
      <w:r w:rsidRPr="00FB3B7B">
        <w:rPr>
          <w:rFonts w:ascii="Times New Roman" w:hAnsi="Times New Roman"/>
          <w:sz w:val="24"/>
          <w:szCs w:val="24"/>
        </w:rPr>
        <w:t xml:space="preserve">, капитальный ремонт и благоустройство территорий </w:t>
      </w:r>
      <w:r>
        <w:rPr>
          <w:rFonts w:ascii="Times New Roman" w:hAnsi="Times New Roman"/>
          <w:sz w:val="24"/>
          <w:szCs w:val="24"/>
        </w:rPr>
        <w:t>м</w:t>
      </w:r>
      <w:r w:rsidRPr="00FB3B7B">
        <w:rPr>
          <w:rFonts w:ascii="Times New Roman" w:hAnsi="Times New Roman"/>
          <w:sz w:val="24"/>
          <w:szCs w:val="24"/>
        </w:rPr>
        <w:t>униципальных дошкольных образовательных учреждений «Детский сад №6 «</w:t>
      </w:r>
      <w:proofErr w:type="spellStart"/>
      <w:r w:rsidRPr="00FB3B7B">
        <w:rPr>
          <w:rFonts w:ascii="Times New Roman" w:hAnsi="Times New Roman"/>
          <w:sz w:val="24"/>
          <w:szCs w:val="24"/>
        </w:rPr>
        <w:t>Дюймовочка</w:t>
      </w:r>
      <w:proofErr w:type="spellEnd"/>
      <w:r w:rsidRPr="00FB3B7B">
        <w:rPr>
          <w:rFonts w:ascii="Times New Roman" w:hAnsi="Times New Roman"/>
          <w:sz w:val="24"/>
          <w:szCs w:val="24"/>
        </w:rPr>
        <w:t>», «Детский сад №19 «Радость»; ремонт фасада «Детский сад №16 «Золотой ключик» (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FB3B7B">
        <w:rPr>
          <w:rFonts w:ascii="Times New Roman" w:hAnsi="Times New Roman"/>
          <w:sz w:val="24"/>
          <w:szCs w:val="24"/>
        </w:rPr>
        <w:t>мотивированн</w:t>
      </w:r>
      <w:r>
        <w:rPr>
          <w:rFonts w:ascii="Times New Roman" w:hAnsi="Times New Roman"/>
          <w:sz w:val="24"/>
          <w:szCs w:val="24"/>
        </w:rPr>
        <w:t>ым обоснованием</w:t>
      </w:r>
      <w:r w:rsidRPr="00FB3B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учесть </w:t>
      </w:r>
      <w:r w:rsidRPr="00FB3B7B">
        <w:rPr>
          <w:rFonts w:ascii="Times New Roman" w:hAnsi="Times New Roman"/>
          <w:sz w:val="24"/>
          <w:szCs w:val="24"/>
        </w:rPr>
        <w:t>предложение</w:t>
      </w:r>
      <w:r>
        <w:rPr>
          <w:rFonts w:ascii="Times New Roman" w:hAnsi="Times New Roman"/>
          <w:sz w:val="24"/>
          <w:szCs w:val="24"/>
        </w:rPr>
        <w:t xml:space="preserve"> только</w:t>
      </w:r>
      <w:r w:rsidRPr="00FB3B7B">
        <w:rPr>
          <w:rFonts w:ascii="Times New Roman" w:hAnsi="Times New Roman"/>
          <w:sz w:val="24"/>
          <w:szCs w:val="24"/>
        </w:rPr>
        <w:t xml:space="preserve"> в отношении «Детского сада №6 «</w:t>
      </w:r>
      <w:proofErr w:type="spellStart"/>
      <w:r w:rsidRPr="00FB3B7B">
        <w:rPr>
          <w:rFonts w:ascii="Times New Roman" w:hAnsi="Times New Roman"/>
          <w:sz w:val="24"/>
          <w:szCs w:val="24"/>
        </w:rPr>
        <w:t>Дюймовочка</w:t>
      </w:r>
      <w:proofErr w:type="spellEnd"/>
      <w:r w:rsidRPr="00FB3B7B">
        <w:rPr>
          <w:rFonts w:ascii="Times New Roman" w:hAnsi="Times New Roman"/>
          <w:sz w:val="24"/>
          <w:szCs w:val="24"/>
        </w:rPr>
        <w:t>» при внесении изменений в бюджет города Урай в 2020 году);</w:t>
      </w:r>
      <w:proofErr w:type="gramEnd"/>
    </w:p>
    <w:p w:rsidR="0042491E" w:rsidRPr="00FB3B7B" w:rsidRDefault="0042491E" w:rsidP="0042491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предусмотреть расходы</w:t>
      </w:r>
      <w:r w:rsidRPr="00FB3B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к</w:t>
      </w:r>
      <w:r w:rsidRPr="00FB3B7B">
        <w:rPr>
          <w:rFonts w:ascii="Times New Roman" w:hAnsi="Times New Roman"/>
          <w:sz w:val="24"/>
          <w:szCs w:val="24"/>
        </w:rPr>
        <w:t xml:space="preserve">апитальный ремонт муниципального бюджетного учреждения молодежи и дополнительного образования «Центр молодежи и дополнительного образования». </w:t>
      </w:r>
      <w:r>
        <w:rPr>
          <w:rFonts w:ascii="Times New Roman" w:hAnsi="Times New Roman"/>
          <w:sz w:val="24"/>
          <w:szCs w:val="24"/>
        </w:rPr>
        <w:t xml:space="preserve"> Ранее, в</w:t>
      </w:r>
      <w:r w:rsidRPr="00FB3B7B">
        <w:rPr>
          <w:rFonts w:ascii="Times New Roman" w:hAnsi="Times New Roman"/>
          <w:sz w:val="24"/>
          <w:szCs w:val="24"/>
        </w:rPr>
        <w:t xml:space="preserve"> 2018 году было рекомендовано предусмотреть денежные средства на разработку проектно-сметной документации в 2019 году, поставить в план капитального ремонта с 2020 года </w:t>
      </w:r>
      <w:r>
        <w:rPr>
          <w:rFonts w:ascii="Times New Roman" w:hAnsi="Times New Roman"/>
          <w:sz w:val="24"/>
          <w:szCs w:val="24"/>
        </w:rPr>
        <w:t>(с мотивированным обоснованием -</w:t>
      </w:r>
      <w:r w:rsidRPr="00FB3B7B">
        <w:rPr>
          <w:rFonts w:ascii="Times New Roman" w:hAnsi="Times New Roman"/>
          <w:sz w:val="24"/>
          <w:szCs w:val="24"/>
        </w:rPr>
        <w:t xml:space="preserve"> рассмотреть предложение при планировании бюджета на 2021-2023 годы);</w:t>
      </w:r>
    </w:p>
    <w:p w:rsidR="0042491E" w:rsidRPr="00FB3B7B" w:rsidRDefault="0042491E" w:rsidP="0042491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предусмотреть расходы</w:t>
      </w:r>
      <w:r w:rsidRPr="00FB3B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р</w:t>
      </w:r>
      <w:r w:rsidRPr="00FB3B7B">
        <w:rPr>
          <w:rFonts w:ascii="Times New Roman" w:hAnsi="Times New Roman"/>
          <w:sz w:val="24"/>
          <w:szCs w:val="24"/>
        </w:rPr>
        <w:t>азработк</w:t>
      </w:r>
      <w:r>
        <w:rPr>
          <w:rFonts w:ascii="Times New Roman" w:hAnsi="Times New Roman"/>
          <w:sz w:val="24"/>
          <w:szCs w:val="24"/>
        </w:rPr>
        <w:t>у</w:t>
      </w:r>
      <w:r w:rsidRPr="00FB3B7B">
        <w:rPr>
          <w:rFonts w:ascii="Times New Roman" w:hAnsi="Times New Roman"/>
          <w:sz w:val="24"/>
          <w:szCs w:val="24"/>
        </w:rPr>
        <w:t xml:space="preserve"> проектно-сметной документации и проведение капитального ремонта и благоустройства территории муниципального бюджетного образовательного учреждения средняя общеобразовательная школа №2 </w:t>
      </w:r>
      <w:r>
        <w:rPr>
          <w:rFonts w:ascii="Times New Roman" w:hAnsi="Times New Roman"/>
          <w:sz w:val="24"/>
          <w:szCs w:val="24"/>
        </w:rPr>
        <w:t>(с мотивированным обоснованием -</w:t>
      </w:r>
      <w:r w:rsidRPr="00FB3B7B">
        <w:rPr>
          <w:rFonts w:ascii="Times New Roman" w:hAnsi="Times New Roman"/>
          <w:sz w:val="24"/>
          <w:szCs w:val="24"/>
        </w:rPr>
        <w:t xml:space="preserve"> в связи с отсутствием финансовой возможности);</w:t>
      </w:r>
    </w:p>
    <w:p w:rsidR="0042491E" w:rsidRPr="00FB3B7B" w:rsidRDefault="0042491E" w:rsidP="0042491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предусмотреть расходы</w:t>
      </w:r>
      <w:r w:rsidRPr="00FB3B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</w:t>
      </w:r>
      <w:r w:rsidRPr="00FB3B7B">
        <w:rPr>
          <w:rFonts w:ascii="Times New Roman" w:hAnsi="Times New Roman"/>
          <w:sz w:val="24"/>
          <w:szCs w:val="24"/>
        </w:rPr>
        <w:t>троительство дороги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B7B">
        <w:rPr>
          <w:rFonts w:ascii="Times New Roman" w:hAnsi="Times New Roman"/>
          <w:sz w:val="24"/>
          <w:szCs w:val="24"/>
        </w:rPr>
        <w:t xml:space="preserve">в капитальном исполнении (асфальт) в мкр. </w:t>
      </w:r>
      <w:proofErr w:type="gramStart"/>
      <w:r w:rsidRPr="00FB3B7B">
        <w:rPr>
          <w:rFonts w:ascii="Times New Roman" w:hAnsi="Times New Roman"/>
          <w:sz w:val="24"/>
          <w:szCs w:val="24"/>
        </w:rPr>
        <w:t>Солнечный</w:t>
      </w:r>
      <w:proofErr w:type="gramEnd"/>
      <w:r w:rsidRPr="00FB3B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 мотивированным обоснованием -</w:t>
      </w:r>
      <w:r w:rsidRPr="00FB3B7B">
        <w:rPr>
          <w:rFonts w:ascii="Times New Roman" w:hAnsi="Times New Roman"/>
          <w:sz w:val="24"/>
          <w:szCs w:val="24"/>
        </w:rPr>
        <w:t xml:space="preserve"> рассмотреть предложение при планировании бюджета на 2021-2023 годы и предусмотреть в 2021 году);</w:t>
      </w:r>
    </w:p>
    <w:p w:rsidR="0042491E" w:rsidRPr="00FB3B7B" w:rsidRDefault="0042491E" w:rsidP="0042491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изыскание необходимых объемов финансирования</w:t>
      </w:r>
      <w:r w:rsidRPr="00FB3B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р</w:t>
      </w:r>
      <w:r w:rsidRPr="00FB3B7B">
        <w:rPr>
          <w:rFonts w:ascii="Times New Roman" w:hAnsi="Times New Roman"/>
          <w:sz w:val="24"/>
          <w:szCs w:val="24"/>
        </w:rPr>
        <w:t>емонт дорог ул</w:t>
      </w:r>
      <w:proofErr w:type="gramStart"/>
      <w:r w:rsidRPr="00FB3B7B">
        <w:rPr>
          <w:rFonts w:ascii="Times New Roman" w:hAnsi="Times New Roman"/>
          <w:sz w:val="24"/>
          <w:szCs w:val="24"/>
        </w:rPr>
        <w:t>.Я</w:t>
      </w:r>
      <w:proofErr w:type="gramEnd"/>
      <w:r w:rsidRPr="00FB3B7B">
        <w:rPr>
          <w:rFonts w:ascii="Times New Roman" w:hAnsi="Times New Roman"/>
          <w:sz w:val="24"/>
          <w:szCs w:val="24"/>
        </w:rPr>
        <w:t>ковлева, ул.Песчаная, ул.Садовая, ул.Сибирская, дороги от проезда Южный вдоль гаражного кооператива «Строитель» (с мотивированным обоснование</w:t>
      </w:r>
      <w:r>
        <w:rPr>
          <w:rFonts w:ascii="Times New Roman" w:hAnsi="Times New Roman"/>
          <w:sz w:val="24"/>
          <w:szCs w:val="24"/>
        </w:rPr>
        <w:t>м -</w:t>
      </w:r>
      <w:r w:rsidRPr="00FB3B7B">
        <w:rPr>
          <w:rFonts w:ascii="Times New Roman" w:hAnsi="Times New Roman"/>
          <w:sz w:val="24"/>
          <w:szCs w:val="24"/>
        </w:rPr>
        <w:t xml:space="preserve"> выполнить работы в рамках </w:t>
      </w:r>
      <w:r>
        <w:rPr>
          <w:rFonts w:ascii="Times New Roman" w:hAnsi="Times New Roman"/>
          <w:sz w:val="24"/>
          <w:szCs w:val="24"/>
        </w:rPr>
        <w:t xml:space="preserve">заключенного </w:t>
      </w:r>
      <w:r w:rsidRPr="00FB3B7B">
        <w:rPr>
          <w:rFonts w:ascii="Times New Roman" w:hAnsi="Times New Roman"/>
          <w:sz w:val="24"/>
          <w:szCs w:val="24"/>
        </w:rPr>
        <w:t xml:space="preserve">муниципального контракта в 2020 году </w:t>
      </w:r>
      <w:r>
        <w:rPr>
          <w:rFonts w:ascii="Times New Roman" w:hAnsi="Times New Roman"/>
          <w:sz w:val="24"/>
          <w:szCs w:val="24"/>
        </w:rPr>
        <w:t xml:space="preserve">(в части </w:t>
      </w:r>
      <w:r w:rsidRPr="00FB3B7B">
        <w:rPr>
          <w:rFonts w:ascii="Times New Roman" w:hAnsi="Times New Roman"/>
          <w:sz w:val="24"/>
          <w:szCs w:val="24"/>
        </w:rPr>
        <w:t>дорог</w:t>
      </w:r>
      <w:r>
        <w:rPr>
          <w:rFonts w:ascii="Times New Roman" w:hAnsi="Times New Roman"/>
          <w:sz w:val="24"/>
          <w:szCs w:val="24"/>
        </w:rPr>
        <w:t>и</w:t>
      </w:r>
      <w:r w:rsidRPr="00FB3B7B">
        <w:rPr>
          <w:rFonts w:ascii="Times New Roman" w:hAnsi="Times New Roman"/>
          <w:sz w:val="24"/>
          <w:szCs w:val="24"/>
        </w:rPr>
        <w:t xml:space="preserve"> от проезда Южный вдоль гаражного кооператива «Строитель»</w:t>
      </w:r>
      <w:r>
        <w:rPr>
          <w:rFonts w:ascii="Times New Roman" w:hAnsi="Times New Roman"/>
          <w:sz w:val="24"/>
          <w:szCs w:val="24"/>
        </w:rPr>
        <w:t>)</w:t>
      </w:r>
      <w:r w:rsidRPr="00FB3B7B">
        <w:rPr>
          <w:rFonts w:ascii="Times New Roman" w:hAnsi="Times New Roman"/>
          <w:sz w:val="24"/>
          <w:szCs w:val="24"/>
        </w:rPr>
        <w:t>, остальные работы выполнены в 2019 году);</w:t>
      </w:r>
    </w:p>
    <w:p w:rsidR="0042491E" w:rsidRPr="00FB3B7B" w:rsidRDefault="0042491E" w:rsidP="0042491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предусмотреть расходы</w:t>
      </w:r>
      <w:r w:rsidRPr="00FB3B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FB3B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FB3B7B">
        <w:rPr>
          <w:rFonts w:ascii="Times New Roman" w:hAnsi="Times New Roman"/>
          <w:sz w:val="24"/>
          <w:szCs w:val="24"/>
        </w:rPr>
        <w:t>троительство тротуара вдоль ограждения муниципального бюджетного учреждения молодежи и дополнительного образования «Центр молодежи и дополнительного образования», в том числе от домов, расположенных на улице Шевченко</w:t>
      </w:r>
      <w:r>
        <w:rPr>
          <w:rFonts w:ascii="Times New Roman" w:hAnsi="Times New Roman"/>
          <w:sz w:val="24"/>
          <w:szCs w:val="24"/>
        </w:rPr>
        <w:t>,</w:t>
      </w:r>
      <w:r w:rsidRPr="00FB3B7B">
        <w:rPr>
          <w:rFonts w:ascii="Times New Roman" w:hAnsi="Times New Roman"/>
          <w:sz w:val="24"/>
          <w:szCs w:val="24"/>
        </w:rPr>
        <w:t xml:space="preserve"> с выходом на улицу Ленина, вдоль </w:t>
      </w:r>
      <w:r>
        <w:rPr>
          <w:rFonts w:ascii="Times New Roman" w:hAnsi="Times New Roman"/>
          <w:sz w:val="24"/>
          <w:szCs w:val="24"/>
        </w:rPr>
        <w:t>ограждения</w:t>
      </w:r>
      <w:r w:rsidRPr="00FB3B7B">
        <w:rPr>
          <w:rFonts w:ascii="Times New Roman" w:hAnsi="Times New Roman"/>
          <w:sz w:val="24"/>
          <w:szCs w:val="24"/>
        </w:rPr>
        <w:t xml:space="preserve"> ЦДМО (с мотивированным обоснованием </w:t>
      </w:r>
      <w:r>
        <w:rPr>
          <w:rFonts w:ascii="Times New Roman" w:hAnsi="Times New Roman"/>
          <w:sz w:val="24"/>
          <w:szCs w:val="24"/>
        </w:rPr>
        <w:t>-</w:t>
      </w:r>
      <w:r w:rsidRPr="00FB3B7B">
        <w:rPr>
          <w:rFonts w:ascii="Times New Roman" w:hAnsi="Times New Roman"/>
          <w:sz w:val="24"/>
          <w:szCs w:val="24"/>
        </w:rPr>
        <w:t xml:space="preserve"> работы выполнены в 2019 году);</w:t>
      </w:r>
    </w:p>
    <w:p w:rsidR="0042491E" w:rsidRPr="00FB3B7B" w:rsidRDefault="0042491E" w:rsidP="0042491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изыскание необходимых объемов финансирования</w:t>
      </w:r>
      <w:r w:rsidRPr="00FB3B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выполнения мероприятий</w:t>
      </w:r>
      <w:r w:rsidRPr="00FB3B7B">
        <w:rPr>
          <w:rFonts w:ascii="Times New Roman" w:hAnsi="Times New Roman"/>
          <w:sz w:val="24"/>
          <w:szCs w:val="24"/>
        </w:rPr>
        <w:t xml:space="preserve"> по антитеррористической защищённости объектов спорта </w:t>
      </w:r>
      <w:r>
        <w:rPr>
          <w:rFonts w:ascii="Times New Roman" w:hAnsi="Times New Roman"/>
          <w:sz w:val="24"/>
          <w:szCs w:val="24"/>
        </w:rPr>
        <w:t>(с мотивированным обоснованием -</w:t>
      </w:r>
      <w:r w:rsidRPr="00FB3B7B">
        <w:rPr>
          <w:rFonts w:ascii="Times New Roman" w:hAnsi="Times New Roman"/>
          <w:sz w:val="24"/>
          <w:szCs w:val="24"/>
        </w:rPr>
        <w:t xml:space="preserve"> все объекты спорта соответствуют требованиям антитеррористической защищённости, </w:t>
      </w:r>
      <w:r w:rsidRPr="00FB3B7B">
        <w:rPr>
          <w:rFonts w:ascii="Times New Roman" w:hAnsi="Times New Roman" w:cs="Times New Roman"/>
          <w:sz w:val="24"/>
          <w:szCs w:val="24"/>
        </w:rPr>
        <w:t>с целью усиления безопасности при проведении официальных спортивных соревнований регионального уровня, оставить на контроле</w:t>
      </w:r>
      <w:r>
        <w:rPr>
          <w:rFonts w:ascii="Times New Roman" w:hAnsi="Times New Roman" w:cs="Times New Roman"/>
          <w:sz w:val="24"/>
          <w:szCs w:val="24"/>
        </w:rPr>
        <w:t xml:space="preserve"> обращение к</w:t>
      </w:r>
      <w:r w:rsidRPr="00FB3B7B">
        <w:rPr>
          <w:rFonts w:ascii="Times New Roman" w:hAnsi="Times New Roman" w:cs="Times New Roman"/>
          <w:sz w:val="24"/>
          <w:szCs w:val="24"/>
        </w:rPr>
        <w:t xml:space="preserve"> депутату Тюменской областной Думы М.В. Селюкову о выделении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из фонда, предназначенного для исполнения наказов избирателей, </w:t>
      </w:r>
      <w:r w:rsidRPr="00FB3B7B">
        <w:rPr>
          <w:rFonts w:ascii="Times New Roman" w:hAnsi="Times New Roman" w:cs="Times New Roman"/>
          <w:sz w:val="24"/>
          <w:szCs w:val="24"/>
        </w:rPr>
        <w:t xml:space="preserve"> в сумме 150,0 тыс</w:t>
      </w:r>
      <w:proofErr w:type="gramEnd"/>
      <w:r w:rsidRPr="00FB3B7B">
        <w:rPr>
          <w:rFonts w:ascii="Times New Roman" w:hAnsi="Times New Roman" w:cs="Times New Roman"/>
          <w:sz w:val="24"/>
          <w:szCs w:val="24"/>
        </w:rPr>
        <w:t xml:space="preserve">. рублей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AA7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автономному</w:t>
      </w:r>
      <w:r w:rsidRPr="00AA70D7">
        <w:rPr>
          <w:rFonts w:ascii="Times New Roman" w:hAnsi="Times New Roman" w:cs="Times New Roman"/>
          <w:sz w:val="24"/>
          <w:szCs w:val="24"/>
        </w:rPr>
        <w:t xml:space="preserve"> учрежден</w:t>
      </w:r>
      <w:r>
        <w:rPr>
          <w:rFonts w:ascii="Times New Roman" w:hAnsi="Times New Roman" w:cs="Times New Roman"/>
          <w:sz w:val="24"/>
          <w:szCs w:val="24"/>
        </w:rPr>
        <w:t>ию дополнительного образования «</w:t>
      </w:r>
      <w:r w:rsidRPr="00AA70D7">
        <w:rPr>
          <w:rFonts w:ascii="Times New Roman" w:hAnsi="Times New Roman" w:cs="Times New Roman"/>
          <w:sz w:val="24"/>
          <w:szCs w:val="24"/>
        </w:rPr>
        <w:t>Детско-юношеская</w:t>
      </w:r>
      <w:r>
        <w:rPr>
          <w:rFonts w:ascii="Times New Roman" w:hAnsi="Times New Roman" w:cs="Times New Roman"/>
          <w:sz w:val="24"/>
          <w:szCs w:val="24"/>
        </w:rPr>
        <w:t xml:space="preserve"> спортивная школа «Звезды Югры»</w:t>
      </w:r>
      <w:r w:rsidRPr="00FB3B7B">
        <w:rPr>
          <w:rFonts w:ascii="Times New Roman" w:hAnsi="Times New Roman" w:cs="Times New Roman"/>
          <w:sz w:val="24"/>
          <w:szCs w:val="24"/>
        </w:rPr>
        <w:t xml:space="preserve"> для </w:t>
      </w:r>
      <w:r w:rsidRPr="00FB3B7B">
        <w:rPr>
          <w:rFonts w:ascii="Times New Roman" w:hAnsi="Times New Roman"/>
          <w:sz w:val="24"/>
          <w:szCs w:val="24"/>
        </w:rPr>
        <w:t xml:space="preserve">приобретения </w:t>
      </w:r>
      <w:proofErr w:type="spellStart"/>
      <w:r w:rsidRPr="00FB3B7B">
        <w:rPr>
          <w:rFonts w:ascii="Times New Roman" w:hAnsi="Times New Roman"/>
          <w:sz w:val="24"/>
          <w:szCs w:val="24"/>
        </w:rPr>
        <w:t>локализатора</w:t>
      </w:r>
      <w:proofErr w:type="spellEnd"/>
      <w:r w:rsidRPr="00FB3B7B">
        <w:rPr>
          <w:rFonts w:ascii="Times New Roman" w:hAnsi="Times New Roman"/>
          <w:sz w:val="24"/>
          <w:szCs w:val="24"/>
        </w:rPr>
        <w:t xml:space="preserve"> взрыва, ручных </w:t>
      </w:r>
      <w:proofErr w:type="spellStart"/>
      <w:r w:rsidRPr="00FB3B7B">
        <w:rPr>
          <w:rFonts w:ascii="Times New Roman" w:hAnsi="Times New Roman"/>
          <w:sz w:val="24"/>
          <w:szCs w:val="24"/>
        </w:rPr>
        <w:t>металлодетекторов</w:t>
      </w:r>
      <w:proofErr w:type="spellEnd"/>
      <w:r w:rsidRPr="00FB3B7B">
        <w:rPr>
          <w:rFonts w:ascii="Times New Roman" w:hAnsi="Times New Roman"/>
          <w:sz w:val="24"/>
          <w:szCs w:val="24"/>
        </w:rPr>
        <w:t xml:space="preserve"> и СКУД);</w:t>
      </w:r>
    </w:p>
    <w:p w:rsidR="0042491E" w:rsidRPr="00FB3B7B" w:rsidRDefault="0042491E" w:rsidP="0042491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изыскание необходимых объемов финансирования</w:t>
      </w:r>
      <w:r w:rsidRPr="00FB3B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FB3B7B">
        <w:rPr>
          <w:rFonts w:ascii="Times New Roman" w:hAnsi="Times New Roman"/>
          <w:sz w:val="24"/>
          <w:szCs w:val="24"/>
        </w:rPr>
        <w:t xml:space="preserve">реализацию мероприятий, посвящённых 55-летию города Урай </w:t>
      </w:r>
      <w:r>
        <w:rPr>
          <w:rFonts w:ascii="Times New Roman" w:hAnsi="Times New Roman"/>
          <w:sz w:val="24"/>
          <w:szCs w:val="24"/>
        </w:rPr>
        <w:t>(с мотивированным обоснованием -</w:t>
      </w:r>
      <w:r w:rsidRPr="00FB3B7B">
        <w:rPr>
          <w:rFonts w:ascii="Times New Roman" w:hAnsi="Times New Roman"/>
          <w:sz w:val="24"/>
          <w:szCs w:val="24"/>
        </w:rPr>
        <w:t xml:space="preserve"> учесть данное предложение при внесении изменений в бюджет города Урай в феврале 2020 года);</w:t>
      </w:r>
    </w:p>
    <w:p w:rsidR="0042491E" w:rsidRPr="00FB3B7B" w:rsidRDefault="0042491E" w:rsidP="0042491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предусмотреть расходы </w:t>
      </w:r>
      <w:r w:rsidRPr="00FB3B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установки</w:t>
      </w:r>
      <w:r w:rsidRPr="00FB3B7B">
        <w:rPr>
          <w:rFonts w:ascii="Times New Roman" w:hAnsi="Times New Roman"/>
          <w:sz w:val="24"/>
          <w:szCs w:val="24"/>
        </w:rPr>
        <w:t xml:space="preserve"> 3-х остановочных комплексов в мкр. Солнечный </w:t>
      </w:r>
      <w:r>
        <w:rPr>
          <w:rFonts w:ascii="Times New Roman" w:hAnsi="Times New Roman"/>
          <w:sz w:val="24"/>
          <w:szCs w:val="24"/>
        </w:rPr>
        <w:t>(с мотивированным обоснованием - выполнение</w:t>
      </w:r>
      <w:r w:rsidRPr="00FB3B7B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 xml:space="preserve"> будет обеспечиваться</w:t>
      </w:r>
      <w:r w:rsidRPr="00FB3B7B">
        <w:rPr>
          <w:rFonts w:ascii="Times New Roman" w:hAnsi="Times New Roman"/>
          <w:sz w:val="24"/>
          <w:szCs w:val="24"/>
        </w:rPr>
        <w:t xml:space="preserve"> в рамках </w:t>
      </w:r>
      <w:r>
        <w:rPr>
          <w:rFonts w:ascii="Times New Roman" w:hAnsi="Times New Roman"/>
          <w:sz w:val="24"/>
          <w:szCs w:val="24"/>
        </w:rPr>
        <w:t>заключенного</w:t>
      </w:r>
      <w:r w:rsidRPr="00FB3B7B">
        <w:rPr>
          <w:rFonts w:ascii="Times New Roman" w:hAnsi="Times New Roman"/>
          <w:sz w:val="24"/>
          <w:szCs w:val="24"/>
        </w:rPr>
        <w:t xml:space="preserve"> муниципального контракта в 2020 году);</w:t>
      </w:r>
    </w:p>
    <w:p w:rsidR="0042491E" w:rsidRPr="00FB3B7B" w:rsidRDefault="0042491E" w:rsidP="0042491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3B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изыскание необходимых объемов финансирования</w:t>
      </w:r>
      <w:r w:rsidRPr="00FB3B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о</w:t>
      </w:r>
      <w:r w:rsidRPr="00FB3B7B">
        <w:rPr>
          <w:rFonts w:ascii="Times New Roman" w:hAnsi="Times New Roman"/>
          <w:sz w:val="24"/>
          <w:szCs w:val="24"/>
        </w:rPr>
        <w:t>бустройств</w:t>
      </w:r>
      <w:r>
        <w:rPr>
          <w:rFonts w:ascii="Times New Roman" w:hAnsi="Times New Roman"/>
          <w:sz w:val="24"/>
          <w:szCs w:val="24"/>
        </w:rPr>
        <w:t>а</w:t>
      </w:r>
      <w:r w:rsidRPr="00FB3B7B">
        <w:rPr>
          <w:rFonts w:ascii="Times New Roman" w:hAnsi="Times New Roman"/>
          <w:sz w:val="24"/>
          <w:szCs w:val="24"/>
        </w:rPr>
        <w:t xml:space="preserve"> пешеходных тротуаров и велосипедных дорожек в мкр. </w:t>
      </w:r>
      <w:proofErr w:type="gramStart"/>
      <w:r w:rsidRPr="00FB3B7B">
        <w:rPr>
          <w:rFonts w:ascii="Times New Roman" w:hAnsi="Times New Roman"/>
          <w:sz w:val="24"/>
          <w:szCs w:val="24"/>
        </w:rPr>
        <w:t>Солнечный</w:t>
      </w:r>
      <w:proofErr w:type="gramEnd"/>
      <w:r w:rsidRPr="00FB3B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 мотивированным обоснованием -</w:t>
      </w:r>
      <w:r w:rsidRPr="00FB3B7B">
        <w:rPr>
          <w:rFonts w:ascii="Times New Roman" w:hAnsi="Times New Roman"/>
          <w:sz w:val="24"/>
          <w:szCs w:val="24"/>
        </w:rPr>
        <w:t xml:space="preserve"> в связи с отсутствием финансовой возможности);</w:t>
      </w:r>
    </w:p>
    <w:p w:rsidR="0042491E" w:rsidRPr="00FB3B7B" w:rsidRDefault="0042491E" w:rsidP="0042491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предусмотреть расходы</w:t>
      </w:r>
      <w:r w:rsidRPr="00FB3B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обустройство</w:t>
      </w:r>
      <w:r w:rsidRPr="00FB3B7B">
        <w:rPr>
          <w:rFonts w:ascii="Times New Roman" w:hAnsi="Times New Roman"/>
          <w:sz w:val="24"/>
          <w:szCs w:val="24"/>
        </w:rPr>
        <w:t xml:space="preserve"> спортивной площадки и детских игровых городков в мкр. </w:t>
      </w:r>
      <w:proofErr w:type="gramStart"/>
      <w:r w:rsidRPr="00FB3B7B">
        <w:rPr>
          <w:rFonts w:ascii="Times New Roman" w:hAnsi="Times New Roman"/>
          <w:sz w:val="24"/>
          <w:szCs w:val="24"/>
        </w:rPr>
        <w:t xml:space="preserve">Солнечный (с мотивированным обоснованием </w:t>
      </w:r>
      <w:r>
        <w:rPr>
          <w:rFonts w:ascii="Times New Roman" w:hAnsi="Times New Roman"/>
          <w:sz w:val="24"/>
          <w:szCs w:val="24"/>
        </w:rPr>
        <w:t>-</w:t>
      </w:r>
      <w:r w:rsidRPr="00FB3B7B">
        <w:rPr>
          <w:rFonts w:ascii="Times New Roman" w:hAnsi="Times New Roman"/>
          <w:sz w:val="24"/>
          <w:szCs w:val="24"/>
        </w:rPr>
        <w:t xml:space="preserve"> учесть данное предложение при внесении изменений в бюджет города Урай в </w:t>
      </w:r>
      <w:r w:rsidRPr="00FB3B7B">
        <w:rPr>
          <w:rFonts w:ascii="Times New Roman" w:hAnsi="Times New Roman"/>
          <w:sz w:val="24"/>
          <w:szCs w:val="24"/>
          <w:lang w:val="en-US"/>
        </w:rPr>
        <w:t>I</w:t>
      </w:r>
      <w:r w:rsidRPr="00FB3B7B">
        <w:rPr>
          <w:rFonts w:ascii="Times New Roman" w:hAnsi="Times New Roman"/>
          <w:sz w:val="24"/>
          <w:szCs w:val="24"/>
        </w:rPr>
        <w:t xml:space="preserve"> полугодии 2020 года);</w:t>
      </w:r>
      <w:proofErr w:type="gramEnd"/>
    </w:p>
    <w:p w:rsidR="0042491E" w:rsidRPr="00FB3B7B" w:rsidRDefault="0042491E" w:rsidP="0042491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B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изыскание необходимых объемов финансирования</w:t>
      </w:r>
      <w:r w:rsidRPr="00FB3B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о</w:t>
      </w:r>
      <w:r w:rsidRPr="00FB3B7B">
        <w:rPr>
          <w:rFonts w:ascii="Times New Roman" w:hAnsi="Times New Roman"/>
          <w:sz w:val="24"/>
          <w:szCs w:val="24"/>
        </w:rPr>
        <w:t>бустройств</w:t>
      </w:r>
      <w:r>
        <w:rPr>
          <w:rFonts w:ascii="Times New Roman" w:hAnsi="Times New Roman"/>
          <w:sz w:val="24"/>
          <w:szCs w:val="24"/>
        </w:rPr>
        <w:t>а</w:t>
      </w:r>
      <w:r w:rsidRPr="00FB3B7B">
        <w:rPr>
          <w:rFonts w:ascii="Times New Roman" w:hAnsi="Times New Roman"/>
          <w:sz w:val="24"/>
          <w:szCs w:val="24"/>
        </w:rPr>
        <w:t xml:space="preserve"> автостоянки вдоль дома 32 микрорайона 2 по улице Ветеранов </w:t>
      </w:r>
      <w:r>
        <w:rPr>
          <w:rFonts w:ascii="Times New Roman" w:hAnsi="Times New Roman"/>
          <w:sz w:val="24"/>
          <w:szCs w:val="24"/>
        </w:rPr>
        <w:t>(с мотивированным обоснованием -</w:t>
      </w:r>
      <w:r w:rsidRPr="00FB3B7B">
        <w:rPr>
          <w:rFonts w:ascii="Times New Roman" w:hAnsi="Times New Roman"/>
          <w:sz w:val="24"/>
          <w:szCs w:val="24"/>
        </w:rPr>
        <w:t xml:space="preserve"> необходимо дополнительное изучение вопроса на комиссии по </w:t>
      </w:r>
      <w:r>
        <w:rPr>
          <w:rFonts w:ascii="Times New Roman" w:hAnsi="Times New Roman"/>
          <w:sz w:val="24"/>
          <w:szCs w:val="24"/>
        </w:rPr>
        <w:t>безопасности дорожного движения</w:t>
      </w:r>
      <w:r w:rsidRPr="00FB3B7B">
        <w:rPr>
          <w:rFonts w:ascii="Times New Roman" w:hAnsi="Times New Roman"/>
          <w:sz w:val="24"/>
          <w:szCs w:val="24"/>
        </w:rPr>
        <w:t>);</w:t>
      </w:r>
    </w:p>
    <w:p w:rsidR="0042491E" w:rsidRPr="00FB3B7B" w:rsidRDefault="0042491E" w:rsidP="0042491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B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предусмотреть расходы на подготовку проектно-сметной документации для</w:t>
      </w:r>
      <w:r w:rsidRPr="00FB3B7B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FB3B7B">
        <w:rPr>
          <w:rFonts w:ascii="Times New Roman" w:hAnsi="Times New Roman"/>
          <w:sz w:val="24"/>
          <w:szCs w:val="24"/>
        </w:rPr>
        <w:t>проезда  между магазином «Коврик» и домом 12 в микрорайоне Западный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5A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связи с застоем</w:t>
      </w:r>
      <w:r w:rsidRPr="00FB3B7B">
        <w:rPr>
          <w:rFonts w:ascii="Times New Roman" w:hAnsi="Times New Roman"/>
          <w:sz w:val="24"/>
          <w:szCs w:val="24"/>
        </w:rPr>
        <w:t xml:space="preserve"> воды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B7B">
        <w:rPr>
          <w:rFonts w:ascii="Times New Roman" w:hAnsi="Times New Roman"/>
          <w:sz w:val="24"/>
          <w:szCs w:val="24"/>
        </w:rPr>
        <w:t xml:space="preserve">в период выпадения осадков на данном участке </w:t>
      </w:r>
      <w:r>
        <w:rPr>
          <w:rFonts w:ascii="Times New Roman" w:hAnsi="Times New Roman"/>
          <w:sz w:val="24"/>
          <w:szCs w:val="24"/>
        </w:rPr>
        <w:t xml:space="preserve">проезда </w:t>
      </w:r>
      <w:r w:rsidRPr="00FB3B7B">
        <w:rPr>
          <w:rFonts w:ascii="Times New Roman" w:hAnsi="Times New Roman"/>
          <w:sz w:val="24"/>
          <w:szCs w:val="24"/>
        </w:rPr>
        <w:t xml:space="preserve">(с мотивированным обоснованием </w:t>
      </w:r>
      <w:r>
        <w:rPr>
          <w:rFonts w:ascii="Times New Roman" w:hAnsi="Times New Roman"/>
          <w:sz w:val="24"/>
          <w:szCs w:val="24"/>
        </w:rPr>
        <w:t>-</w:t>
      </w:r>
      <w:r w:rsidRPr="00FB3B7B">
        <w:rPr>
          <w:rFonts w:ascii="Times New Roman" w:hAnsi="Times New Roman"/>
          <w:sz w:val="24"/>
          <w:szCs w:val="24"/>
        </w:rPr>
        <w:t xml:space="preserve"> учесть данное предложение при внесении изменений в бюджет города Урай в 2020 году в части финансирования выполнения </w:t>
      </w:r>
      <w:r>
        <w:rPr>
          <w:rFonts w:ascii="Times New Roman" w:hAnsi="Times New Roman"/>
          <w:sz w:val="24"/>
          <w:szCs w:val="24"/>
        </w:rPr>
        <w:t>проектно-изыскательских работ</w:t>
      </w:r>
      <w:r w:rsidRPr="00FB3B7B">
        <w:rPr>
          <w:rFonts w:ascii="Times New Roman" w:hAnsi="Times New Roman"/>
          <w:sz w:val="24"/>
          <w:szCs w:val="24"/>
        </w:rPr>
        <w:t>, в остальной части  рассмотреть предложение при планировании</w:t>
      </w:r>
      <w:proofErr w:type="gramEnd"/>
      <w:r w:rsidRPr="00FB3B7B">
        <w:rPr>
          <w:rFonts w:ascii="Times New Roman" w:hAnsi="Times New Roman"/>
          <w:sz w:val="24"/>
          <w:szCs w:val="24"/>
        </w:rPr>
        <w:t xml:space="preserve"> бюджета на 2021-2023 годы);</w:t>
      </w:r>
    </w:p>
    <w:p w:rsidR="0042491E" w:rsidRPr="00FB3B7B" w:rsidRDefault="0042491E" w:rsidP="0042491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предусмотреть расходы на д</w:t>
      </w:r>
      <w:r w:rsidRPr="00FB3B7B">
        <w:rPr>
          <w:rFonts w:ascii="Times New Roman" w:hAnsi="Times New Roman"/>
          <w:sz w:val="24"/>
          <w:szCs w:val="24"/>
        </w:rPr>
        <w:t>оставк</w:t>
      </w:r>
      <w:r>
        <w:rPr>
          <w:rFonts w:ascii="Times New Roman" w:hAnsi="Times New Roman"/>
          <w:sz w:val="24"/>
          <w:szCs w:val="24"/>
        </w:rPr>
        <w:t>у</w:t>
      </w:r>
      <w:r w:rsidRPr="00FB3B7B">
        <w:rPr>
          <w:rFonts w:ascii="Times New Roman" w:hAnsi="Times New Roman"/>
          <w:sz w:val="24"/>
          <w:szCs w:val="24"/>
        </w:rPr>
        <w:t xml:space="preserve"> и установк</w:t>
      </w:r>
      <w:r>
        <w:rPr>
          <w:rFonts w:ascii="Times New Roman" w:hAnsi="Times New Roman"/>
          <w:sz w:val="24"/>
          <w:szCs w:val="24"/>
        </w:rPr>
        <w:t>у</w:t>
      </w:r>
      <w:r w:rsidRPr="00FB3B7B">
        <w:rPr>
          <w:rFonts w:ascii="Times New Roman" w:hAnsi="Times New Roman"/>
          <w:sz w:val="24"/>
          <w:szCs w:val="24"/>
        </w:rPr>
        <w:t xml:space="preserve"> армейской техники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B7B">
        <w:rPr>
          <w:rFonts w:ascii="Times New Roman" w:hAnsi="Times New Roman"/>
          <w:sz w:val="24"/>
          <w:szCs w:val="24"/>
        </w:rPr>
        <w:t xml:space="preserve">мемориального комплекса с бюстами </w:t>
      </w:r>
      <w:proofErr w:type="spellStart"/>
      <w:r w:rsidRPr="00FB3B7B">
        <w:rPr>
          <w:rFonts w:ascii="Times New Roman" w:hAnsi="Times New Roman"/>
          <w:sz w:val="24"/>
          <w:szCs w:val="24"/>
        </w:rPr>
        <w:t>Маргелова</w:t>
      </w:r>
      <w:proofErr w:type="spellEnd"/>
      <w:r w:rsidRPr="00FB3B7B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  <w:r w:rsidRPr="00FB3B7B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.и </w:t>
      </w:r>
      <w:r w:rsidRPr="00FB3B7B">
        <w:rPr>
          <w:rFonts w:ascii="Times New Roman" w:hAnsi="Times New Roman"/>
          <w:sz w:val="24"/>
          <w:szCs w:val="24"/>
        </w:rPr>
        <w:t xml:space="preserve"> Лебедя А</w:t>
      </w:r>
      <w:r>
        <w:rPr>
          <w:rFonts w:ascii="Times New Roman" w:hAnsi="Times New Roman"/>
          <w:sz w:val="24"/>
          <w:szCs w:val="24"/>
        </w:rPr>
        <w:t>.</w:t>
      </w:r>
      <w:r w:rsidRPr="00FB3B7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B3B7B">
        <w:rPr>
          <w:rFonts w:ascii="Times New Roman" w:hAnsi="Times New Roman"/>
          <w:sz w:val="24"/>
          <w:szCs w:val="24"/>
        </w:rPr>
        <w:t>на «Мемориале памяти» (с мотивированным обоснованием - данные работы буду</w:t>
      </w:r>
      <w:r>
        <w:rPr>
          <w:rFonts w:ascii="Times New Roman" w:hAnsi="Times New Roman"/>
          <w:sz w:val="24"/>
          <w:szCs w:val="24"/>
        </w:rPr>
        <w:t>т</w:t>
      </w:r>
      <w:r w:rsidRPr="00FB3B7B">
        <w:rPr>
          <w:rFonts w:ascii="Times New Roman" w:hAnsi="Times New Roman"/>
          <w:sz w:val="24"/>
          <w:szCs w:val="24"/>
        </w:rPr>
        <w:t xml:space="preserve"> выполнены за счет финансовой помощи);</w:t>
      </w:r>
    </w:p>
    <w:p w:rsidR="0042491E" w:rsidRPr="00FB3B7B" w:rsidRDefault="0042491E" w:rsidP="0042491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B3B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предусмотреть расходы на ликвидацию</w:t>
      </w:r>
      <w:r w:rsidRPr="00FB3B7B">
        <w:rPr>
          <w:rFonts w:ascii="Times New Roman" w:hAnsi="Times New Roman"/>
          <w:sz w:val="24"/>
          <w:szCs w:val="24"/>
        </w:rPr>
        <w:t xml:space="preserve"> задолженности по оплате </w:t>
      </w:r>
      <w:r>
        <w:rPr>
          <w:rFonts w:ascii="Times New Roman" w:hAnsi="Times New Roman"/>
          <w:sz w:val="24"/>
          <w:szCs w:val="24"/>
        </w:rPr>
        <w:t xml:space="preserve">услуг по </w:t>
      </w:r>
      <w:r w:rsidRPr="00FB3B7B">
        <w:rPr>
          <w:rFonts w:ascii="Times New Roman" w:hAnsi="Times New Roman"/>
          <w:sz w:val="24"/>
          <w:szCs w:val="24"/>
        </w:rPr>
        <w:t>охран</w:t>
      </w:r>
      <w:r>
        <w:rPr>
          <w:rFonts w:ascii="Times New Roman" w:hAnsi="Times New Roman"/>
          <w:sz w:val="24"/>
          <w:szCs w:val="24"/>
        </w:rPr>
        <w:t>е</w:t>
      </w:r>
      <w:r w:rsidRPr="00FB3B7B">
        <w:rPr>
          <w:rFonts w:ascii="Times New Roman" w:hAnsi="Times New Roman"/>
          <w:sz w:val="24"/>
          <w:szCs w:val="24"/>
        </w:rPr>
        <w:t xml:space="preserve"> Дворца спорта «Старт» (с мотивированны</w:t>
      </w:r>
      <w:r>
        <w:rPr>
          <w:rFonts w:ascii="Times New Roman" w:hAnsi="Times New Roman"/>
          <w:sz w:val="24"/>
          <w:szCs w:val="24"/>
        </w:rPr>
        <w:t>м обоснованием -</w:t>
      </w:r>
      <w:r w:rsidRPr="00FB3B7B">
        <w:rPr>
          <w:rFonts w:ascii="Times New Roman" w:hAnsi="Times New Roman"/>
          <w:sz w:val="24"/>
          <w:szCs w:val="24"/>
        </w:rPr>
        <w:t xml:space="preserve"> задолженность будет оплачена в 2019 году);</w:t>
      </w:r>
    </w:p>
    <w:p w:rsidR="0042491E" w:rsidRPr="00FB3B7B" w:rsidRDefault="0042491E" w:rsidP="0042491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предусмотреть расходы для б</w:t>
      </w:r>
      <w:r w:rsidRPr="00FB3B7B">
        <w:rPr>
          <w:rFonts w:ascii="Times New Roman" w:hAnsi="Times New Roman"/>
          <w:sz w:val="24"/>
          <w:szCs w:val="24"/>
        </w:rPr>
        <w:t>лагоустройств</w:t>
      </w:r>
      <w:r>
        <w:rPr>
          <w:rFonts w:ascii="Times New Roman" w:hAnsi="Times New Roman"/>
          <w:sz w:val="24"/>
          <w:szCs w:val="24"/>
        </w:rPr>
        <w:t>а</w:t>
      </w:r>
      <w:r w:rsidRPr="00FB3B7B">
        <w:rPr>
          <w:rFonts w:ascii="Times New Roman" w:hAnsi="Times New Roman"/>
          <w:sz w:val="24"/>
          <w:szCs w:val="24"/>
        </w:rPr>
        <w:t xml:space="preserve"> детских площадок в микрорайоне 3 (по одной в год) (с мотивированным обоснованием </w:t>
      </w:r>
      <w:r>
        <w:rPr>
          <w:rFonts w:ascii="Times New Roman" w:hAnsi="Times New Roman"/>
          <w:sz w:val="24"/>
          <w:szCs w:val="24"/>
        </w:rPr>
        <w:t>-</w:t>
      </w:r>
      <w:r w:rsidRPr="00FB3B7B">
        <w:rPr>
          <w:rFonts w:ascii="Times New Roman" w:hAnsi="Times New Roman"/>
          <w:sz w:val="24"/>
          <w:szCs w:val="24"/>
        </w:rPr>
        <w:t xml:space="preserve"> учесть данное предложение при внесении изменений в бюджет города Урай в 2020 году);</w:t>
      </w:r>
    </w:p>
    <w:p w:rsidR="0042491E" w:rsidRPr="00FB3B7B" w:rsidRDefault="0042491E" w:rsidP="0042491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предусмотреть расходы на</w:t>
      </w:r>
      <w:r w:rsidRPr="00FB3B7B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 xml:space="preserve"> помещений</w:t>
      </w:r>
      <w:r w:rsidRPr="00FB3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средняя общеобразовательная школа №4 </w:t>
      </w:r>
      <w:r w:rsidRPr="00FB3B7B">
        <w:rPr>
          <w:rFonts w:ascii="Times New Roman" w:hAnsi="Times New Roman" w:cs="Times New Roman"/>
          <w:sz w:val="24"/>
          <w:szCs w:val="24"/>
        </w:rPr>
        <w:t>(входная группа, пол</w:t>
      </w:r>
      <w:r>
        <w:rPr>
          <w:rFonts w:ascii="Times New Roman" w:hAnsi="Times New Roman" w:cs="Times New Roman"/>
          <w:sz w:val="24"/>
          <w:szCs w:val="24"/>
        </w:rPr>
        <w:t xml:space="preserve">, спортивный зал) </w:t>
      </w:r>
      <w:r>
        <w:rPr>
          <w:rFonts w:ascii="Times New Roman" w:hAnsi="Times New Roman"/>
          <w:sz w:val="24"/>
          <w:szCs w:val="24"/>
        </w:rPr>
        <w:t xml:space="preserve">(с мотивированным обоснованием - </w:t>
      </w:r>
      <w:r w:rsidRPr="00FB3B7B">
        <w:rPr>
          <w:rFonts w:ascii="Times New Roman" w:hAnsi="Times New Roman"/>
          <w:sz w:val="24"/>
          <w:szCs w:val="24"/>
        </w:rPr>
        <w:t>необходимо дополнительно изучить вопрос в 2020 году)</w:t>
      </w:r>
      <w:r w:rsidRPr="00FB3B7B">
        <w:rPr>
          <w:rFonts w:ascii="Times New Roman" w:hAnsi="Times New Roman" w:cs="Times New Roman"/>
          <w:sz w:val="24"/>
          <w:szCs w:val="24"/>
        </w:rPr>
        <w:t>.</w:t>
      </w:r>
    </w:p>
    <w:p w:rsidR="00244324" w:rsidRDefault="00244324" w:rsidP="002443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44324" w:rsidSect="0097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4DF1"/>
    <w:multiLevelType w:val="hybridMultilevel"/>
    <w:tmpl w:val="1E66720E"/>
    <w:lvl w:ilvl="0" w:tplc="EB7ED5D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52A99"/>
    <w:multiLevelType w:val="hybridMultilevel"/>
    <w:tmpl w:val="1ECE43C2"/>
    <w:lvl w:ilvl="0" w:tplc="6C2C3C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74686F"/>
    <w:multiLevelType w:val="hybridMultilevel"/>
    <w:tmpl w:val="F25C680E"/>
    <w:lvl w:ilvl="0" w:tplc="49E675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44324"/>
    <w:rsid w:val="0013384C"/>
    <w:rsid w:val="00156655"/>
    <w:rsid w:val="0017190C"/>
    <w:rsid w:val="001D0D30"/>
    <w:rsid w:val="00244324"/>
    <w:rsid w:val="00335225"/>
    <w:rsid w:val="0042491E"/>
    <w:rsid w:val="008E2038"/>
    <w:rsid w:val="009264CE"/>
    <w:rsid w:val="00A5059D"/>
    <w:rsid w:val="00BF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32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443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44324"/>
    <w:pPr>
      <w:spacing w:after="160" w:line="259" w:lineRule="auto"/>
      <w:ind w:left="720"/>
      <w:contextualSpacing/>
    </w:pPr>
  </w:style>
  <w:style w:type="character" w:customStyle="1" w:styleId="FontStyle15">
    <w:name w:val="Font Style15"/>
    <w:rsid w:val="00244324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1289</Words>
  <Characters>7350</Characters>
  <Application>Microsoft Office Word</Application>
  <DocSecurity>0</DocSecurity>
  <Lines>61</Lines>
  <Paragraphs>17</Paragraphs>
  <ScaleCrop>false</ScaleCrop>
  <Company/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Лариса Васильевна Зорина</cp:lastModifiedBy>
  <cp:revision>7</cp:revision>
  <dcterms:created xsi:type="dcterms:W3CDTF">2019-12-05T04:16:00Z</dcterms:created>
  <dcterms:modified xsi:type="dcterms:W3CDTF">2019-12-07T09:25:00Z</dcterms:modified>
</cp:coreProperties>
</file>