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D" w:rsidRPr="00EC243D" w:rsidRDefault="00EC243D" w:rsidP="00EC243D">
      <w:pPr>
        <w:pStyle w:val="aa"/>
        <w:jc w:val="right"/>
        <w:rPr>
          <w:sz w:val="28"/>
          <w:szCs w:val="28"/>
          <w:u w:val="single"/>
        </w:rPr>
      </w:pPr>
      <w:r w:rsidRPr="00EC243D">
        <w:rPr>
          <w:sz w:val="28"/>
          <w:szCs w:val="28"/>
          <w:u w:val="single"/>
        </w:rPr>
        <w:t>ПРОЕКТ</w:t>
      </w:r>
    </w:p>
    <w:p w:rsidR="00C9575A" w:rsidRPr="00F43737" w:rsidRDefault="00C9575A" w:rsidP="00C9575A">
      <w:pPr>
        <w:pStyle w:val="aa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4373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F43737">
        <w:rPr>
          <w:b/>
          <w:sz w:val="28"/>
          <w:szCs w:val="28"/>
        </w:rPr>
        <w:t xml:space="preserve">                                    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020A55">
        <w:rPr>
          <w:b/>
          <w:sz w:val="28"/>
          <w:szCs w:val="28"/>
        </w:rPr>
        <w:t xml:space="preserve"> 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город Урай на 2016 год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город Урай на 2016 год»,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</w:t>
      </w:r>
      <w:proofErr w:type="gramStart"/>
      <w:r w:rsidRPr="00943927">
        <w:rPr>
          <w:color w:val="000000" w:themeColor="text1"/>
          <w:sz w:val="28"/>
          <w:szCs w:val="28"/>
        </w:rPr>
        <w:t>Внести в решение Думы города Урай от 17.12.2015 №143 «О бюджете городского округа город Урай на 2016 год» (в редакции решения Думы города Урай от 18.02.2016 №1, от 28.04.2016 №22, от 23.06.2016 №46</w:t>
      </w:r>
      <w:r>
        <w:rPr>
          <w:color w:val="000000" w:themeColor="text1"/>
          <w:sz w:val="28"/>
          <w:szCs w:val="28"/>
        </w:rPr>
        <w:t>, от 24.11.2016 №26</w:t>
      </w:r>
      <w:r w:rsidRPr="00943927"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C9575A" w:rsidRPr="00943927" w:rsidRDefault="00C9575A" w:rsidP="00C9575A">
      <w:pPr>
        <w:ind w:left="708"/>
        <w:jc w:val="both"/>
        <w:rPr>
          <w:color w:val="FF0000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943927">
        <w:rPr>
          <w:color w:val="000000" w:themeColor="text1"/>
          <w:sz w:val="28"/>
          <w:szCs w:val="28"/>
          <w:lang w:val="en-US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>
        <w:rPr>
          <w:color w:val="000000" w:themeColor="text1"/>
          <w:sz w:val="28"/>
          <w:szCs w:val="28"/>
        </w:rPr>
        <w:t>3 152 254,3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7A543A">
        <w:rPr>
          <w:color w:val="000000" w:themeColor="text1"/>
          <w:sz w:val="28"/>
          <w:szCs w:val="28"/>
        </w:rPr>
        <w:t>3 818 778,2</w:t>
      </w:r>
      <w:r w:rsidRPr="00943927">
        <w:rPr>
          <w:color w:val="000000" w:themeColor="text1"/>
          <w:sz w:val="28"/>
          <w:szCs w:val="28"/>
        </w:rPr>
        <w:t>»; цифры «</w:t>
      </w:r>
      <w:r>
        <w:rPr>
          <w:color w:val="000000" w:themeColor="text1"/>
          <w:sz w:val="28"/>
          <w:szCs w:val="28"/>
        </w:rPr>
        <w:t>2 322 666,4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D1055B">
        <w:rPr>
          <w:color w:val="000000" w:themeColor="text1"/>
          <w:sz w:val="28"/>
          <w:szCs w:val="28"/>
        </w:rPr>
        <w:t>2 751 570,4</w:t>
      </w:r>
      <w:r w:rsidRPr="00943927">
        <w:rPr>
          <w:color w:val="000000" w:themeColor="text1"/>
          <w:sz w:val="28"/>
          <w:szCs w:val="28"/>
        </w:rPr>
        <w:t>»; после цифр «1.</w:t>
      </w:r>
      <w:r>
        <w:rPr>
          <w:color w:val="000000" w:themeColor="text1"/>
          <w:sz w:val="28"/>
          <w:szCs w:val="28"/>
        </w:rPr>
        <w:t>4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>
        <w:rPr>
          <w:color w:val="000000" w:themeColor="text1"/>
          <w:sz w:val="28"/>
          <w:szCs w:val="28"/>
        </w:rPr>
        <w:t>5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>
        <w:rPr>
          <w:color w:val="000000" w:themeColor="text1"/>
          <w:sz w:val="28"/>
          <w:szCs w:val="28"/>
        </w:rPr>
        <w:t>3 474 057,5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B2426C">
        <w:rPr>
          <w:color w:val="000000" w:themeColor="text1"/>
          <w:sz w:val="28"/>
          <w:szCs w:val="28"/>
        </w:rPr>
        <w:t>3 921 288,5</w:t>
      </w:r>
      <w:r w:rsidRPr="00943927">
        <w:rPr>
          <w:color w:val="000000" w:themeColor="text1"/>
          <w:sz w:val="28"/>
          <w:szCs w:val="28"/>
        </w:rPr>
        <w:t>».</w:t>
      </w:r>
    </w:p>
    <w:p w:rsidR="00FB1B35" w:rsidRPr="005450AF" w:rsidRDefault="00FB1B35" w:rsidP="00FB1B3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B2426C">
        <w:rPr>
          <w:color w:val="000000" w:themeColor="text1"/>
          <w:sz w:val="28"/>
          <w:szCs w:val="28"/>
        </w:rPr>
        <w:t>321 803,2</w:t>
      </w:r>
      <w:r>
        <w:rPr>
          <w:color w:val="000000" w:themeColor="text1"/>
          <w:sz w:val="28"/>
          <w:szCs w:val="28"/>
        </w:rPr>
        <w:t>» заменить цифрами «</w:t>
      </w:r>
      <w:r w:rsidR="007A543A">
        <w:rPr>
          <w:color w:val="000000" w:themeColor="text1"/>
          <w:sz w:val="28"/>
          <w:szCs w:val="28"/>
        </w:rPr>
        <w:t>102 510,3</w:t>
      </w:r>
      <w:r>
        <w:rPr>
          <w:color w:val="000000" w:themeColor="text1"/>
          <w:sz w:val="28"/>
          <w:szCs w:val="28"/>
        </w:rPr>
        <w:t>».</w:t>
      </w:r>
    </w:p>
    <w:p w:rsidR="00C9575A" w:rsidRPr="00943927" w:rsidRDefault="00C9575A" w:rsidP="00C9575A">
      <w:pPr>
        <w:jc w:val="both"/>
        <w:rPr>
          <w:color w:val="FF0000"/>
          <w:sz w:val="28"/>
          <w:szCs w:val="28"/>
        </w:rPr>
      </w:pP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2) В статье 4: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в части 1 после цифр «5.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«,5.</w:t>
      </w:r>
      <w:r w:rsidR="00FB1B35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2 после цифр «6.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FB1B35">
        <w:rPr>
          <w:color w:val="000000" w:themeColor="text1"/>
          <w:sz w:val="28"/>
          <w:szCs w:val="28"/>
        </w:rPr>
        <w:t>6.5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в) в части 3 после цифр «7.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Pr="00702C4C">
        <w:rPr>
          <w:color w:val="000000" w:themeColor="text1"/>
          <w:sz w:val="28"/>
          <w:szCs w:val="28"/>
        </w:rPr>
        <w:t>7.</w:t>
      </w:r>
      <w:r w:rsidR="00FB1B35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г) в части 4 после цифр «8.</w:t>
      </w:r>
      <w:r w:rsidR="00FB1B35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Pr="00702C4C">
        <w:rPr>
          <w:color w:val="000000" w:themeColor="text1"/>
          <w:sz w:val="28"/>
          <w:szCs w:val="28"/>
        </w:rPr>
        <w:t>8.</w:t>
      </w:r>
      <w:r w:rsidR="00FB1B35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921D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в части 6 цифры «</w:t>
      </w:r>
      <w:r w:rsidR="00F96D86">
        <w:rPr>
          <w:color w:val="000000" w:themeColor="text1"/>
          <w:sz w:val="28"/>
          <w:szCs w:val="28"/>
        </w:rPr>
        <w:t>94 188,8</w:t>
      </w:r>
      <w:r>
        <w:rPr>
          <w:color w:val="000000" w:themeColor="text1"/>
          <w:sz w:val="28"/>
          <w:szCs w:val="28"/>
        </w:rPr>
        <w:t>» заменить цифрами «</w:t>
      </w:r>
      <w:r w:rsidR="00B2426C">
        <w:rPr>
          <w:color w:val="000000" w:themeColor="text1"/>
          <w:sz w:val="28"/>
          <w:szCs w:val="28"/>
        </w:rPr>
        <w:t>91 855,2</w:t>
      </w:r>
      <w:r w:rsidRPr="00B2426C">
        <w:rPr>
          <w:color w:val="000000" w:themeColor="text1"/>
          <w:sz w:val="28"/>
          <w:szCs w:val="28"/>
        </w:rPr>
        <w:t>»;</w:t>
      </w:r>
    </w:p>
    <w:p w:rsidR="00C9575A" w:rsidRPr="00A968FE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21D4C">
        <w:rPr>
          <w:color w:val="000000" w:themeColor="text1"/>
          <w:sz w:val="28"/>
          <w:szCs w:val="28"/>
        </w:rPr>
        <w:t>е</w:t>
      </w:r>
      <w:r w:rsidRPr="00702C4C">
        <w:rPr>
          <w:color w:val="000000" w:themeColor="text1"/>
          <w:sz w:val="28"/>
          <w:szCs w:val="28"/>
        </w:rPr>
        <w:t>) в части 7 цифры «</w:t>
      </w:r>
      <w:r w:rsidR="00F96D86">
        <w:rPr>
          <w:color w:val="000000" w:themeColor="text1"/>
          <w:sz w:val="28"/>
          <w:szCs w:val="28"/>
        </w:rPr>
        <w:t>2 322 666,4</w:t>
      </w:r>
      <w:r w:rsidRPr="00702C4C">
        <w:rPr>
          <w:color w:val="000000" w:themeColor="text1"/>
          <w:sz w:val="28"/>
          <w:szCs w:val="28"/>
        </w:rPr>
        <w:t>» заменить цифрой «</w:t>
      </w:r>
      <w:r w:rsidR="00D1055B" w:rsidRPr="00D1055B">
        <w:rPr>
          <w:color w:val="000000" w:themeColor="text1"/>
          <w:sz w:val="28"/>
          <w:szCs w:val="28"/>
        </w:rPr>
        <w:t>2 751 570,4</w:t>
      </w:r>
      <w:r w:rsidR="00A968FE" w:rsidRPr="00D1055B">
        <w:rPr>
          <w:color w:val="000000" w:themeColor="text1"/>
          <w:sz w:val="28"/>
          <w:szCs w:val="28"/>
        </w:rPr>
        <w:t>»;</w:t>
      </w:r>
    </w:p>
    <w:p w:rsidR="00A968FE" w:rsidRPr="00A968FE" w:rsidRDefault="00A968FE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 в части 8 цифры «90 198,4» заменить цифрой «</w:t>
      </w:r>
      <w:r w:rsidR="00DF5FBD">
        <w:rPr>
          <w:color w:val="000000" w:themeColor="text1"/>
          <w:sz w:val="28"/>
          <w:szCs w:val="28"/>
        </w:rPr>
        <w:t>82 383,4»</w:t>
      </w:r>
    </w:p>
    <w:p w:rsidR="00C9575A" w:rsidRPr="00943927" w:rsidRDefault="00C9575A" w:rsidP="00C9575A">
      <w:pPr>
        <w:ind w:firstLine="708"/>
        <w:jc w:val="both"/>
        <w:rPr>
          <w:color w:val="FF0000"/>
          <w:sz w:val="28"/>
          <w:szCs w:val="28"/>
        </w:rPr>
      </w:pPr>
    </w:p>
    <w:p w:rsidR="00C9575A" w:rsidRPr="00702C4C" w:rsidRDefault="00C9575A" w:rsidP="00C9575A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В статье 6</w:t>
      </w:r>
      <w:r w:rsidRPr="00702C4C">
        <w:rPr>
          <w:color w:val="000000" w:themeColor="text1"/>
          <w:sz w:val="28"/>
          <w:szCs w:val="28"/>
          <w:lang w:val="en-US"/>
        </w:rPr>
        <w:t>:</w:t>
      </w:r>
    </w:p>
    <w:p w:rsidR="00C9575A" w:rsidRPr="00702C4C" w:rsidRDefault="00C9575A" w:rsidP="00C9575A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 цифр «11.</w:t>
      </w:r>
      <w:r w:rsidR="00F96D86">
        <w:rPr>
          <w:color w:val="000000" w:themeColor="text1"/>
          <w:sz w:val="28"/>
          <w:szCs w:val="28"/>
        </w:rPr>
        <w:t>4</w:t>
      </w:r>
      <w:r w:rsidRPr="00702C4C">
        <w:rPr>
          <w:color w:val="000000" w:themeColor="text1"/>
          <w:sz w:val="28"/>
          <w:szCs w:val="28"/>
        </w:rPr>
        <w:t>» дополнить цифрами «,11.</w:t>
      </w:r>
      <w:r w:rsidR="00F96D86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>».</w:t>
      </w:r>
    </w:p>
    <w:p w:rsidR="00C9575A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«12.</w:t>
      </w:r>
      <w:r w:rsidR="00F96D86">
        <w:rPr>
          <w:color w:val="000000" w:themeColor="text1"/>
          <w:sz w:val="28"/>
          <w:szCs w:val="28"/>
        </w:rPr>
        <w:t>2» дополнить цифрами «,12.3</w:t>
      </w:r>
      <w:r w:rsidRPr="00702C4C">
        <w:rPr>
          <w:color w:val="000000" w:themeColor="text1"/>
          <w:sz w:val="28"/>
          <w:szCs w:val="28"/>
        </w:rPr>
        <w:t>».</w:t>
      </w:r>
    </w:p>
    <w:p w:rsidR="00C9575A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8A3914" w:rsidRDefault="00C9575A" w:rsidP="00C9575A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3914">
        <w:rPr>
          <w:sz w:val="28"/>
          <w:szCs w:val="28"/>
        </w:rPr>
        <w:t xml:space="preserve">В части 3 статьи 7 </w:t>
      </w:r>
      <w:r>
        <w:rPr>
          <w:sz w:val="28"/>
          <w:szCs w:val="28"/>
        </w:rPr>
        <w:t>после цифр «14.</w:t>
      </w:r>
      <w:r w:rsidR="00F96D86">
        <w:rPr>
          <w:sz w:val="28"/>
          <w:szCs w:val="28"/>
        </w:rPr>
        <w:t>2</w:t>
      </w:r>
      <w:r>
        <w:rPr>
          <w:sz w:val="28"/>
          <w:szCs w:val="28"/>
        </w:rPr>
        <w:t>» дополнить цифрами «,14.</w:t>
      </w:r>
      <w:r w:rsidR="00F96D86">
        <w:rPr>
          <w:sz w:val="28"/>
          <w:szCs w:val="28"/>
        </w:rPr>
        <w:t>3</w:t>
      </w:r>
      <w:r>
        <w:rPr>
          <w:sz w:val="28"/>
          <w:szCs w:val="28"/>
        </w:rPr>
        <w:t>».</w:t>
      </w:r>
    </w:p>
    <w:p w:rsidR="00C9575A" w:rsidRPr="00DA1421" w:rsidRDefault="00C9575A" w:rsidP="00C9575A">
      <w:pPr>
        <w:pStyle w:val="a9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DA1421">
        <w:rPr>
          <w:color w:val="000000" w:themeColor="text1"/>
          <w:sz w:val="28"/>
          <w:szCs w:val="28"/>
        </w:rPr>
        <w:lastRenderedPageBreak/>
        <w:t>Дополнить приложениями 1.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5.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6.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7.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8.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>, 11.</w:t>
      </w:r>
      <w:r w:rsidR="00F96D86">
        <w:rPr>
          <w:color w:val="000000" w:themeColor="text1"/>
          <w:sz w:val="28"/>
          <w:szCs w:val="28"/>
        </w:rPr>
        <w:t>5</w:t>
      </w:r>
      <w:r w:rsidRPr="00DA1421">
        <w:rPr>
          <w:color w:val="000000" w:themeColor="text1"/>
          <w:sz w:val="28"/>
          <w:szCs w:val="28"/>
        </w:rPr>
        <w:t xml:space="preserve">, </w:t>
      </w:r>
      <w:r w:rsidR="00F96D86">
        <w:rPr>
          <w:color w:val="000000" w:themeColor="text1"/>
          <w:sz w:val="28"/>
          <w:szCs w:val="28"/>
        </w:rPr>
        <w:t>12.3</w:t>
      </w:r>
      <w:r w:rsidRPr="00DA1421">
        <w:rPr>
          <w:color w:val="000000" w:themeColor="text1"/>
          <w:sz w:val="28"/>
          <w:szCs w:val="28"/>
        </w:rPr>
        <w:t>, 14.</w:t>
      </w:r>
      <w:r w:rsidR="00F96D8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DA1421">
        <w:rPr>
          <w:color w:val="000000" w:themeColor="text1"/>
          <w:sz w:val="28"/>
          <w:szCs w:val="28"/>
        </w:rPr>
        <w:t>следующего содержания:</w:t>
      </w:r>
    </w:p>
    <w:p w:rsidR="00C9575A" w:rsidRPr="00702C4C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>Приложение 1.</w:t>
      </w:r>
      <w:r w:rsidR="00F96D86">
        <w:rPr>
          <w:color w:val="000000" w:themeColor="text1"/>
          <w:sz w:val="28"/>
          <w:szCs w:val="28"/>
        </w:rPr>
        <w:t>5</w:t>
      </w:r>
    </w:p>
    <w:p w:rsidR="00C9575A" w:rsidRPr="00702C4C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Pr="00702C4C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от 17.12.2015 №143</w:t>
      </w:r>
    </w:p>
    <w:p w:rsidR="00DF5FBD" w:rsidRDefault="00DF5FBD" w:rsidP="00C9575A">
      <w:pPr>
        <w:ind w:firstLine="708"/>
        <w:jc w:val="right"/>
        <w:rPr>
          <w:color w:val="000000" w:themeColor="text1"/>
          <w:sz w:val="28"/>
          <w:szCs w:val="28"/>
        </w:rPr>
      </w:pPr>
    </w:p>
    <w:p w:rsidR="00C9575A" w:rsidRDefault="00C9575A" w:rsidP="00F96D86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702C4C">
        <w:rPr>
          <w:b/>
          <w:color w:val="000000" w:themeColor="text1"/>
          <w:sz w:val="24"/>
          <w:szCs w:val="24"/>
        </w:rPr>
        <w:t>Изменения доходов бюджета городского округа город Урай на 2016 год</w:t>
      </w:r>
    </w:p>
    <w:p w:rsidR="00DF5FBD" w:rsidRPr="00702C4C" w:rsidRDefault="00DF5FBD" w:rsidP="00F96D86">
      <w:pPr>
        <w:ind w:firstLine="708"/>
        <w:jc w:val="center"/>
        <w:rPr>
          <w:color w:val="000000" w:themeColor="text1"/>
          <w:sz w:val="24"/>
          <w:szCs w:val="24"/>
        </w:rPr>
      </w:pPr>
    </w:p>
    <w:p w:rsidR="00C9575A" w:rsidRDefault="00C9575A" w:rsidP="00C9575A">
      <w:pPr>
        <w:ind w:firstLine="708"/>
        <w:jc w:val="right"/>
        <w:rPr>
          <w:color w:val="000000" w:themeColor="text1"/>
          <w:sz w:val="24"/>
          <w:szCs w:val="24"/>
        </w:rPr>
      </w:pPr>
      <w:r w:rsidRPr="00702C4C">
        <w:rPr>
          <w:color w:val="000000" w:themeColor="text1"/>
          <w:sz w:val="24"/>
          <w:szCs w:val="24"/>
        </w:rPr>
        <w:t>тыс</w:t>
      </w:r>
      <w:proofErr w:type="gramStart"/>
      <w:r w:rsidRPr="00702C4C">
        <w:rPr>
          <w:color w:val="000000" w:themeColor="text1"/>
          <w:sz w:val="24"/>
          <w:szCs w:val="24"/>
        </w:rPr>
        <w:t>.р</w:t>
      </w:r>
      <w:proofErr w:type="gramEnd"/>
      <w:r w:rsidRPr="00702C4C">
        <w:rPr>
          <w:color w:val="000000" w:themeColor="text1"/>
          <w:sz w:val="24"/>
          <w:szCs w:val="24"/>
        </w:rPr>
        <w:t>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5827"/>
        <w:gridCol w:w="2693"/>
        <w:gridCol w:w="1418"/>
      </w:tblGrid>
      <w:tr w:rsidR="00F112AC" w:rsidRPr="00F112AC" w:rsidTr="00F112AC">
        <w:trPr>
          <w:trHeight w:val="8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Сумма корректировки на 2016 год</w:t>
            </w:r>
          </w:p>
        </w:tc>
      </w:tr>
      <w:tr w:rsidR="00F112AC" w:rsidRPr="00F112AC" w:rsidTr="00F112AC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sz w:val="18"/>
                <w:szCs w:val="18"/>
              </w:rPr>
            </w:pPr>
            <w:r w:rsidRPr="00F112AC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sz w:val="18"/>
                <w:szCs w:val="18"/>
              </w:rPr>
            </w:pPr>
            <w:r w:rsidRPr="00F112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sz w:val="18"/>
                <w:szCs w:val="18"/>
              </w:rPr>
            </w:pPr>
            <w:r w:rsidRPr="00F112AC">
              <w:rPr>
                <w:sz w:val="18"/>
                <w:szCs w:val="18"/>
              </w:rPr>
              <w:t>3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 + 237 619,9</w:t>
            </w:r>
          </w:p>
        </w:tc>
      </w:tr>
      <w:tr w:rsidR="00F112AC" w:rsidRPr="00F112AC" w:rsidTr="00F112A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+ 4 137,4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+ 4 137,4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+ 1290,4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 xml:space="preserve"> +3 500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-653,0</w:t>
            </w:r>
          </w:p>
        </w:tc>
      </w:tr>
      <w:tr w:rsidR="00F112AC" w:rsidRPr="00F112AC" w:rsidTr="00F112AC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- 3 189,5</w:t>
            </w:r>
          </w:p>
        </w:tc>
      </w:tr>
      <w:tr w:rsidR="00F112AC" w:rsidRPr="00F112AC" w:rsidTr="00F112A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+ 8 660,0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+ 6 900,0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+ 1 760,0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-12 450,0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- 12 450,0</w:t>
            </w:r>
          </w:p>
        </w:tc>
      </w:tr>
      <w:tr w:rsidR="00F112AC" w:rsidRPr="00F112AC" w:rsidTr="00F112AC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- 399,5</w:t>
            </w:r>
          </w:p>
        </w:tc>
      </w:tr>
      <w:tr w:rsidR="00F112AC" w:rsidRPr="00F112AC" w:rsidTr="00F112A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-399,5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+ 1 000,0</w:t>
            </w:r>
          </w:p>
        </w:tc>
      </w:tr>
      <w:tr w:rsidR="00F112AC" w:rsidRPr="00F112AC" w:rsidTr="00F112A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+ 1 000,0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+ 1 438,5</w:t>
            </w:r>
          </w:p>
        </w:tc>
      </w:tr>
      <w:tr w:rsidR="00F112AC" w:rsidRPr="00F112AC" w:rsidTr="00F112A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+1 438,5</w:t>
            </w:r>
          </w:p>
        </w:tc>
      </w:tr>
      <w:tr w:rsidR="00F112AC" w:rsidRPr="00F112AC" w:rsidTr="00F112A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+ 67,0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 xml:space="preserve"> -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+ 67,0</w:t>
            </w:r>
          </w:p>
        </w:tc>
      </w:tr>
      <w:tr w:rsidR="00F112AC" w:rsidRPr="00F112AC" w:rsidTr="00F112A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+ 1 371,5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+ 1 371,5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+ 495,0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+ 493,4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+ 493,4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+ 1,6</w:t>
            </w:r>
          </w:p>
        </w:tc>
      </w:tr>
      <w:tr w:rsidR="00F112AC" w:rsidRPr="00F112AC" w:rsidTr="00F112AC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F112AC">
              <w:t>тяжеловестных</w:t>
            </w:r>
            <w:proofErr w:type="spellEnd"/>
            <w:r w:rsidRPr="00F112AC">
              <w:t xml:space="preserve">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000 1 08 07170 01 0000 110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+ 1,6</w:t>
            </w:r>
          </w:p>
        </w:tc>
      </w:tr>
      <w:tr w:rsidR="00F112AC" w:rsidRPr="00F112AC" w:rsidTr="00F112AC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  <w:color w:val="000000"/>
              </w:rPr>
            </w:pPr>
            <w:r w:rsidRPr="00F112AC">
              <w:rPr>
                <w:i/>
                <w:iCs/>
                <w:color w:val="000000"/>
              </w:rPr>
              <w:t>государственная  пошлина   за   выдачу   органом  местного   самоуправления   городского    округа специального   разрешения   на движение по автомобильным  дорогам   транспортных   средств,  осуществляющих перевозки  опасных,  тяжеловесных и (или) крупногабаритных грузов,  зачисляемая 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color w:val="000000"/>
              </w:rPr>
            </w:pPr>
            <w:r w:rsidRPr="00F112AC">
              <w:rPr>
                <w:color w:val="000000"/>
              </w:rPr>
              <w:t xml:space="preserve">   000  1 08 07173 01 0000 110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+ 1,6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+ 3 302,1</w:t>
            </w:r>
          </w:p>
        </w:tc>
      </w:tr>
      <w:tr w:rsidR="00F112AC" w:rsidRPr="00F112AC" w:rsidTr="00F112AC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+ 802,4</w:t>
            </w:r>
          </w:p>
        </w:tc>
      </w:tr>
      <w:tr w:rsidR="00F112AC" w:rsidRPr="00F112AC" w:rsidTr="00F112AC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+ 655,7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000 1 11 05012 04  0000 120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+ 655,7</w:t>
            </w:r>
          </w:p>
        </w:tc>
      </w:tr>
      <w:tr w:rsidR="00F112AC" w:rsidRPr="00F112AC" w:rsidTr="00F112AC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roofErr w:type="gramStart"/>
            <w:r w:rsidRPr="00F112A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000 1 11 05020 00 0000 120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+ 146,7</w:t>
            </w:r>
          </w:p>
        </w:tc>
      </w:tr>
      <w:tr w:rsidR="00F112AC" w:rsidRPr="00F112AC" w:rsidTr="00F112AC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</w:t>
            </w:r>
            <w:proofErr w:type="gramStart"/>
            <w:r w:rsidRPr="00F112AC">
              <w:rPr>
                <w:i/>
                <w:iCs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 собственности городских округов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000 1 11 05024 04 0000 120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+ 146,7</w:t>
            </w:r>
          </w:p>
        </w:tc>
      </w:tr>
      <w:tr w:rsidR="00F112AC" w:rsidRPr="00F112AC" w:rsidTr="00F112AC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+ 3,7</w:t>
            </w:r>
          </w:p>
        </w:tc>
      </w:tr>
      <w:tr w:rsidR="00F112AC" w:rsidRPr="00F112AC" w:rsidTr="00F112AC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000 1 11 07010 00 0000 120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+ 3,7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 xml:space="preserve">  - 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+ 3,7</w:t>
            </w:r>
          </w:p>
        </w:tc>
      </w:tr>
      <w:tr w:rsidR="00F112AC" w:rsidRPr="00F112AC" w:rsidTr="00F112AC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000 1 11 08000 00 0000 120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+ 108,0</w:t>
            </w:r>
          </w:p>
        </w:tc>
      </w:tr>
      <w:tr w:rsidR="00F112AC" w:rsidRPr="00F112AC" w:rsidTr="00F112AC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000 1 11 08040 04 0000 120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+ 108,0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+ 2 388,0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+ 2 388,0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+ 2 388,0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+ 1 512,5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+ 1 512,5</w:t>
            </w:r>
          </w:p>
        </w:tc>
      </w:tr>
      <w:tr w:rsidR="00F112AC" w:rsidRPr="00F112AC" w:rsidTr="00F112A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+ 219,7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000 1 12 01020 01 0000 120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+ 5,5</w:t>
            </w:r>
          </w:p>
        </w:tc>
      </w:tr>
      <w:tr w:rsidR="00F112AC" w:rsidRPr="00F112AC" w:rsidTr="00F112A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+ 296,9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+ 990,0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иные виды негативного воздействия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000 1 12 01050 01 0000 120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+ 0,4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+ 227 630,9</w:t>
            </w:r>
          </w:p>
        </w:tc>
      </w:tr>
      <w:tr w:rsidR="00F112AC" w:rsidRPr="00F112AC" w:rsidTr="00F112A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+ 218 176,0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000 1 14 02040 04 0000 410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+ 218 176,0</w:t>
            </w:r>
          </w:p>
        </w:tc>
      </w:tr>
      <w:tr w:rsidR="00F112AC" w:rsidRPr="00F112AC" w:rsidTr="00F112AC">
        <w:trPr>
          <w:trHeight w:val="1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 xml:space="preserve">  - доходы от реализации иного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+ 218 176,0</w:t>
            </w:r>
          </w:p>
        </w:tc>
      </w:tr>
      <w:tr w:rsidR="00F112AC" w:rsidRPr="00F112AC" w:rsidTr="00F112A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Доходы от продажи земельных участков</w:t>
            </w:r>
            <w:proofErr w:type="gramStart"/>
            <w:r w:rsidRPr="00F112AC">
              <w:rPr>
                <w:b/>
                <w:bCs/>
              </w:rPr>
              <w:t xml:space="preserve"> ,</w:t>
            </w:r>
            <w:proofErr w:type="gramEnd"/>
            <w:r w:rsidRPr="00F112AC">
              <w:rPr>
                <w:b/>
                <w:bCs/>
              </w:rPr>
              <w:t xml:space="preserve">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+ 9 454,9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+ 678,5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+ 678,5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+ 8 732,6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доходы от продажи земельных участков, находящихся в собственности городских </w:t>
            </w:r>
            <w:proofErr w:type="spellStart"/>
            <w:r w:rsidRPr="00F112AC">
              <w:rPr>
                <w:i/>
                <w:iCs/>
              </w:rPr>
              <w:t>оругов</w:t>
            </w:r>
            <w:proofErr w:type="spellEnd"/>
            <w:r w:rsidRPr="00F112AC">
              <w:rPr>
                <w:i/>
                <w:iCs/>
              </w:rPr>
              <w:t xml:space="preserve"> (за исключением земельных участков муниципальных </w:t>
            </w:r>
            <w:proofErr w:type="spellStart"/>
            <w:r w:rsidRPr="00F112AC">
              <w:rPr>
                <w:i/>
                <w:iCs/>
              </w:rPr>
              <w:t>бюжетных</w:t>
            </w:r>
            <w:proofErr w:type="spellEnd"/>
            <w:r w:rsidRPr="00F112AC">
              <w:rPr>
                <w:i/>
                <w:iCs/>
              </w:rPr>
              <w:t xml:space="preserve">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+ 8 732,6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000 1 14 06300 00 0000 430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+ 43,8</w:t>
            </w:r>
          </w:p>
        </w:tc>
      </w:tr>
      <w:tr w:rsidR="00F112AC" w:rsidRPr="00F112AC" w:rsidTr="00F112AC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000 1 14 06312 04 0000 430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+ 43,8</w:t>
            </w:r>
          </w:p>
        </w:tc>
      </w:tr>
      <w:tr w:rsidR="00F112AC" w:rsidRPr="00F112AC" w:rsidTr="00F112AC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+ 2 109,0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000 1 16 03000 00 0000 140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+ 359,0</w:t>
            </w:r>
          </w:p>
        </w:tc>
      </w:tr>
      <w:tr w:rsidR="00F112AC" w:rsidRPr="00F112AC" w:rsidTr="00F112AC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 -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+ 312,0</w:t>
            </w:r>
          </w:p>
        </w:tc>
      </w:tr>
      <w:tr w:rsidR="00F112AC" w:rsidRPr="00F112AC" w:rsidTr="00F112AC">
        <w:trPr>
          <w:trHeight w:val="1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+ 47,0</w:t>
            </w:r>
          </w:p>
        </w:tc>
      </w:tr>
      <w:tr w:rsidR="00F112AC" w:rsidRPr="00F112AC" w:rsidTr="00F112A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000  1  16  06000  01  0000  140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- 25,0</w:t>
            </w:r>
          </w:p>
        </w:tc>
      </w:tr>
      <w:tr w:rsidR="00F112AC" w:rsidRPr="00F112AC" w:rsidTr="00F112AC">
        <w:trPr>
          <w:trHeight w:val="1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br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00 1 16 08000 01 0000 140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+ 7,0</w:t>
            </w:r>
          </w:p>
        </w:tc>
      </w:tr>
      <w:tr w:rsidR="00F112AC" w:rsidRPr="00F112AC" w:rsidTr="00F112AC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+ 2,0</w:t>
            </w:r>
          </w:p>
        </w:tc>
      </w:tr>
      <w:tr w:rsidR="00F112AC" w:rsidRPr="00F112AC" w:rsidTr="00F112AC">
        <w:trPr>
          <w:trHeight w:val="9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000 1 16 08020 01 0000 140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+ 5,0</w:t>
            </w:r>
          </w:p>
        </w:tc>
      </w:tr>
      <w:tr w:rsidR="00F112AC" w:rsidRPr="00F112AC" w:rsidTr="00F112AC">
        <w:trPr>
          <w:trHeight w:val="19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+ 317,0</w:t>
            </w:r>
          </w:p>
        </w:tc>
      </w:tr>
      <w:tr w:rsidR="00F112AC" w:rsidRPr="00F112AC" w:rsidTr="00F112AC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+ 31,0</w:t>
            </w:r>
          </w:p>
        </w:tc>
      </w:tr>
      <w:tr w:rsidR="00F112AC" w:rsidRPr="00F112AC" w:rsidTr="00F112AC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000 1 16 25050 01 0000 140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+ 176,0</w:t>
            </w:r>
          </w:p>
        </w:tc>
      </w:tr>
      <w:tr w:rsidR="00F112AC" w:rsidRPr="00F112AC" w:rsidTr="00F112A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000 1 16 25060 01 0000 140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+ 110,0</w:t>
            </w:r>
          </w:p>
        </w:tc>
      </w:tr>
      <w:tr w:rsidR="00F112AC" w:rsidRPr="00F112AC" w:rsidTr="00F112AC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+ 39,0</w:t>
            </w:r>
          </w:p>
        </w:tc>
      </w:tr>
      <w:tr w:rsidR="00F112AC" w:rsidRPr="00F112AC" w:rsidTr="00F112AC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br/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000 1 16 30000 01 0000 140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+ 414,0</w:t>
            </w:r>
          </w:p>
        </w:tc>
      </w:tr>
      <w:tr w:rsidR="00F112AC" w:rsidRPr="00F112AC" w:rsidTr="00F112A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000 116 30013 01 0000 140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+ 156,0</w:t>
            </w:r>
          </w:p>
        </w:tc>
      </w:tr>
      <w:tr w:rsidR="00F112AC" w:rsidRPr="00F112AC" w:rsidTr="00F112AC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000 1 16 30030 01 0000 140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+ 258,0</w:t>
            </w:r>
          </w:p>
        </w:tc>
      </w:tr>
      <w:tr w:rsidR="00F112AC" w:rsidRPr="00F112AC" w:rsidTr="00F112A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000 1 16 33000 00 0000 140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+ 308,0</w:t>
            </w:r>
          </w:p>
        </w:tc>
      </w:tr>
      <w:tr w:rsidR="00F112AC" w:rsidRPr="00F112AC" w:rsidTr="00F112A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000 1 16 33040 04 0000 140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+ 308,0</w:t>
            </w:r>
          </w:p>
        </w:tc>
      </w:tr>
      <w:tr w:rsidR="00F112AC" w:rsidRPr="00F112AC" w:rsidTr="00F112AC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Поступления сумм в возмещение вреда, причиняемого автомобильным дорогам транспортными средствами, осуществляющими перевозки </w:t>
            </w:r>
            <w:proofErr w:type="spellStart"/>
            <w:r w:rsidRPr="00F112AC">
              <w:rPr>
                <w:b/>
                <w:bCs/>
              </w:rPr>
              <w:t>тяжеловестных</w:t>
            </w:r>
            <w:proofErr w:type="spellEnd"/>
            <w:r w:rsidRPr="00F112AC">
              <w:rPr>
                <w:b/>
                <w:bCs/>
              </w:rPr>
              <w:t xml:space="preserve">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000 1 16 37000 00 0000 140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+ 340,0</w:t>
            </w:r>
          </w:p>
        </w:tc>
      </w:tr>
      <w:tr w:rsidR="00F112AC" w:rsidRPr="00F112AC" w:rsidTr="00F112AC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-поступления сумм в возмещение вреда, причиняемого автомобильным дорогам транспортными средствами, осуществляющими перевозки </w:t>
            </w:r>
            <w:proofErr w:type="spellStart"/>
            <w:r w:rsidRPr="00F112AC">
              <w:rPr>
                <w:i/>
                <w:iCs/>
              </w:rPr>
              <w:t>тяжеловестных</w:t>
            </w:r>
            <w:proofErr w:type="spellEnd"/>
            <w:r w:rsidRPr="00F112AC">
              <w:rPr>
                <w:i/>
                <w:iCs/>
              </w:rPr>
              <w:t xml:space="preserve"> и (или) крупногабаритных грузов,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000 1 16 37030 04 0000 140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+ 340,0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+ 350,0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-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+ 350,0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+ 184,0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+ 184,0</w:t>
            </w:r>
          </w:p>
        </w:tc>
      </w:tr>
      <w:tr w:rsidR="00F112AC" w:rsidRPr="00F112AC" w:rsidTr="00F112A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000 1 17 05040 04 0000 180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+ 184,0</w:t>
            </w:r>
          </w:p>
        </w:tc>
      </w:tr>
      <w:tr w:rsidR="00F112AC" w:rsidRPr="00F112AC" w:rsidTr="00F112AC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+ 428 904,0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+ 428 904,0</w:t>
            </w:r>
          </w:p>
        </w:tc>
      </w:tr>
      <w:tr w:rsidR="00F112AC" w:rsidRPr="00F112AC" w:rsidTr="00F112AC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+ 431 414,6</w:t>
            </w:r>
          </w:p>
        </w:tc>
      </w:tr>
      <w:tr w:rsidR="00F112AC" w:rsidRPr="00F112AC" w:rsidTr="00F112AC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000 2 02 02999 00 0000 151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+ 431 414,6</w:t>
            </w:r>
          </w:p>
        </w:tc>
      </w:tr>
      <w:tr w:rsidR="00F112AC" w:rsidRPr="00F112AC" w:rsidTr="00F112AC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000 2 02 02999 04 0000 151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+ 431 414,6</w:t>
            </w:r>
          </w:p>
        </w:tc>
      </w:tr>
      <w:tr w:rsidR="00F112AC" w:rsidRPr="00F112AC" w:rsidTr="00F112A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- 2 510,1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000 2 02 03024 00 0000 151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- 5 071,6</w:t>
            </w:r>
          </w:p>
        </w:tc>
      </w:tr>
      <w:tr w:rsidR="00F112AC" w:rsidRPr="00F112AC" w:rsidTr="00F112AC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000 2 02 03024 04 0000 151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- 5 071,6</w:t>
            </w:r>
          </w:p>
        </w:tc>
      </w:tr>
      <w:tr w:rsidR="00F112AC" w:rsidRPr="00F112AC" w:rsidTr="00F112A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000 2 02 03029 00 0000 151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- 2 631,0</w:t>
            </w:r>
          </w:p>
        </w:tc>
      </w:tr>
      <w:tr w:rsidR="00F112AC" w:rsidRPr="00F112AC" w:rsidTr="00F112AC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000 2 02 03029 04 0000 151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- 2 631,0</w:t>
            </w:r>
          </w:p>
        </w:tc>
      </w:tr>
      <w:tr w:rsidR="00F112AC" w:rsidRPr="00F112AC" w:rsidTr="00F112AC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2AC" w:rsidRPr="00F112AC" w:rsidRDefault="00F112AC" w:rsidP="00F112AC">
            <w:r w:rsidRPr="00F112AC">
              <w:t>Субвенции бюджетам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000 2 02 03069 00 0000 151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+ 1 983,6</w:t>
            </w:r>
          </w:p>
        </w:tc>
      </w:tr>
      <w:tr w:rsidR="00F112AC" w:rsidRPr="00F112AC" w:rsidTr="00F112AC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-субвенции бюджетам городских округов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000 2 02 03069 04 0000 151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+ 1 983,6</w:t>
            </w:r>
          </w:p>
        </w:tc>
      </w:tr>
      <w:tr w:rsidR="00F112AC" w:rsidRPr="00F112AC" w:rsidTr="00F112AC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000 2 02 03119 00 0000 151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+ 3 245,3</w:t>
            </w:r>
          </w:p>
        </w:tc>
      </w:tr>
      <w:tr w:rsidR="00F112AC" w:rsidRPr="00F112AC" w:rsidTr="00F112AC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000 2 02 03119 04 0000 151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+ 3 245,3</w:t>
            </w:r>
          </w:p>
        </w:tc>
      </w:tr>
      <w:tr w:rsidR="00F112AC" w:rsidRPr="00F112AC" w:rsidTr="00F112A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000 2 02 03121 00 0000 151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- 36,4</w:t>
            </w:r>
          </w:p>
        </w:tc>
      </w:tr>
      <w:tr w:rsidR="00F112AC" w:rsidRPr="00F112AC" w:rsidTr="00F112AC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000 2 02 03121 04 0000 151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- 36,4</w:t>
            </w:r>
          </w:p>
        </w:tc>
      </w:tr>
      <w:tr w:rsidR="00F112AC" w:rsidRPr="00F112AC" w:rsidTr="00F112A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000 2 02 04000 00 0000 151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-0,5</w:t>
            </w:r>
          </w:p>
        </w:tc>
      </w:tr>
      <w:tr w:rsidR="00F112AC" w:rsidRPr="00F112AC" w:rsidTr="00F112A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r w:rsidRPr="00F112AC"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000 2 02 04999 00 0000 151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</w:pPr>
            <w:r w:rsidRPr="00F112AC">
              <w:t>-0,5</w:t>
            </w:r>
          </w:p>
        </w:tc>
      </w:tr>
      <w:tr w:rsidR="00F112AC" w:rsidRPr="00F112AC" w:rsidTr="00F112A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i/>
                <w:iCs/>
              </w:rPr>
            </w:pPr>
            <w:r w:rsidRPr="00F112AC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000 2 02 04999 04 0000 151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i/>
                <w:iCs/>
              </w:rPr>
            </w:pPr>
            <w:r w:rsidRPr="00F112AC">
              <w:rPr>
                <w:i/>
                <w:iCs/>
              </w:rPr>
              <w:t>-0,5</w:t>
            </w:r>
          </w:p>
        </w:tc>
      </w:tr>
      <w:tr w:rsidR="00F112AC" w:rsidRPr="00F112AC" w:rsidTr="00F112AC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2AC" w:rsidRPr="00F112AC" w:rsidRDefault="00F112AC" w:rsidP="00F112AC">
            <w:pPr>
              <w:rPr>
                <w:b/>
                <w:bCs/>
              </w:rPr>
            </w:pPr>
            <w:r w:rsidRPr="00F112AC">
              <w:rPr>
                <w:b/>
                <w:bCs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2AC" w:rsidRPr="00F112AC" w:rsidRDefault="00F112AC" w:rsidP="00F112AC">
            <w:pPr>
              <w:jc w:val="center"/>
              <w:rPr>
                <w:b/>
                <w:bCs/>
              </w:rPr>
            </w:pPr>
            <w:r w:rsidRPr="00F112AC">
              <w:rPr>
                <w:b/>
                <w:bCs/>
              </w:rPr>
              <w:t>+ 666 523,9</w:t>
            </w:r>
          </w:p>
        </w:tc>
      </w:tr>
    </w:tbl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lastRenderedPageBreak/>
        <w:t>Приложение 11.</w:t>
      </w:r>
      <w:r w:rsidR="00DF5FBD">
        <w:rPr>
          <w:color w:val="000000" w:themeColor="text1"/>
          <w:sz w:val="28"/>
          <w:szCs w:val="28"/>
        </w:rPr>
        <w:t>5</w:t>
      </w: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от 17.12.2015 №143</w:t>
      </w:r>
    </w:p>
    <w:p w:rsidR="00C9575A" w:rsidRPr="00E6128B" w:rsidRDefault="00C9575A" w:rsidP="00C9575A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C9575A" w:rsidRPr="00E6128B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источников внутреннего финансирования дефицита бюджета </w:t>
      </w:r>
    </w:p>
    <w:p w:rsidR="00C9575A" w:rsidRPr="00E6128B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на 2016 год </w:t>
      </w:r>
    </w:p>
    <w:p w:rsidR="00C9575A" w:rsidRDefault="00C9575A" w:rsidP="00C9575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9575A" w:rsidRPr="00E6128B" w:rsidRDefault="00C9575A" w:rsidP="00C9575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тыс.рублей</w:t>
      </w: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C9575A" w:rsidRPr="00E6128B" w:rsidTr="00F96D86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кода группы,    </w:t>
            </w: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75A" w:rsidRPr="00E6128B" w:rsidTr="00F96D86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C9575A" w:rsidRPr="00E6128B" w:rsidTr="00F96D8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5A" w:rsidRPr="00D1055B" w:rsidRDefault="00C9575A" w:rsidP="00F96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05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F112AC" w:rsidRPr="00E6128B" w:rsidTr="00F96D86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000 01 02 00 </w:t>
            </w:r>
            <w:proofErr w:type="spellStart"/>
            <w:r w:rsidRPr="00D1055B">
              <w:rPr>
                <w:b/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055B">
              <w:rPr>
                <w:b/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 0000 000</w:t>
            </w:r>
          </w:p>
          <w:p w:rsidR="00F112AC" w:rsidRPr="00D1055B" w:rsidRDefault="00F112AC" w:rsidP="00F112A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b/>
                <w:color w:val="000000" w:themeColor="text1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-98 515,3</w:t>
            </w:r>
          </w:p>
        </w:tc>
      </w:tr>
      <w:tr w:rsidR="00F112AC" w:rsidRPr="00E6128B" w:rsidTr="00F96D86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 xml:space="preserve">000 01 02 00 </w:t>
            </w:r>
            <w:proofErr w:type="spellStart"/>
            <w:r w:rsidRPr="00D1055B">
              <w:rPr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color w:val="000000" w:themeColor="text1"/>
                <w:sz w:val="24"/>
                <w:szCs w:val="24"/>
              </w:rPr>
              <w:t xml:space="preserve"> 04 0000 710</w:t>
            </w:r>
          </w:p>
          <w:p w:rsidR="00F112AC" w:rsidRPr="00D1055B" w:rsidRDefault="00F112AC" w:rsidP="00F112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>-98 515,3</w:t>
            </w:r>
          </w:p>
        </w:tc>
      </w:tr>
      <w:tr w:rsidR="00F112AC" w:rsidRPr="00E6128B" w:rsidTr="00F96D86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000 01 05 02 00 </w:t>
            </w:r>
            <w:proofErr w:type="spellStart"/>
            <w:r w:rsidRPr="00D1055B">
              <w:rPr>
                <w:b/>
                <w:color w:val="000000" w:themeColor="text1"/>
                <w:sz w:val="24"/>
                <w:szCs w:val="24"/>
              </w:rPr>
              <w:t>00</w:t>
            </w:r>
            <w:proofErr w:type="spellEnd"/>
            <w:r w:rsidRPr="00D1055B">
              <w:rPr>
                <w:b/>
                <w:color w:val="000000" w:themeColor="text1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-120 777,6</w:t>
            </w:r>
          </w:p>
        </w:tc>
      </w:tr>
      <w:tr w:rsidR="00F112AC" w:rsidRPr="00E6128B" w:rsidTr="00F96D8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D1055B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+568 008,6</w:t>
            </w:r>
          </w:p>
        </w:tc>
      </w:tr>
      <w:tr w:rsidR="00F112AC" w:rsidRPr="00E6128B" w:rsidTr="00F96D86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color w:val="000000" w:themeColor="text1"/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+447 231,0</w:t>
            </w:r>
          </w:p>
        </w:tc>
      </w:tr>
      <w:tr w:rsidR="00F112AC" w:rsidRPr="00E6128B" w:rsidTr="00F96D8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F1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источников внутреннего финансирования дефицита бюджета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AC" w:rsidRPr="00D1055B" w:rsidRDefault="00F112AC" w:rsidP="00D10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1055B" w:rsidRPr="00D10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219 292,9</w:t>
            </w:r>
          </w:p>
        </w:tc>
      </w:tr>
    </w:tbl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E6128B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Приложение 1</w:t>
      </w:r>
      <w:r>
        <w:rPr>
          <w:color w:val="000000" w:themeColor="text1"/>
          <w:sz w:val="28"/>
          <w:szCs w:val="28"/>
        </w:rPr>
        <w:t>2.</w:t>
      </w:r>
      <w:r w:rsidR="00DF5FBD">
        <w:rPr>
          <w:color w:val="000000" w:themeColor="text1"/>
          <w:sz w:val="28"/>
          <w:szCs w:val="28"/>
        </w:rPr>
        <w:t>3</w:t>
      </w:r>
    </w:p>
    <w:p w:rsidR="00C9575A" w:rsidRPr="00E6128B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от 17.12.2015 №143</w:t>
      </w:r>
    </w:p>
    <w:p w:rsidR="00C9575A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</w:p>
    <w:p w:rsidR="00C9575A" w:rsidRPr="002614B8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2614B8">
        <w:rPr>
          <w:b/>
          <w:color w:val="000000" w:themeColor="text1"/>
          <w:sz w:val="28"/>
          <w:szCs w:val="28"/>
        </w:rPr>
        <w:t>Изменения программы</w:t>
      </w:r>
    </w:p>
    <w:p w:rsidR="00C9575A" w:rsidRPr="002614B8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2614B8">
        <w:rPr>
          <w:b/>
          <w:color w:val="000000" w:themeColor="text1"/>
          <w:sz w:val="28"/>
          <w:szCs w:val="28"/>
        </w:rPr>
        <w:t>муниципальных внутренних заимствований</w:t>
      </w:r>
    </w:p>
    <w:p w:rsidR="00C9575A" w:rsidRPr="002614B8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2614B8">
        <w:rPr>
          <w:b/>
          <w:color w:val="000000" w:themeColor="text1"/>
          <w:sz w:val="28"/>
          <w:szCs w:val="28"/>
        </w:rPr>
        <w:t xml:space="preserve">городского округа город Урай  на 2016 год </w:t>
      </w:r>
    </w:p>
    <w:p w:rsidR="00C9575A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</w:r>
      <w:r w:rsidRPr="002614B8">
        <w:rPr>
          <w:color w:val="000000" w:themeColor="text1"/>
          <w:sz w:val="28"/>
          <w:szCs w:val="28"/>
        </w:rPr>
        <w:tab/>
        <w:t xml:space="preserve">                 тыс</w:t>
      </w:r>
      <w:proofErr w:type="gramStart"/>
      <w:r w:rsidRPr="002614B8">
        <w:rPr>
          <w:color w:val="000000" w:themeColor="text1"/>
          <w:sz w:val="28"/>
          <w:szCs w:val="28"/>
        </w:rPr>
        <w:t>.р</w:t>
      </w:r>
      <w:proofErr w:type="gramEnd"/>
      <w:r w:rsidRPr="002614B8">
        <w:rPr>
          <w:color w:val="000000" w:themeColor="text1"/>
          <w:sz w:val="28"/>
          <w:szCs w:val="28"/>
        </w:rPr>
        <w:t>уб.</w:t>
      </w:r>
    </w:p>
    <w:p w:rsidR="002614B8" w:rsidRPr="002614B8" w:rsidRDefault="002614B8" w:rsidP="00C9575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2694"/>
      </w:tblGrid>
      <w:tr w:rsidR="00C9575A" w:rsidRPr="002614B8" w:rsidTr="00F96D86">
        <w:trPr>
          <w:trHeight w:val="25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C9575A" w:rsidRPr="002614B8" w:rsidRDefault="00C9575A" w:rsidP="00F96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C9575A" w:rsidRPr="002614B8" w:rsidTr="00F96D86">
        <w:trPr>
          <w:trHeight w:val="460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2694" w:type="dxa"/>
          </w:tcPr>
          <w:p w:rsidR="00C9575A" w:rsidRPr="002614B8" w:rsidRDefault="002614B8" w:rsidP="00F96D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-98 803,2</w:t>
            </w:r>
          </w:p>
        </w:tc>
      </w:tr>
      <w:tr w:rsidR="00C9575A" w:rsidRPr="002614B8" w:rsidTr="00F96D86">
        <w:trPr>
          <w:trHeight w:val="460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привлечение</w:t>
            </w:r>
          </w:p>
        </w:tc>
        <w:tc>
          <w:tcPr>
            <w:tcW w:w="2694" w:type="dxa"/>
          </w:tcPr>
          <w:p w:rsidR="00C9575A" w:rsidRPr="002614B8" w:rsidRDefault="002614B8" w:rsidP="00F96D8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-98 803,2</w:t>
            </w:r>
          </w:p>
        </w:tc>
      </w:tr>
      <w:tr w:rsidR="00C9575A" w:rsidRPr="002614B8" w:rsidTr="00F96D86">
        <w:trPr>
          <w:trHeight w:val="460"/>
          <w:jc w:val="center"/>
        </w:trPr>
        <w:tc>
          <w:tcPr>
            <w:tcW w:w="5586" w:type="dxa"/>
          </w:tcPr>
          <w:p w:rsidR="00C9575A" w:rsidRPr="002614B8" w:rsidRDefault="00C9575A" w:rsidP="00F96D86">
            <w:pPr>
              <w:rPr>
                <w:color w:val="000000" w:themeColor="text1"/>
                <w:sz w:val="28"/>
                <w:szCs w:val="28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C9575A" w:rsidRPr="002614B8" w:rsidRDefault="002614B8" w:rsidP="00F96D8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614B8">
              <w:rPr>
                <w:color w:val="000000" w:themeColor="text1"/>
                <w:sz w:val="28"/>
                <w:szCs w:val="28"/>
              </w:rPr>
              <w:t>-98 803,2</w:t>
            </w:r>
          </w:p>
        </w:tc>
      </w:tr>
    </w:tbl>
    <w:p w:rsidR="00C9575A" w:rsidRPr="00C62C0A" w:rsidRDefault="00C9575A" w:rsidP="00C9575A">
      <w:pPr>
        <w:jc w:val="center"/>
        <w:rPr>
          <w:sz w:val="28"/>
          <w:szCs w:val="28"/>
        </w:rPr>
      </w:pP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4B8" w:rsidRDefault="002614B8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4B8" w:rsidRDefault="002614B8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290968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Pr="001625B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DF5FBD">
        <w:rPr>
          <w:color w:val="000000" w:themeColor="text1"/>
          <w:sz w:val="28"/>
          <w:szCs w:val="28"/>
        </w:rPr>
        <w:t>3</w:t>
      </w:r>
    </w:p>
    <w:p w:rsidR="00C9575A" w:rsidRPr="008546C9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C9575A" w:rsidRDefault="00C9575A" w:rsidP="00C9575A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C9575A" w:rsidRDefault="00C9575A" w:rsidP="00C957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75A" w:rsidRPr="00F27B9C" w:rsidRDefault="00C9575A" w:rsidP="00C957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р</w:t>
      </w:r>
      <w:r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ов</w:t>
      </w:r>
      <w:r w:rsidRPr="00F27B9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городского округа город Урай</w:t>
      </w:r>
    </w:p>
    <w:p w:rsidR="00C9575A" w:rsidRDefault="00C9575A" w:rsidP="00C957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C9575A" w:rsidRPr="00F27B9C" w:rsidRDefault="00C9575A" w:rsidP="00C9575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575A" w:rsidRPr="008546C9" w:rsidRDefault="00C9575A" w:rsidP="00C9575A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тыс.рублей</w:t>
      </w:r>
      <w:r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1483" w:type="dxa"/>
        <w:tblInd w:w="-1452" w:type="dxa"/>
        <w:tblLook w:val="04A0"/>
      </w:tblPr>
      <w:tblGrid>
        <w:gridCol w:w="222"/>
        <w:gridCol w:w="222"/>
        <w:gridCol w:w="11145"/>
      </w:tblGrid>
      <w:tr w:rsidR="00C9575A" w:rsidTr="00F96D86">
        <w:tc>
          <w:tcPr>
            <w:tcW w:w="5741" w:type="dxa"/>
            <w:hideMark/>
          </w:tcPr>
          <w:p w:rsidR="00C9575A" w:rsidRPr="0068784E" w:rsidRDefault="00C9575A" w:rsidP="00F96D86">
            <w:pPr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hideMark/>
          </w:tcPr>
          <w:p w:rsidR="00C9575A" w:rsidRPr="0068784E" w:rsidRDefault="00C9575A" w:rsidP="00F96D86">
            <w:pPr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hideMark/>
          </w:tcPr>
          <w:tbl>
            <w:tblPr>
              <w:tblW w:w="10919" w:type="dxa"/>
              <w:tblLook w:val="04A0"/>
            </w:tblPr>
            <w:tblGrid>
              <w:gridCol w:w="720"/>
              <w:gridCol w:w="2693"/>
              <w:gridCol w:w="1589"/>
              <w:gridCol w:w="1594"/>
              <w:gridCol w:w="1373"/>
              <w:gridCol w:w="1594"/>
              <w:gridCol w:w="1356"/>
            </w:tblGrid>
            <w:tr w:rsidR="00DF5FBD" w:rsidRPr="00DF5FBD" w:rsidTr="00DF5FBD">
              <w:trPr>
                <w:trHeight w:val="300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№ п.п.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Наименование программы, объекта, мероприятий</w:t>
                  </w:r>
                </w:p>
              </w:tc>
              <w:tc>
                <w:tcPr>
                  <w:tcW w:w="75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 xml:space="preserve"> Остатки неиспользованных средств, в том числе за счет </w:t>
                  </w:r>
                </w:p>
              </w:tc>
            </w:tr>
            <w:tr w:rsidR="00DF5FBD" w:rsidRPr="00DF5FBD" w:rsidTr="00DF5FBD">
              <w:trPr>
                <w:trHeight w:val="1140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FBD" w:rsidRPr="00DF5FBD" w:rsidRDefault="00DF5FBD" w:rsidP="00DF5F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федерального бюджета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 xml:space="preserve"> окружного бюджета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ОАО "Нефтяная компания "Лукойл"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местного бюджета</w:t>
                  </w:r>
                </w:p>
              </w:tc>
            </w:tr>
            <w:tr w:rsidR="00DF5FBD" w:rsidRPr="00DF5FBD" w:rsidTr="00DF5FBD">
              <w:trPr>
                <w:trHeight w:val="300"/>
              </w:trPr>
              <w:tc>
                <w:tcPr>
                  <w:tcW w:w="109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Администрация города Урай (получатель МКУ "Управление жилищно-коммунального хозяйства города Урай")</w:t>
                  </w:r>
                </w:p>
              </w:tc>
            </w:tr>
            <w:tr w:rsidR="00DF5FBD" w:rsidRPr="00DF5FBD" w:rsidTr="00DF5FBD">
              <w:trPr>
                <w:trHeight w:val="252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Муниципальная программа "Обеспечение градостроительной деятельности на территории города Урай" на 2015-2017 годы подпрограмма 4 "Благоустройство и озеленение города Урай"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-255,00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-255,00</w:t>
                  </w:r>
                </w:p>
              </w:tc>
            </w:tr>
            <w:tr w:rsidR="00DF5FBD" w:rsidRPr="00DF5FBD" w:rsidTr="00DF5FBD">
              <w:trPr>
                <w:trHeight w:val="5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r w:rsidRPr="00DF5FBD">
                    <w:t>Поставка и установка малых архитектурных форм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-255,00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-255,50</w:t>
                  </w:r>
                </w:p>
              </w:tc>
            </w:tr>
            <w:tr w:rsidR="00DF5FBD" w:rsidRPr="00DF5FBD" w:rsidTr="00DF5FBD">
              <w:trPr>
                <w:trHeight w:val="1005"/>
              </w:trPr>
              <w:tc>
                <w:tcPr>
                  <w:tcW w:w="3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Всего по получателю МКУ "Управление жилищно-коммунального хозяйства города Урай"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-255,00</w:t>
                  </w:r>
                </w:p>
              </w:tc>
            </w:tr>
            <w:tr w:rsidR="00DF5FBD" w:rsidRPr="00DF5FBD" w:rsidTr="00DF5FBD">
              <w:trPr>
                <w:trHeight w:val="300"/>
              </w:trPr>
              <w:tc>
                <w:tcPr>
                  <w:tcW w:w="109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Администрация города Урай (получатель МКУ "Управление капитального строительства города Урай")</w:t>
                  </w:r>
                </w:p>
              </w:tc>
            </w:tr>
            <w:tr w:rsidR="00DF5FBD" w:rsidRPr="00DF5FBD" w:rsidTr="00DF5FBD">
              <w:trPr>
                <w:trHeight w:val="27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Муниципальная программа "Обеспечение градостроительной деятельности на территории города Урай" на  2015-2017 годы Подпрограмма 4 "Благоустройство и озеленение города Урай"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F5F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0,00</w:t>
                  </w:r>
                </w:p>
              </w:tc>
            </w:tr>
            <w:tr w:rsidR="00DF5FBD" w:rsidRPr="00DF5FBD" w:rsidTr="00DF5FBD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</w:pPr>
                  <w:r w:rsidRPr="00DF5FBD">
                    <w:t>6.1.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r w:rsidRPr="00DF5FBD">
                    <w:t>Благоустройство комплекса "Аллея новобрачных" в г. Урай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-23,74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-23,70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-0,04</w:t>
                  </w:r>
                </w:p>
              </w:tc>
            </w:tr>
            <w:tr w:rsidR="00DF5FBD" w:rsidRPr="00DF5FBD" w:rsidTr="00DF5FBD">
              <w:trPr>
                <w:trHeight w:val="6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</w:pPr>
                  <w:r w:rsidRPr="00DF5FBD">
                    <w:t>6.2.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F5FBD" w:rsidRPr="00DF5FBD" w:rsidRDefault="00DF5FBD" w:rsidP="00DF5FBD">
                  <w:r w:rsidRPr="00DF5FBD">
                    <w:t>Обустройство и оборудование сквера "Спортивный" в городе Урай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111,10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-111,10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F5FBD" w:rsidRPr="00DF5FBD" w:rsidTr="00772021">
              <w:trPr>
                <w:trHeight w:val="132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5FBD" w:rsidRPr="00DF5FBD" w:rsidRDefault="00DF5FBD" w:rsidP="00DF5FBD">
                  <w:pPr>
                    <w:jc w:val="center"/>
                  </w:pPr>
                  <w:r w:rsidRPr="00DF5FBD">
                    <w:t>6.4.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F5FBD" w:rsidRPr="00DF5FBD" w:rsidRDefault="00DF5FBD" w:rsidP="00DF5FBD">
                  <w:pPr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 xml:space="preserve">Благоустройство территории в районе жилых домов №11-18 мкр.3 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+134,84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+134,80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+0,04</w:t>
                  </w:r>
                </w:p>
              </w:tc>
            </w:tr>
            <w:tr w:rsidR="00772021" w:rsidRPr="00DF5FBD" w:rsidTr="00772021">
              <w:trPr>
                <w:trHeight w:val="915"/>
              </w:trPr>
              <w:tc>
                <w:tcPr>
                  <w:tcW w:w="3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lastRenderedPageBreak/>
                    <w:t>Всего по получателю МКУ "Управление капитального строительства города Урай"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772021" w:rsidRPr="00DF5FBD" w:rsidTr="00772021">
              <w:trPr>
                <w:trHeight w:val="465"/>
              </w:trPr>
              <w:tc>
                <w:tcPr>
                  <w:tcW w:w="3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 xml:space="preserve">Итого по администрации: 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-255,50</w:t>
                  </w:r>
                </w:p>
              </w:tc>
            </w:tr>
            <w:tr w:rsidR="00DF5FBD" w:rsidRPr="00DF5FBD" w:rsidTr="00DF5FBD">
              <w:trPr>
                <w:trHeight w:val="6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sz w:val="22"/>
                      <w:szCs w:val="22"/>
                    </w:rPr>
                  </w:pPr>
                  <w:r w:rsidRPr="00DF5FB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F5FBD" w:rsidRPr="00DF5FBD" w:rsidRDefault="00DF5FBD" w:rsidP="00DF5FB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ВСЕГО по остаткам: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F5FBD" w:rsidRPr="00DF5FBD" w:rsidRDefault="00DF5FBD" w:rsidP="00DF5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F5FBD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255,50</w:t>
                  </w:r>
                </w:p>
              </w:tc>
            </w:tr>
          </w:tbl>
          <w:p w:rsidR="00C9575A" w:rsidRPr="0068784E" w:rsidRDefault="00C9575A" w:rsidP="00F96D86">
            <w:pPr>
              <w:rPr>
                <w:b/>
                <w:sz w:val="28"/>
                <w:szCs w:val="28"/>
              </w:rPr>
            </w:pPr>
          </w:p>
        </w:tc>
      </w:tr>
    </w:tbl>
    <w:p w:rsidR="00C9575A" w:rsidRDefault="00C9575A" w:rsidP="00C9575A">
      <w:pPr>
        <w:jc w:val="both"/>
        <w:rPr>
          <w:color w:val="000000" w:themeColor="text1"/>
          <w:sz w:val="28"/>
          <w:szCs w:val="28"/>
        </w:rPr>
      </w:pPr>
    </w:p>
    <w:p w:rsidR="00C9575A" w:rsidRPr="00A115DA" w:rsidRDefault="00C9575A" w:rsidP="00C9575A">
      <w:pPr>
        <w:jc w:val="both"/>
        <w:rPr>
          <w:color w:val="000000" w:themeColor="text1"/>
          <w:sz w:val="28"/>
          <w:szCs w:val="28"/>
        </w:rPr>
      </w:pPr>
      <w:r w:rsidRPr="00A115DA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C9575A" w:rsidRDefault="00C9575A" w:rsidP="00C9575A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C9575A" w:rsidRPr="00A115DA" w:rsidRDefault="00C9575A" w:rsidP="00C9575A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682"/>
        <w:gridCol w:w="3059"/>
        <w:gridCol w:w="594"/>
        <w:gridCol w:w="2979"/>
        <w:gridCol w:w="2169"/>
      </w:tblGrid>
      <w:tr w:rsidR="00C9575A" w:rsidRPr="00A115DA" w:rsidTr="00F96D86">
        <w:tc>
          <w:tcPr>
            <w:tcW w:w="4785" w:type="dxa"/>
            <w:gridSpan w:val="2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  <w:tr w:rsidR="00C9575A" w:rsidRPr="00A115DA" w:rsidTr="00F96D8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А.В. Иванов</w:t>
            </w:r>
          </w:p>
        </w:tc>
      </w:tr>
      <w:tr w:rsidR="00C9575A" w:rsidRPr="00A115DA" w:rsidTr="00F96D86">
        <w:tc>
          <w:tcPr>
            <w:tcW w:w="4785" w:type="dxa"/>
            <w:gridSpan w:val="2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EC243D" w:rsidP="001A49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</w:t>
            </w:r>
          </w:p>
        </w:tc>
      </w:tr>
    </w:tbl>
    <w:p w:rsidR="00C9575A" w:rsidRPr="00B040BD" w:rsidRDefault="00C9575A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0BD" w:rsidRPr="00B040BD" w:rsidRDefault="00B040BD" w:rsidP="005737FC">
      <w:pPr>
        <w:pStyle w:val="aa"/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B040BD" w:rsidRPr="00B040BD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0A55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A491F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0FA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0FAE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1D4C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38F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43D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3737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96D86"/>
    <w:rsid w:val="00FA1382"/>
    <w:rsid w:val="00FA48EB"/>
    <w:rsid w:val="00FA6615"/>
    <w:rsid w:val="00FA6979"/>
    <w:rsid w:val="00FA75F0"/>
    <w:rsid w:val="00FB0492"/>
    <w:rsid w:val="00FB1889"/>
    <w:rsid w:val="00FB1B35"/>
    <w:rsid w:val="00FB2CD4"/>
    <w:rsid w:val="00FB40A3"/>
    <w:rsid w:val="00FB5A92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20E9-2D1A-43D7-BF5E-B77091C6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57</cp:revision>
  <cp:lastPrinted>2016-12-21T18:03:00Z</cp:lastPrinted>
  <dcterms:created xsi:type="dcterms:W3CDTF">2016-02-17T12:13:00Z</dcterms:created>
  <dcterms:modified xsi:type="dcterms:W3CDTF">2016-12-28T12:00:00Z</dcterms:modified>
</cp:coreProperties>
</file>