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5" w:rsidRPr="005140A9" w:rsidRDefault="009D5795" w:rsidP="009D5795">
      <w:pPr>
        <w:pStyle w:val="a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7616F" w:rsidRDefault="009F5E0B" w:rsidP="005140A9">
      <w:pPr>
        <w:pStyle w:val="a4"/>
        <w:jc w:val="center"/>
        <w:rPr>
          <w:b/>
        </w:rPr>
      </w:pPr>
      <w:r>
        <w:rPr>
          <w:b/>
        </w:rPr>
        <w:t xml:space="preserve">Отчет </w:t>
      </w:r>
    </w:p>
    <w:p w:rsidR="0057616F" w:rsidRDefault="009F5E0B" w:rsidP="005140A9">
      <w:pPr>
        <w:pStyle w:val="a4"/>
        <w:jc w:val="center"/>
        <w:rPr>
          <w:b/>
        </w:rPr>
      </w:pPr>
      <w:r>
        <w:rPr>
          <w:b/>
        </w:rPr>
        <w:t xml:space="preserve">о выполнении </w:t>
      </w:r>
      <w:r w:rsidR="005140A9" w:rsidRPr="005140A9">
        <w:rPr>
          <w:b/>
        </w:rPr>
        <w:t>План</w:t>
      </w:r>
      <w:r>
        <w:rPr>
          <w:b/>
        </w:rPr>
        <w:t>а</w:t>
      </w:r>
      <w:r w:rsidR="0057616F">
        <w:rPr>
          <w:b/>
        </w:rPr>
        <w:t xml:space="preserve"> </w:t>
      </w:r>
      <w:r w:rsidR="009D5795" w:rsidRPr="005140A9">
        <w:rPr>
          <w:b/>
        </w:rPr>
        <w:t>мероприятий по повышению финансовой грамотности населения города Урай</w:t>
      </w:r>
    </w:p>
    <w:p w:rsidR="009D5795" w:rsidRPr="005140A9" w:rsidRDefault="00EC0B3F" w:rsidP="005140A9">
      <w:pPr>
        <w:pStyle w:val="a4"/>
        <w:jc w:val="center"/>
        <w:rPr>
          <w:b/>
        </w:rPr>
      </w:pPr>
      <w:r>
        <w:rPr>
          <w:b/>
        </w:rPr>
        <w:t>з</w:t>
      </w:r>
      <w:r w:rsidR="009D5795" w:rsidRPr="005140A9">
        <w:rPr>
          <w:b/>
        </w:rPr>
        <w:t>а</w:t>
      </w:r>
      <w:r>
        <w:rPr>
          <w:b/>
        </w:rPr>
        <w:t xml:space="preserve"> </w:t>
      </w:r>
      <w:r w:rsidR="00385847">
        <w:rPr>
          <w:b/>
          <w:lang w:val="en-US"/>
        </w:rPr>
        <w:t>9</w:t>
      </w:r>
      <w:r>
        <w:rPr>
          <w:b/>
        </w:rPr>
        <w:t xml:space="preserve"> </w:t>
      </w:r>
      <w:r w:rsidR="00385847">
        <w:rPr>
          <w:b/>
        </w:rPr>
        <w:t>месяцев</w:t>
      </w:r>
      <w:r>
        <w:rPr>
          <w:b/>
        </w:rPr>
        <w:t xml:space="preserve"> </w:t>
      </w:r>
      <w:r w:rsidR="009D5795" w:rsidRPr="005140A9">
        <w:rPr>
          <w:b/>
        </w:rPr>
        <w:t>2017 годы</w:t>
      </w:r>
    </w:p>
    <w:p w:rsidR="009D5795" w:rsidRPr="005140A9" w:rsidRDefault="009D5795" w:rsidP="009D5795">
      <w:pPr>
        <w:pStyle w:val="a4"/>
        <w:jc w:val="center"/>
        <w:rPr>
          <w:b/>
        </w:rPr>
      </w:pPr>
    </w:p>
    <w:tbl>
      <w:tblPr>
        <w:tblStyle w:val="a3"/>
        <w:tblW w:w="15028" w:type="dxa"/>
        <w:tblInd w:w="-176" w:type="dxa"/>
        <w:tblLayout w:type="fixed"/>
        <w:tblLook w:val="04A0"/>
      </w:tblPr>
      <w:tblGrid>
        <w:gridCol w:w="568"/>
        <w:gridCol w:w="2126"/>
        <w:gridCol w:w="1701"/>
        <w:gridCol w:w="2126"/>
        <w:gridCol w:w="2409"/>
        <w:gridCol w:w="2127"/>
        <w:gridCol w:w="1560"/>
        <w:gridCol w:w="2411"/>
      </w:tblGrid>
      <w:tr w:rsidR="009F5E0B" w:rsidRPr="00DE0AE8" w:rsidTr="0057616F">
        <w:trPr>
          <w:trHeight w:val="2580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 w:rsidRPr="00DE0AE8">
              <w:t xml:space="preserve">№  </w:t>
            </w:r>
            <w:proofErr w:type="spellStart"/>
            <w:proofErr w:type="gramStart"/>
            <w:r w:rsidRPr="00DE0AE8">
              <w:t>п</w:t>
            </w:r>
            <w:proofErr w:type="spellEnd"/>
            <w:proofErr w:type="gramEnd"/>
            <w:r w:rsidRPr="00DE0AE8">
              <w:t>/</w:t>
            </w:r>
            <w:proofErr w:type="spellStart"/>
            <w:r w:rsidRPr="00DE0AE8">
              <w:t>п</w:t>
            </w:r>
            <w:proofErr w:type="spellEnd"/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r w:rsidRPr="00DE0AE8">
              <w:t>Тема мероприятия</w:t>
            </w:r>
          </w:p>
        </w:tc>
        <w:tc>
          <w:tcPr>
            <w:tcW w:w="1701" w:type="dxa"/>
          </w:tcPr>
          <w:p w:rsidR="009F5E0B" w:rsidRPr="00DE0AE8" w:rsidRDefault="009F5E0B" w:rsidP="007C43A3">
            <w:pPr>
              <w:pStyle w:val="a4"/>
            </w:pPr>
            <w:r w:rsidRPr="00DE0AE8">
              <w:t>Инструменты практической реализации (информационные ресурсы, просвещение, консультирование и др.)</w:t>
            </w:r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proofErr w:type="gramStart"/>
            <w:r w:rsidRPr="00DE0AE8">
              <w:t>Формы мероприятий (открытые лекции, практикумы, круглые столы, выездные встречи, викторины, олимпиады, творческие конкурсы и др.</w:t>
            </w:r>
            <w:proofErr w:type="gramEnd"/>
          </w:p>
        </w:tc>
        <w:tc>
          <w:tcPr>
            <w:tcW w:w="2409" w:type="dxa"/>
          </w:tcPr>
          <w:p w:rsidR="009F5E0B" w:rsidRPr="00DE0AE8" w:rsidRDefault="009F5E0B" w:rsidP="00193FD6">
            <w:pPr>
              <w:pStyle w:val="a4"/>
              <w:jc w:val="center"/>
            </w:pPr>
            <w:r w:rsidRPr="00DE0AE8">
              <w:t>Категория населения</w:t>
            </w:r>
            <w:r>
              <w:t xml:space="preserve"> </w:t>
            </w:r>
            <w:r w:rsidRPr="00DE0AE8">
              <w:t>(учащиеся, студенты,</w:t>
            </w:r>
            <w:r>
              <w:t xml:space="preserve"> молодежь,</w:t>
            </w:r>
            <w:r w:rsidRPr="00DE0AE8">
              <w:t xml:space="preserve"> пенсионеры, население трудоспособного возраста и др.)</w:t>
            </w:r>
          </w:p>
        </w:tc>
        <w:tc>
          <w:tcPr>
            <w:tcW w:w="2127" w:type="dxa"/>
          </w:tcPr>
          <w:p w:rsidR="009F5E0B" w:rsidRPr="00DE0AE8" w:rsidRDefault="009F5E0B" w:rsidP="007C43A3">
            <w:pPr>
              <w:pStyle w:val="a4"/>
            </w:pPr>
            <w:r w:rsidRPr="00DE0AE8">
              <w:t>Ответственный исполнитель</w:t>
            </w:r>
          </w:p>
        </w:tc>
        <w:tc>
          <w:tcPr>
            <w:tcW w:w="1560" w:type="dxa"/>
          </w:tcPr>
          <w:p w:rsidR="009F5E0B" w:rsidRPr="00DE0AE8" w:rsidRDefault="009F5E0B" w:rsidP="007C43A3">
            <w:pPr>
              <w:pStyle w:val="a4"/>
            </w:pPr>
            <w:r>
              <w:t>Срок исполнения</w:t>
            </w:r>
          </w:p>
        </w:tc>
        <w:tc>
          <w:tcPr>
            <w:tcW w:w="2411" w:type="dxa"/>
          </w:tcPr>
          <w:p w:rsidR="009F5E0B" w:rsidRPr="00DE0AE8" w:rsidRDefault="009F5E0B" w:rsidP="009F5E0B">
            <w:pPr>
              <w:pStyle w:val="a4"/>
            </w:pPr>
            <w:r>
              <w:t>Исполнение</w:t>
            </w:r>
          </w:p>
        </w:tc>
      </w:tr>
      <w:tr w:rsidR="009F5E0B" w:rsidRPr="00DE0AE8" w:rsidTr="0057616F">
        <w:trPr>
          <w:trHeight w:val="952"/>
        </w:trPr>
        <w:tc>
          <w:tcPr>
            <w:tcW w:w="568" w:type="dxa"/>
          </w:tcPr>
          <w:p w:rsidR="009F5E0B" w:rsidRPr="00DE0AE8" w:rsidRDefault="009F5E0B" w:rsidP="003952FB">
            <w:pPr>
              <w:pStyle w:val="a4"/>
            </w:pPr>
            <w:r>
              <w:t>1</w:t>
            </w:r>
          </w:p>
        </w:tc>
        <w:tc>
          <w:tcPr>
            <w:tcW w:w="2126" w:type="dxa"/>
          </w:tcPr>
          <w:p w:rsidR="009F5E0B" w:rsidRPr="007D3C6C" w:rsidRDefault="009F5E0B" w:rsidP="007D3C6C">
            <w:pPr>
              <w:pStyle w:val="a4"/>
            </w:pPr>
            <w:r>
              <w:t>Ведение рубрики «Бюджет для граждан»</w:t>
            </w:r>
          </w:p>
        </w:tc>
        <w:tc>
          <w:tcPr>
            <w:tcW w:w="1701" w:type="dxa"/>
          </w:tcPr>
          <w:p w:rsidR="009F5E0B" w:rsidRPr="00DE0AE8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r>
              <w:t>Информационный блок</w:t>
            </w:r>
          </w:p>
        </w:tc>
        <w:tc>
          <w:tcPr>
            <w:tcW w:w="2409" w:type="dxa"/>
          </w:tcPr>
          <w:p w:rsidR="009F5E0B" w:rsidRPr="00DE0AE8" w:rsidRDefault="009F5E0B" w:rsidP="00193FD6">
            <w:pPr>
              <w:pStyle w:val="a4"/>
              <w:jc w:val="center"/>
            </w:pPr>
            <w:r>
              <w:t>Все категории населения</w:t>
            </w:r>
          </w:p>
        </w:tc>
        <w:tc>
          <w:tcPr>
            <w:tcW w:w="2127" w:type="dxa"/>
          </w:tcPr>
          <w:p w:rsidR="009F5E0B" w:rsidRPr="00DE0AE8" w:rsidRDefault="009F5E0B" w:rsidP="007C43A3">
            <w:pPr>
              <w:pStyle w:val="a4"/>
            </w:pPr>
            <w:r>
              <w:t>Комитет по финансам администрации города Урай</w:t>
            </w:r>
          </w:p>
        </w:tc>
        <w:tc>
          <w:tcPr>
            <w:tcW w:w="1560" w:type="dxa"/>
          </w:tcPr>
          <w:p w:rsidR="009F5E0B" w:rsidRDefault="009F5E0B" w:rsidP="007C43A3">
            <w:pPr>
              <w:pStyle w:val="a4"/>
            </w:pPr>
            <w:r>
              <w:t>Постоянно</w:t>
            </w:r>
          </w:p>
        </w:tc>
        <w:tc>
          <w:tcPr>
            <w:tcW w:w="2411" w:type="dxa"/>
          </w:tcPr>
          <w:p w:rsidR="009F5E0B" w:rsidRPr="00DE0AE8" w:rsidRDefault="009F5E0B" w:rsidP="00011D1C">
            <w:pPr>
              <w:pStyle w:val="a4"/>
            </w:pPr>
            <w:r>
              <w:t xml:space="preserve">Ведение рубрики «Бюджет для граждан» </w:t>
            </w:r>
            <w:r w:rsidR="00252A21">
              <w:t xml:space="preserve">в отчетном периоде </w:t>
            </w:r>
            <w:r>
              <w:t>осуществлялось на постоянной основе</w:t>
            </w:r>
          </w:p>
        </w:tc>
      </w:tr>
      <w:tr w:rsidR="009F5E0B" w:rsidRPr="00DE0AE8" w:rsidTr="0057616F">
        <w:trPr>
          <w:trHeight w:val="1126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t>2</w:t>
            </w:r>
          </w:p>
        </w:tc>
        <w:tc>
          <w:tcPr>
            <w:tcW w:w="2126" w:type="dxa"/>
          </w:tcPr>
          <w:p w:rsidR="009F5E0B" w:rsidRDefault="009F5E0B" w:rsidP="004955EC">
            <w:pPr>
              <w:pStyle w:val="a4"/>
            </w:pPr>
            <w:r>
              <w:t>День финансиста в Российской Федерации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Размещение информации в газете «Знамя»</w:t>
            </w:r>
          </w:p>
        </w:tc>
        <w:tc>
          <w:tcPr>
            <w:tcW w:w="2409" w:type="dxa"/>
          </w:tcPr>
          <w:p w:rsidR="009F5E0B" w:rsidRDefault="009F5E0B" w:rsidP="00193FD6">
            <w:pPr>
              <w:pStyle w:val="a4"/>
              <w:jc w:val="center"/>
            </w:pPr>
            <w:r>
              <w:t>Все категории населения</w:t>
            </w:r>
          </w:p>
        </w:tc>
        <w:tc>
          <w:tcPr>
            <w:tcW w:w="2127" w:type="dxa"/>
          </w:tcPr>
          <w:p w:rsidR="009F5E0B" w:rsidRDefault="009F5E0B" w:rsidP="007C43A3">
            <w:pPr>
              <w:pStyle w:val="a4"/>
            </w:pPr>
            <w:r>
              <w:t>Комитет по финансам администрации города Урай</w:t>
            </w:r>
          </w:p>
        </w:tc>
        <w:tc>
          <w:tcPr>
            <w:tcW w:w="1560" w:type="dxa"/>
          </w:tcPr>
          <w:p w:rsidR="009F5E0B" w:rsidRDefault="007315C1" w:rsidP="007315C1">
            <w:pPr>
              <w:pStyle w:val="a4"/>
            </w:pPr>
            <w:r>
              <w:t>С</w:t>
            </w:r>
            <w:r w:rsidR="009F5E0B">
              <w:t>ентябрь 2017 г.</w:t>
            </w:r>
          </w:p>
        </w:tc>
        <w:tc>
          <w:tcPr>
            <w:tcW w:w="2411" w:type="dxa"/>
          </w:tcPr>
          <w:p w:rsidR="009F5E0B" w:rsidRPr="00376E27" w:rsidRDefault="00385847" w:rsidP="00C362FD">
            <w:pPr>
              <w:pStyle w:val="a4"/>
            </w:pPr>
            <w:r>
              <w:t xml:space="preserve">В газете «Знамя» за 08.09.2017размешена информация о днях финансовой грамотности в </w:t>
            </w:r>
            <w:r w:rsidR="005E08F2">
              <w:t>Российской Федерации,</w:t>
            </w:r>
            <w:r w:rsidR="00C362FD" w:rsidRPr="00C362FD">
              <w:t xml:space="preserve">  </w:t>
            </w:r>
            <w:r w:rsidR="00C362FD">
              <w:t xml:space="preserve">в </w:t>
            </w:r>
            <w:r>
              <w:t xml:space="preserve">городе </w:t>
            </w:r>
            <w:proofErr w:type="spellStart"/>
            <w:r>
              <w:t>Урай</w:t>
            </w:r>
            <w:proofErr w:type="spellEnd"/>
            <w:r>
              <w:t>.</w:t>
            </w:r>
            <w:r w:rsidR="00376E27" w:rsidRPr="00376E27">
              <w:t xml:space="preserve"> </w:t>
            </w:r>
          </w:p>
        </w:tc>
      </w:tr>
      <w:tr w:rsidR="009F5E0B" w:rsidRPr="00DE0AE8" w:rsidTr="0057616F">
        <w:trPr>
          <w:trHeight w:val="1693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t>3</w:t>
            </w:r>
          </w:p>
        </w:tc>
        <w:tc>
          <w:tcPr>
            <w:tcW w:w="2126" w:type="dxa"/>
          </w:tcPr>
          <w:p w:rsidR="009F5E0B" w:rsidRDefault="009F5E0B" w:rsidP="007D3C6C">
            <w:pPr>
              <w:pStyle w:val="a4"/>
            </w:pPr>
            <w:r>
              <w:t xml:space="preserve">Размещение на официальном сайте администрации города общедоступной информации в форме «Открытые </w:t>
            </w:r>
            <w:r>
              <w:lastRenderedPageBreak/>
              <w:t>данные»</w:t>
            </w:r>
          </w:p>
        </w:tc>
        <w:tc>
          <w:tcPr>
            <w:tcW w:w="1701" w:type="dxa"/>
          </w:tcPr>
          <w:p w:rsidR="009F5E0B" w:rsidRDefault="009F5E0B" w:rsidP="007C43A3">
            <w:pPr>
              <w:pStyle w:val="a4"/>
            </w:pPr>
            <w:r>
              <w:lastRenderedPageBreak/>
              <w:t>Просвещение</w:t>
            </w:r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r>
              <w:t>Информационный блок</w:t>
            </w:r>
          </w:p>
        </w:tc>
        <w:tc>
          <w:tcPr>
            <w:tcW w:w="2409" w:type="dxa"/>
          </w:tcPr>
          <w:p w:rsidR="009F5E0B" w:rsidRPr="00DE0AE8" w:rsidRDefault="009F5E0B" w:rsidP="007C43A3">
            <w:pPr>
              <w:pStyle w:val="a4"/>
              <w:jc w:val="center"/>
            </w:pPr>
            <w:r>
              <w:t>Все категории населения</w:t>
            </w:r>
          </w:p>
        </w:tc>
        <w:tc>
          <w:tcPr>
            <w:tcW w:w="2127" w:type="dxa"/>
          </w:tcPr>
          <w:p w:rsidR="009F5E0B" w:rsidRPr="00DE0AE8" w:rsidRDefault="009F5E0B" w:rsidP="007C43A3">
            <w:pPr>
              <w:pStyle w:val="a4"/>
            </w:pPr>
            <w:r>
              <w:t>Комитет по финансам администрации города Урай</w:t>
            </w:r>
          </w:p>
        </w:tc>
        <w:tc>
          <w:tcPr>
            <w:tcW w:w="1560" w:type="dxa"/>
          </w:tcPr>
          <w:p w:rsidR="009F5E0B" w:rsidRDefault="009F5E0B" w:rsidP="007C43A3">
            <w:pPr>
              <w:pStyle w:val="a4"/>
            </w:pPr>
            <w:r>
              <w:t>Постоянно</w:t>
            </w:r>
          </w:p>
        </w:tc>
        <w:tc>
          <w:tcPr>
            <w:tcW w:w="2411" w:type="dxa"/>
          </w:tcPr>
          <w:p w:rsidR="009F5E0B" w:rsidRPr="00011D1C" w:rsidRDefault="009F5E0B" w:rsidP="009F5E0B">
            <w:pPr>
              <w:pStyle w:val="a4"/>
            </w:pPr>
            <w:r>
              <w:t xml:space="preserve">Информации в форме «Открытые данные» </w:t>
            </w:r>
            <w:r w:rsidR="00252A21">
              <w:t xml:space="preserve">в отчетном периоде </w:t>
            </w:r>
            <w:r>
              <w:t>размещалась на официальном сайте постоянно</w:t>
            </w:r>
          </w:p>
        </w:tc>
      </w:tr>
      <w:tr w:rsidR="009F5E0B" w:rsidRPr="00DE0AE8" w:rsidTr="0057616F">
        <w:trPr>
          <w:trHeight w:val="983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lastRenderedPageBreak/>
              <w:t>4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color w:val="000000"/>
                <w:sz w:val="24"/>
                <w:szCs w:val="24"/>
              </w:rPr>
              <w:t>Проведение публичного информирования населения об изменениях в налоговом и бюджетном законодательстве Российской Федерации, в том числе:</w:t>
            </w:r>
          </w:p>
          <w:p w:rsidR="009F5E0B" w:rsidRPr="00193FD6" w:rsidRDefault="009F5E0B" w:rsidP="007C43A3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color w:val="000000"/>
                <w:sz w:val="24"/>
                <w:szCs w:val="24"/>
              </w:rPr>
              <w:t>1)«О сроках уплаты имущественных налогов».</w:t>
            </w:r>
          </w:p>
          <w:p w:rsidR="009F5E0B" w:rsidRPr="00193FD6" w:rsidRDefault="009F5E0B" w:rsidP="007C43A3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color w:val="000000"/>
                <w:sz w:val="24"/>
                <w:szCs w:val="24"/>
              </w:rPr>
              <w:t xml:space="preserve">2)Размещение </w:t>
            </w:r>
            <w:r w:rsidRPr="00193FD6">
              <w:rPr>
                <w:sz w:val="24"/>
                <w:szCs w:val="24"/>
              </w:rPr>
              <w:t xml:space="preserve">предварительного перечня объектов недвижимого имущества, в отношении которых налоговая база определяется как кадастровая стоимость, на 2017 год (Предварительный перечень определен в порядке, установленном пунктом 10 статьи </w:t>
            </w:r>
            <w:r w:rsidRPr="00193FD6">
              <w:rPr>
                <w:sz w:val="24"/>
                <w:szCs w:val="24"/>
              </w:rPr>
              <w:lastRenderedPageBreak/>
              <w:t>378.2 Налогового кодекса Российской Федерации).</w:t>
            </w:r>
          </w:p>
          <w:p w:rsidR="009F5E0B" w:rsidRPr="00193FD6" w:rsidRDefault="009F5E0B" w:rsidP="007C43A3">
            <w:pPr>
              <w:pStyle w:val="a4"/>
              <w:tabs>
                <w:tab w:val="left" w:pos="851"/>
              </w:tabs>
            </w:pPr>
            <w:r w:rsidRPr="00193FD6">
              <w:rPr>
                <w:color w:val="000000"/>
              </w:rPr>
              <w:t xml:space="preserve">3) </w:t>
            </w:r>
            <w:r w:rsidRPr="00193FD6">
              <w:t xml:space="preserve">«О необходимости гражданами проведения сверки собственных данных об объектах недвижимости с данными Управления </w:t>
            </w:r>
            <w:proofErr w:type="spellStart"/>
            <w:r w:rsidRPr="00193FD6">
              <w:t>Росреестра</w:t>
            </w:r>
            <w:proofErr w:type="spellEnd"/>
            <w:r w:rsidRPr="00193FD6">
              <w:t xml:space="preserve"> по ХМАО </w:t>
            </w:r>
            <w:proofErr w:type="gramStart"/>
            <w:r w:rsidRPr="00193FD6">
              <w:t>–</w:t>
            </w:r>
            <w:proofErr w:type="spellStart"/>
            <w:r w:rsidRPr="00193FD6">
              <w:t>Ю</w:t>
            </w:r>
            <w:proofErr w:type="gramEnd"/>
            <w:r w:rsidRPr="00193FD6">
              <w:t>гре</w:t>
            </w:r>
            <w:proofErr w:type="spellEnd"/>
            <w:r w:rsidRPr="00193FD6">
              <w:t>».</w:t>
            </w:r>
          </w:p>
          <w:p w:rsidR="009F5E0B" w:rsidRPr="002D147C" w:rsidRDefault="009F5E0B" w:rsidP="007C43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4) «О провед</w:t>
            </w:r>
            <w:r w:rsidR="002D147C">
              <w:rPr>
                <w:sz w:val="24"/>
                <w:szCs w:val="24"/>
              </w:rPr>
              <w:t>ении «Горячей телефонной линии»</w:t>
            </w:r>
          </w:p>
          <w:p w:rsidR="009F5E0B" w:rsidRPr="00193FD6" w:rsidRDefault="009F5E0B" w:rsidP="007C43A3">
            <w:pPr>
              <w:tabs>
                <w:tab w:val="left" w:pos="567"/>
              </w:tabs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 xml:space="preserve">Размещение информации: в </w:t>
            </w:r>
            <w:r w:rsidRPr="00193FD6">
              <w:rPr>
                <w:rFonts w:eastAsia="Calibri"/>
                <w:sz w:val="24"/>
                <w:szCs w:val="24"/>
              </w:rPr>
              <w:t>газете «Знамя»</w:t>
            </w:r>
            <w:r w:rsidRPr="00193FD6">
              <w:rPr>
                <w:sz w:val="24"/>
                <w:szCs w:val="24"/>
              </w:rPr>
              <w:t>, «Меридиан»,  на о</w:t>
            </w:r>
            <w:r w:rsidRPr="00193FD6">
              <w:rPr>
                <w:rFonts w:eastAsia="Calibri"/>
                <w:sz w:val="24"/>
                <w:szCs w:val="24"/>
              </w:rPr>
              <w:t>фициальн</w:t>
            </w:r>
            <w:r w:rsidRPr="00193FD6">
              <w:rPr>
                <w:sz w:val="24"/>
                <w:szCs w:val="24"/>
              </w:rPr>
              <w:t>ом</w:t>
            </w:r>
            <w:r w:rsidRPr="00193FD6">
              <w:rPr>
                <w:rFonts w:eastAsia="Calibri"/>
                <w:sz w:val="24"/>
                <w:szCs w:val="24"/>
              </w:rPr>
              <w:t xml:space="preserve"> сайт</w:t>
            </w:r>
            <w:r w:rsidRPr="00193FD6">
              <w:rPr>
                <w:sz w:val="24"/>
                <w:szCs w:val="24"/>
              </w:rPr>
              <w:t>е</w:t>
            </w:r>
            <w:r w:rsidRPr="00193FD6">
              <w:rPr>
                <w:rFonts w:eastAsia="Calibri"/>
                <w:sz w:val="24"/>
                <w:szCs w:val="24"/>
              </w:rPr>
              <w:t xml:space="preserve"> администрации города Урай в разделе «Новости», «Важно», в здании </w:t>
            </w:r>
            <w:r w:rsidRPr="00193FD6">
              <w:rPr>
                <w:sz w:val="24"/>
                <w:szCs w:val="24"/>
              </w:rPr>
              <w:t xml:space="preserve">МАУ «Многофункциональный центр предоставления государственных и муниципальных услуг», </w:t>
            </w:r>
            <w:r w:rsidRPr="00193FD6">
              <w:rPr>
                <w:color w:val="000000"/>
                <w:sz w:val="24"/>
                <w:szCs w:val="24"/>
              </w:rPr>
              <w:t>участие в заседании Координационного совета  по развитию Малого и среднего предпринимательства администрации города Урай</w:t>
            </w:r>
          </w:p>
        </w:tc>
        <w:tc>
          <w:tcPr>
            <w:tcW w:w="2409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127" w:type="dxa"/>
          </w:tcPr>
          <w:p w:rsidR="009F5E0B" w:rsidRPr="00193FD6" w:rsidRDefault="002D147C" w:rsidP="007C43A3">
            <w:pPr>
              <w:rPr>
                <w:rStyle w:val="a5"/>
                <w:b w:val="0"/>
                <w:sz w:val="24"/>
                <w:szCs w:val="24"/>
              </w:rPr>
            </w:pPr>
            <w:r w:rsidRPr="002D147C">
              <w:rPr>
                <w:rStyle w:val="a5"/>
                <w:b w:val="0"/>
                <w:sz w:val="24"/>
                <w:szCs w:val="24"/>
              </w:rPr>
              <w:t>-</w:t>
            </w:r>
            <w:r w:rsidR="009F5E0B" w:rsidRPr="00193FD6">
              <w:rPr>
                <w:rStyle w:val="a5"/>
                <w:b w:val="0"/>
                <w:sz w:val="24"/>
                <w:szCs w:val="24"/>
              </w:rPr>
              <w:t>Комитет по финансам администрации города Урай;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-Пресс-служба администрации города Урай;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-МРИ ФНС России №2 по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ХМАО-Югре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 xml:space="preserve">            (по </w:t>
            </w:r>
            <w:proofErr w:type="gramStart"/>
            <w:r w:rsidR="006C0C59">
              <w:rPr>
                <w:rStyle w:val="a5"/>
                <w:b w:val="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93FD6">
              <w:rPr>
                <w:rStyle w:val="a5"/>
                <w:b w:val="0"/>
                <w:sz w:val="24"/>
                <w:szCs w:val="24"/>
              </w:rPr>
              <w:t>огласованию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>);</w:t>
            </w:r>
          </w:p>
          <w:p w:rsidR="009F5E0B" w:rsidRPr="00193FD6" w:rsidRDefault="009F5E0B" w:rsidP="006C0C59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proofErr w:type="spellStart"/>
            <w:proofErr w:type="gramStart"/>
            <w:r w:rsidR="006C0C59">
              <w:rPr>
                <w:rStyle w:val="a5"/>
                <w:b w:val="0"/>
                <w:sz w:val="24"/>
                <w:szCs w:val="24"/>
              </w:rPr>
              <w:t>Т</w:t>
            </w:r>
            <w:r w:rsidRPr="00193FD6">
              <w:rPr>
                <w:sz w:val="24"/>
                <w:szCs w:val="24"/>
              </w:rPr>
              <w:t>ерриториаль</w:t>
            </w:r>
            <w:r w:rsidR="002D147C" w:rsidRPr="002D147C">
              <w:rPr>
                <w:sz w:val="24"/>
                <w:szCs w:val="24"/>
              </w:rPr>
              <w:t>-</w:t>
            </w:r>
            <w:r w:rsidRPr="00193FD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93FD6">
              <w:rPr>
                <w:sz w:val="24"/>
                <w:szCs w:val="24"/>
              </w:rPr>
              <w:t xml:space="preserve"> отдел №1 филиала ФГБУ «Федеральная кадастровая палата Федеральной службы государственной регистрации, кадастра и картографии» по ХМАО-Югре</w:t>
            </w:r>
            <w:r>
              <w:rPr>
                <w:sz w:val="24"/>
                <w:szCs w:val="24"/>
              </w:rPr>
              <w:t xml:space="preserve"> </w:t>
            </w:r>
            <w:r w:rsidRPr="00193FD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560" w:type="dxa"/>
          </w:tcPr>
          <w:p w:rsidR="009F5E0B" w:rsidRPr="00193FD6" w:rsidRDefault="009F5E0B" w:rsidP="007D57C9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до 31 </w:t>
            </w:r>
            <w:r>
              <w:rPr>
                <w:rStyle w:val="a5"/>
                <w:b w:val="0"/>
                <w:sz w:val="24"/>
                <w:szCs w:val="24"/>
              </w:rPr>
              <w:t>д</w:t>
            </w:r>
            <w:r w:rsidRPr="00193FD6">
              <w:rPr>
                <w:rStyle w:val="a5"/>
                <w:b w:val="0"/>
                <w:sz w:val="24"/>
                <w:szCs w:val="24"/>
              </w:rPr>
              <w:t>екабря 201</w:t>
            </w:r>
            <w:r>
              <w:rPr>
                <w:rStyle w:val="a5"/>
                <w:b w:val="0"/>
                <w:sz w:val="24"/>
                <w:szCs w:val="24"/>
                <w:lang w:val="en-US"/>
              </w:rPr>
              <w:t>7</w:t>
            </w:r>
            <w:r w:rsidRPr="00193FD6">
              <w:rPr>
                <w:rStyle w:val="a5"/>
                <w:b w:val="0"/>
                <w:sz w:val="24"/>
                <w:szCs w:val="24"/>
              </w:rPr>
              <w:t xml:space="preserve"> г</w:t>
            </w:r>
            <w:r>
              <w:rPr>
                <w:rStyle w:val="a5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105E6E" w:rsidRPr="00473032" w:rsidRDefault="00105E6E" w:rsidP="00105E6E">
            <w:pPr>
              <w:jc w:val="both"/>
              <w:rPr>
                <w:rStyle w:val="a5"/>
                <w:b w:val="0"/>
                <w:bCs w:val="0"/>
              </w:rPr>
            </w:pPr>
            <w:r w:rsidRPr="00473032">
              <w:rPr>
                <w:color w:val="000000"/>
              </w:rPr>
              <w:t>Проведен</w:t>
            </w:r>
            <w:r>
              <w:rPr>
                <w:color w:val="000000"/>
              </w:rPr>
              <w:t>ы мероприятия</w:t>
            </w:r>
            <w:r w:rsidRPr="00473032">
              <w:rPr>
                <w:color w:val="000000"/>
              </w:rPr>
              <w:t xml:space="preserve"> публичного информирования населения города Урай об изменениях в налоговом законодательстве:</w:t>
            </w:r>
            <w:r w:rsidRPr="00473032">
              <w:t xml:space="preserve"> </w:t>
            </w:r>
            <w:r w:rsidRPr="00105E6E">
              <w:rPr>
                <w:rStyle w:val="a5"/>
                <w:b w:val="0"/>
              </w:rPr>
              <w:t>1.</w:t>
            </w:r>
            <w:r w:rsidRPr="00473032">
              <w:rPr>
                <w:b/>
                <w:color w:val="000000"/>
              </w:rPr>
              <w:t xml:space="preserve"> </w:t>
            </w:r>
            <w:r w:rsidRPr="00473032">
              <w:rPr>
                <w:color w:val="000000"/>
              </w:rPr>
              <w:t xml:space="preserve"> «О срок</w:t>
            </w:r>
            <w:r>
              <w:rPr>
                <w:color w:val="000000"/>
              </w:rPr>
              <w:t xml:space="preserve">ах </w:t>
            </w:r>
            <w:r w:rsidRPr="00473032">
              <w:rPr>
                <w:color w:val="000000"/>
              </w:rPr>
              <w:t xml:space="preserve"> уплаты имущественных налогов»:</w:t>
            </w:r>
          </w:p>
          <w:p w:rsidR="00BC4F95" w:rsidRPr="00BC4F95" w:rsidRDefault="00105E6E" w:rsidP="00105E6E">
            <w:pPr>
              <w:jc w:val="both"/>
              <w:rPr>
                <w:rStyle w:val="a5"/>
                <w:b w:val="0"/>
              </w:rPr>
            </w:pPr>
            <w:r w:rsidRPr="00105E6E">
              <w:rPr>
                <w:rStyle w:val="a5"/>
                <w:b w:val="0"/>
              </w:rPr>
              <w:t>1.1.В целях оплаты задолженности по имущественным налогам и проведения мероприятий, направленных на обеспечение декларирования гражданами доходов, полученных в 2016г., администрацией города:  -осуществлялось размещение информационного обращения к населению города в средствах массовой информации (13.04.17, 14.04.17, 01.06.17</w:t>
            </w:r>
            <w:r w:rsidR="004C22DB">
              <w:rPr>
                <w:rStyle w:val="a5"/>
                <w:b w:val="0"/>
              </w:rPr>
              <w:t>,08.06.17,13.07.17,10.08.17,07.09.17</w:t>
            </w:r>
            <w:r w:rsidRPr="00105E6E">
              <w:rPr>
                <w:rStyle w:val="a5"/>
                <w:b w:val="0"/>
              </w:rPr>
              <w:t xml:space="preserve">), на сайте ОМС </w:t>
            </w:r>
            <w:proofErr w:type="spellStart"/>
            <w:r w:rsidRPr="00105E6E">
              <w:rPr>
                <w:rStyle w:val="a5"/>
                <w:b w:val="0"/>
              </w:rPr>
              <w:t>г.Урай</w:t>
            </w:r>
            <w:proofErr w:type="spellEnd"/>
            <w:r w:rsidRPr="00105E6E">
              <w:rPr>
                <w:rStyle w:val="a5"/>
                <w:b w:val="0"/>
              </w:rPr>
              <w:t>(12.04.17,10.05.17</w:t>
            </w:r>
            <w:r w:rsidR="006C0C59">
              <w:rPr>
                <w:rStyle w:val="a5"/>
                <w:b w:val="0"/>
              </w:rPr>
              <w:t>,</w:t>
            </w:r>
            <w:r w:rsidRPr="00105E6E">
              <w:rPr>
                <w:rStyle w:val="a5"/>
                <w:b w:val="0"/>
              </w:rPr>
              <w:t xml:space="preserve"> 07.06.17</w:t>
            </w:r>
            <w:r w:rsidR="004C22DB">
              <w:rPr>
                <w:rStyle w:val="a5"/>
                <w:b w:val="0"/>
              </w:rPr>
              <w:t>,05.09.17</w:t>
            </w:r>
            <w:r w:rsidRPr="00105E6E">
              <w:rPr>
                <w:rStyle w:val="a5"/>
                <w:b w:val="0"/>
              </w:rPr>
              <w:t>),</w:t>
            </w:r>
            <w:r w:rsidR="00596C14" w:rsidRPr="00596C14">
              <w:rPr>
                <w:rStyle w:val="a5"/>
                <w:b w:val="0"/>
              </w:rPr>
              <w:t xml:space="preserve"> </w:t>
            </w:r>
            <w:r w:rsidR="00596C14">
              <w:rPr>
                <w:rStyle w:val="a5"/>
                <w:b w:val="0"/>
              </w:rPr>
              <w:lastRenderedPageBreak/>
              <w:t xml:space="preserve">на телевидении (17.05.17, </w:t>
            </w:r>
            <w:r w:rsidR="004C22DB">
              <w:rPr>
                <w:rStyle w:val="a5"/>
                <w:b w:val="0"/>
              </w:rPr>
              <w:t>21.06.17,29.06.17,</w:t>
            </w:r>
            <w:r w:rsidR="00596C14">
              <w:rPr>
                <w:rStyle w:val="a5"/>
                <w:b w:val="0"/>
              </w:rPr>
              <w:t>14.07.17</w:t>
            </w:r>
            <w:r w:rsidR="004C22DB">
              <w:rPr>
                <w:rStyle w:val="a5"/>
                <w:b w:val="0"/>
              </w:rPr>
              <w:t>,20.09.17</w:t>
            </w:r>
            <w:r w:rsidR="00596C14">
              <w:rPr>
                <w:rStyle w:val="a5"/>
                <w:b w:val="0"/>
              </w:rPr>
              <w:t xml:space="preserve">) </w:t>
            </w:r>
            <w:r w:rsidR="00ED6B46">
              <w:rPr>
                <w:rStyle w:val="a5"/>
                <w:b w:val="0"/>
              </w:rPr>
              <w:t>проводилась разъяснительная работа</w:t>
            </w:r>
            <w:r w:rsidR="00596C14">
              <w:rPr>
                <w:rStyle w:val="a5"/>
                <w:b w:val="0"/>
              </w:rPr>
              <w:t xml:space="preserve"> </w:t>
            </w:r>
            <w:r w:rsidR="004C22DB">
              <w:rPr>
                <w:rStyle w:val="a5"/>
                <w:b w:val="0"/>
              </w:rPr>
              <w:t>специалистов</w:t>
            </w:r>
            <w:r w:rsidR="00596C14">
              <w:rPr>
                <w:rStyle w:val="a5"/>
                <w:b w:val="0"/>
              </w:rPr>
              <w:t xml:space="preserve"> Межрайонной ИФНС РФ №2 по </w:t>
            </w:r>
            <w:proofErr w:type="spellStart"/>
            <w:r w:rsidR="00596C14">
              <w:rPr>
                <w:rStyle w:val="a5"/>
                <w:b w:val="0"/>
              </w:rPr>
              <w:t>ХМАО-Югре</w:t>
            </w:r>
            <w:proofErr w:type="spellEnd"/>
            <w:r w:rsidR="00596C14">
              <w:rPr>
                <w:rStyle w:val="a5"/>
                <w:b w:val="0"/>
              </w:rPr>
              <w:t>,</w:t>
            </w:r>
            <w:r w:rsidRPr="00105E6E">
              <w:rPr>
                <w:rStyle w:val="a5"/>
                <w:b w:val="0"/>
              </w:rPr>
              <w:t xml:space="preserve">  в апреле 2017 г. были разосланы населению г.Урай  13 880 экземпляров памяток вместе с уведомлениями на оплату услуг  ЖКХ; </w:t>
            </w:r>
          </w:p>
          <w:p w:rsidR="00105E6E" w:rsidRPr="00105E6E" w:rsidRDefault="00105E6E" w:rsidP="00105E6E">
            <w:pPr>
              <w:jc w:val="both"/>
              <w:rPr>
                <w:rStyle w:val="a5"/>
                <w:b w:val="0"/>
                <w:bCs w:val="0"/>
              </w:rPr>
            </w:pPr>
            <w:r w:rsidRPr="00105E6E">
              <w:rPr>
                <w:rStyle w:val="a5"/>
                <w:b w:val="0"/>
              </w:rPr>
              <w:t xml:space="preserve">- проводилась в устной и письменной форме разъяснительная работа с руководителями учреждений и организаций города по вопросу своевременной уплаты имущественных налогов и погашения задолженности прошлых лет работниками этих учреждений. </w:t>
            </w:r>
          </w:p>
          <w:p w:rsidR="00105E6E" w:rsidRDefault="00105E6E" w:rsidP="00105E6E">
            <w:pPr>
              <w:jc w:val="both"/>
            </w:pPr>
            <w:r w:rsidRPr="00105E6E">
              <w:rPr>
                <w:rStyle w:val="a5"/>
                <w:b w:val="0"/>
              </w:rPr>
              <w:t>1.</w:t>
            </w:r>
            <w:r>
              <w:rPr>
                <w:rStyle w:val="a5"/>
                <w:b w:val="0"/>
              </w:rPr>
              <w:t>2</w:t>
            </w:r>
            <w:r w:rsidRPr="00105E6E">
              <w:rPr>
                <w:rStyle w:val="a5"/>
              </w:rPr>
              <w:t>.</w:t>
            </w:r>
            <w:r w:rsidRPr="00105E6E">
              <w:t>На постоянной основе на официальном сайте</w:t>
            </w:r>
            <w:r w:rsidRPr="00105E6E">
              <w:rPr>
                <w:rStyle w:val="a5"/>
                <w:b w:val="0"/>
              </w:rPr>
              <w:t xml:space="preserve"> органов местного самоуправления администрации г.Урай</w:t>
            </w:r>
            <w:r w:rsidRPr="00105E6E">
              <w:rPr>
                <w:b/>
              </w:rPr>
              <w:t xml:space="preserve"> </w:t>
            </w:r>
            <w:r w:rsidRPr="00105E6E">
              <w:rPr>
                <w:rStyle w:val="a5"/>
                <w:b w:val="0"/>
              </w:rPr>
              <w:t>на главной странице в разделе «Информация для граждан», «Налогоплательщикам</w:t>
            </w:r>
            <w:r>
              <w:rPr>
                <w:rStyle w:val="a5"/>
              </w:rPr>
              <w:t xml:space="preserve">» </w:t>
            </w:r>
            <w:r w:rsidRPr="00473032">
              <w:t>размеща</w:t>
            </w:r>
            <w:r>
              <w:t>е</w:t>
            </w:r>
            <w:r w:rsidRPr="00473032">
              <w:t>тся</w:t>
            </w:r>
            <w:r>
              <w:t xml:space="preserve"> информация «Местные  </w:t>
            </w:r>
            <w:r>
              <w:lastRenderedPageBreak/>
              <w:t>налоги»</w:t>
            </w:r>
            <w:r w:rsidR="00950886">
              <w:t>.</w:t>
            </w:r>
            <w:r>
              <w:t xml:space="preserve">  В данном разделе отражены актуальные редакции «О земельном налоге города Урай», «О налоге на имущество физических лиц», утвержденные Решением Думы города Урай.</w:t>
            </w:r>
          </w:p>
          <w:p w:rsidR="00105E6E" w:rsidRDefault="006F766C" w:rsidP="00105E6E">
            <w:pPr>
              <w:jc w:val="both"/>
            </w:pPr>
            <w:r w:rsidRPr="006F766C">
              <w:rPr>
                <w:color w:val="000000"/>
              </w:rPr>
              <w:t>Н</w:t>
            </w:r>
            <w:r w:rsidR="00105E6E" w:rsidRPr="00473032">
              <w:t xml:space="preserve">а постоянной основе </w:t>
            </w:r>
            <w:r w:rsidR="00105E6E">
              <w:t>н</w:t>
            </w:r>
            <w:r w:rsidR="00105E6E" w:rsidRPr="00473032">
              <w:t>а официальном сайте</w:t>
            </w:r>
            <w:r w:rsidR="00105E6E">
              <w:rPr>
                <w:rStyle w:val="a5"/>
              </w:rPr>
              <w:t xml:space="preserve"> </w:t>
            </w:r>
            <w:r w:rsidR="00105E6E" w:rsidRPr="00105E6E">
              <w:rPr>
                <w:rStyle w:val="a5"/>
                <w:b w:val="0"/>
              </w:rPr>
              <w:t>органов местного самоуправления администрации г.Урай</w:t>
            </w:r>
            <w:r w:rsidR="00105E6E" w:rsidRPr="00105E6E">
              <w:rPr>
                <w:b/>
              </w:rPr>
              <w:t xml:space="preserve"> </w:t>
            </w:r>
            <w:r w:rsidR="00105E6E" w:rsidRPr="00105E6E">
              <w:rPr>
                <w:rStyle w:val="a5"/>
                <w:b w:val="0"/>
              </w:rPr>
              <w:t>на главной странице в разделе «Информация для граждан», «Налогоплательщикам</w:t>
            </w:r>
            <w:r w:rsidR="00105E6E">
              <w:rPr>
                <w:rStyle w:val="a5"/>
              </w:rPr>
              <w:t xml:space="preserve">» </w:t>
            </w:r>
            <w:r w:rsidR="00105E6E" w:rsidRPr="00473032">
              <w:t>размеща</w:t>
            </w:r>
            <w:r w:rsidR="00105E6E">
              <w:t>ю</w:t>
            </w:r>
            <w:r w:rsidR="00105E6E" w:rsidRPr="00473032">
              <w:t>тся</w:t>
            </w:r>
            <w:r w:rsidR="00105E6E">
              <w:t>:</w:t>
            </w:r>
          </w:p>
          <w:p w:rsidR="00105E6E" w:rsidRDefault="00105E6E" w:rsidP="00105E6E">
            <w:pPr>
              <w:tabs>
                <w:tab w:val="left" w:pos="6975"/>
              </w:tabs>
              <w:jc w:val="both"/>
            </w:pPr>
            <w:r>
              <w:t>-</w:t>
            </w:r>
            <w:r w:rsidRPr="00473032">
              <w:t xml:space="preserve"> </w:t>
            </w:r>
            <w:r>
              <w:t>С</w:t>
            </w:r>
            <w:r w:rsidRPr="00473032">
              <w:t xml:space="preserve">татья (в краткой и полной форме): «Вопрос кадастровой оценки касается каждого. Сверьте свои данные», в </w:t>
            </w:r>
            <w:proofErr w:type="gramStart"/>
            <w:r w:rsidRPr="00473032">
              <w:t>которой</w:t>
            </w:r>
            <w:proofErr w:type="gramEnd"/>
            <w:r w:rsidRPr="00473032">
              <w:t xml:space="preserve"> подробно разъясняется населению актуальность данного вопроса</w:t>
            </w:r>
            <w:r>
              <w:t>.</w:t>
            </w:r>
          </w:p>
          <w:p w:rsidR="00BC4F95" w:rsidRPr="00BC4F95" w:rsidRDefault="00105E6E" w:rsidP="00BC4F95">
            <w:pPr>
              <w:jc w:val="both"/>
            </w:pPr>
            <w:r>
              <w:t>- Перечень объектов недвижимого имущества, в отношении которых налоговая база определяется как кадастровая стоимость, на 2017 год.</w:t>
            </w:r>
            <w:r w:rsidRPr="007C6623">
              <w:rPr>
                <w:b/>
              </w:rPr>
              <w:t xml:space="preserve"> </w:t>
            </w:r>
          </w:p>
          <w:p w:rsidR="00210ED6" w:rsidRPr="00DE0AE8" w:rsidRDefault="00105E6E" w:rsidP="00BC4F95">
            <w:pPr>
              <w:jc w:val="both"/>
            </w:pPr>
            <w:r w:rsidRPr="007C6623">
              <w:t xml:space="preserve">На постоянной основе для граждан и юридических лиц  работает «Горячая </w:t>
            </w:r>
            <w:r w:rsidRPr="007C6623">
              <w:lastRenderedPageBreak/>
              <w:t>телефонная линия» по вопросам кадастровой оценки объектов недвижимости.  Еженедельно по четвергам проводятся консультации для граждан города</w:t>
            </w:r>
            <w:r w:rsidRPr="006F766C">
              <w:rPr>
                <w:b/>
              </w:rPr>
              <w:t>,</w:t>
            </w:r>
            <w:r w:rsidRPr="006F766C">
              <w:rPr>
                <w:rStyle w:val="a5"/>
                <w:b w:val="0"/>
              </w:rPr>
              <w:t xml:space="preserve"> как в устной, так  и письменной форме</w:t>
            </w:r>
            <w:r w:rsidRPr="007C6623">
              <w:t xml:space="preserve"> специалистами Территориального отдела №1 филиала ФГБУ «Федеральная кадастровая палата Федеральной службы государственной регистрации, кадастра и картографии» по ХМАО-Югре». </w:t>
            </w:r>
          </w:p>
        </w:tc>
      </w:tr>
      <w:tr w:rsidR="009F5E0B" w:rsidRPr="00DE0AE8" w:rsidTr="0057616F">
        <w:trPr>
          <w:trHeight w:val="692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lastRenderedPageBreak/>
              <w:t>5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Подготовка и  распространение памяток  гражданам  города Урай по вопросам:</w:t>
            </w:r>
          </w:p>
          <w:p w:rsidR="009F5E0B" w:rsidRPr="00193FD6" w:rsidRDefault="009F5E0B" w:rsidP="007C43A3">
            <w:pPr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1)  Кадастровой оценки объектов недвижимости.</w:t>
            </w:r>
          </w:p>
          <w:p w:rsidR="009F5E0B" w:rsidRPr="002D147C" w:rsidRDefault="009F5E0B" w:rsidP="007C43A3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2)</w:t>
            </w:r>
            <w:r w:rsidRPr="00193FD6">
              <w:rPr>
                <w:color w:val="000000"/>
                <w:sz w:val="24"/>
                <w:szCs w:val="24"/>
              </w:rPr>
              <w:t xml:space="preserve">«О сроках уплаты </w:t>
            </w:r>
            <w:r w:rsidR="002D147C">
              <w:rPr>
                <w:color w:val="000000"/>
                <w:sz w:val="24"/>
                <w:szCs w:val="24"/>
              </w:rPr>
              <w:t>имущественных налогов»</w:t>
            </w:r>
          </w:p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Распространение печатной продукции </w:t>
            </w:r>
          </w:p>
        </w:tc>
        <w:tc>
          <w:tcPr>
            <w:tcW w:w="2409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127" w:type="dxa"/>
          </w:tcPr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-Комитет по финансам администрации города Урай;</w:t>
            </w:r>
          </w:p>
          <w:p w:rsidR="009F5E0B" w:rsidRPr="00193FD6" w:rsidRDefault="009F5E0B" w:rsidP="007C43A3">
            <w:pPr>
              <w:rPr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r w:rsidRPr="00193FD6">
              <w:rPr>
                <w:sz w:val="24"/>
                <w:szCs w:val="24"/>
              </w:rPr>
              <w:t>МБУ «Молодежный центр»;</w:t>
            </w:r>
          </w:p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-Территориальный отдел №1 филиала ФГБУ «Федеральная кадастровая палата Федеральной службы государственной регистрации, кадастра и картографии</w:t>
            </w:r>
            <w:proofErr w:type="gramStart"/>
            <w:r w:rsidRPr="00193FD6">
              <w:rPr>
                <w:sz w:val="24"/>
                <w:szCs w:val="24"/>
              </w:rPr>
              <w:t>»п</w:t>
            </w:r>
            <w:proofErr w:type="gramEnd"/>
            <w:r w:rsidRPr="00193FD6">
              <w:rPr>
                <w:sz w:val="24"/>
                <w:szCs w:val="24"/>
              </w:rPr>
              <w:t xml:space="preserve">о ХМАО-Югре           </w:t>
            </w:r>
            <w:r w:rsidRPr="00193FD6">
              <w:rPr>
                <w:sz w:val="24"/>
                <w:szCs w:val="24"/>
              </w:rPr>
              <w:lastRenderedPageBreak/>
              <w:t>(по согласованию);</w:t>
            </w:r>
          </w:p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proofErr w:type="gramStart"/>
            <w:r w:rsidRPr="00193FD6">
              <w:rPr>
                <w:rStyle w:val="a5"/>
                <w:b w:val="0"/>
                <w:sz w:val="24"/>
                <w:szCs w:val="24"/>
              </w:rPr>
              <w:t>МРИ</w:t>
            </w:r>
            <w:proofErr w:type="gramEnd"/>
            <w:r w:rsidRPr="00193FD6">
              <w:rPr>
                <w:rStyle w:val="a5"/>
                <w:b w:val="0"/>
                <w:sz w:val="24"/>
                <w:szCs w:val="24"/>
              </w:rPr>
              <w:t xml:space="preserve"> ФНС России №2 по ХМАО-Югре</w:t>
            </w:r>
          </w:p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</w:tcPr>
          <w:p w:rsidR="009F5E0B" w:rsidRPr="00193FD6" w:rsidRDefault="009F5E0B" w:rsidP="002B2298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lastRenderedPageBreak/>
              <w:t xml:space="preserve">сентябрь-декабрь </w:t>
            </w:r>
            <w:r w:rsidRPr="00C330C6">
              <w:rPr>
                <w:rStyle w:val="a5"/>
                <w:b w:val="0"/>
                <w:sz w:val="24"/>
                <w:szCs w:val="24"/>
              </w:rPr>
              <w:t>2</w:t>
            </w:r>
            <w:r w:rsidRPr="00940355">
              <w:rPr>
                <w:rStyle w:val="a5"/>
                <w:b w:val="0"/>
                <w:sz w:val="24"/>
                <w:szCs w:val="24"/>
              </w:rPr>
              <w:t>017</w:t>
            </w:r>
            <w:r w:rsidRPr="00193FD6">
              <w:rPr>
                <w:rStyle w:val="a5"/>
                <w:b w:val="0"/>
                <w:sz w:val="24"/>
                <w:szCs w:val="24"/>
              </w:rPr>
              <w:t xml:space="preserve"> г</w:t>
            </w:r>
            <w:r>
              <w:rPr>
                <w:rStyle w:val="a5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F766C" w:rsidRPr="00473032" w:rsidRDefault="006F766C" w:rsidP="006F766C">
            <w:pPr>
              <w:tabs>
                <w:tab w:val="left" w:pos="6975"/>
              </w:tabs>
              <w:jc w:val="both"/>
            </w:pPr>
            <w:r w:rsidRPr="00473032">
              <w:t>Администрацией г</w:t>
            </w:r>
            <w:r w:rsidR="00950886">
              <w:t xml:space="preserve">орода </w:t>
            </w:r>
            <w:r w:rsidRPr="00473032">
              <w:t xml:space="preserve">Урай было подготовлено </w:t>
            </w:r>
            <w:r>
              <w:t xml:space="preserve">более </w:t>
            </w:r>
            <w:r w:rsidRPr="00473032">
              <w:t xml:space="preserve">3 000 памяток по вопросам </w:t>
            </w:r>
            <w:proofErr w:type="gramStart"/>
            <w:r w:rsidRPr="00473032">
              <w:t>проведения сверки кадастровой стоимости объекта недвижимости</w:t>
            </w:r>
            <w:proofErr w:type="gramEnd"/>
            <w:r w:rsidRPr="00473032">
              <w:t xml:space="preserve"> и возможности предварительного расчета налога на имущество физических лиц  с 2016 года.</w:t>
            </w:r>
          </w:p>
          <w:p w:rsidR="006F766C" w:rsidRPr="00473032" w:rsidRDefault="006F766C" w:rsidP="006F766C">
            <w:pPr>
              <w:tabs>
                <w:tab w:val="left" w:pos="6975"/>
              </w:tabs>
              <w:jc w:val="both"/>
            </w:pPr>
            <w:r w:rsidRPr="00473032">
              <w:t xml:space="preserve"> Памятки </w:t>
            </w:r>
            <w:r>
              <w:t xml:space="preserve">были </w:t>
            </w:r>
            <w:r w:rsidR="00BC4F95">
              <w:t>доведены до</w:t>
            </w:r>
            <w:r w:rsidRPr="00473032">
              <w:t xml:space="preserve"> населени</w:t>
            </w:r>
            <w:r w:rsidR="00BC4F95">
              <w:t>я</w:t>
            </w:r>
            <w:r w:rsidRPr="00473032">
              <w:t xml:space="preserve"> города Урай </w:t>
            </w:r>
            <w:proofErr w:type="gramStart"/>
            <w:r w:rsidRPr="00473032">
              <w:t>через</w:t>
            </w:r>
            <w:proofErr w:type="gramEnd"/>
            <w:r w:rsidRPr="00473032">
              <w:t xml:space="preserve">: </w:t>
            </w:r>
          </w:p>
          <w:p w:rsidR="00AE1C3C" w:rsidRDefault="006F766C" w:rsidP="00BC4F95">
            <w:pPr>
              <w:tabs>
                <w:tab w:val="left" w:pos="6975"/>
              </w:tabs>
              <w:jc w:val="both"/>
            </w:pPr>
            <w:r w:rsidRPr="00473032">
              <w:t xml:space="preserve">  -</w:t>
            </w:r>
            <w:r w:rsidR="002D147C" w:rsidRPr="002D147C">
              <w:t xml:space="preserve"> </w:t>
            </w:r>
            <w:r w:rsidRPr="00473032">
              <w:t>МАУ «МФЦ» города Урай;</w:t>
            </w:r>
            <w:r w:rsidR="002D147C" w:rsidRPr="002D147C">
              <w:t xml:space="preserve">                                      - </w:t>
            </w:r>
            <w:r w:rsidRPr="00473032">
              <w:t>МБУ</w:t>
            </w:r>
            <w:proofErr w:type="gramStart"/>
            <w:r w:rsidRPr="00473032">
              <w:t>«М</w:t>
            </w:r>
            <w:proofErr w:type="gramEnd"/>
            <w:r w:rsidRPr="00473032">
              <w:t xml:space="preserve">олодежный центр», с привлечением </w:t>
            </w:r>
            <w:r w:rsidR="00BC4F95">
              <w:t>в</w:t>
            </w:r>
            <w:r w:rsidRPr="00473032">
              <w:t xml:space="preserve">олонтерского </w:t>
            </w:r>
            <w:r w:rsidRPr="00473032">
              <w:lastRenderedPageBreak/>
              <w:t>движения – в зонах индивидуальной жилой застройки и многоквартирных жилых домов;</w:t>
            </w:r>
          </w:p>
          <w:p w:rsidR="002D147C" w:rsidRPr="00385847" w:rsidRDefault="00AE1C3C" w:rsidP="00BC4F95">
            <w:pPr>
              <w:tabs>
                <w:tab w:val="left" w:pos="6975"/>
              </w:tabs>
              <w:jc w:val="both"/>
            </w:pPr>
            <w:r>
              <w:t xml:space="preserve"> -</w:t>
            </w:r>
            <w:r w:rsidR="002D147C" w:rsidRPr="002D147C">
              <w:t xml:space="preserve"> </w:t>
            </w:r>
            <w:r w:rsidR="006F766C" w:rsidRPr="00473032">
              <w:t xml:space="preserve">Комитет по управлению муниципальным имуществом администрации города </w:t>
            </w:r>
            <w:proofErr w:type="spellStart"/>
            <w:r w:rsidR="006F766C" w:rsidRPr="00473032">
              <w:t>Урай</w:t>
            </w:r>
            <w:proofErr w:type="spellEnd"/>
            <w:r w:rsidR="006F766C" w:rsidRPr="00473032">
              <w:t>;</w:t>
            </w:r>
          </w:p>
          <w:p w:rsidR="009F5E0B" w:rsidRPr="00DE0AE8" w:rsidRDefault="002D147C" w:rsidP="002D147C">
            <w:pPr>
              <w:tabs>
                <w:tab w:val="left" w:pos="6975"/>
              </w:tabs>
              <w:jc w:val="both"/>
            </w:pPr>
            <w:r w:rsidRPr="002D147C">
              <w:t xml:space="preserve">- </w:t>
            </w:r>
            <w:r w:rsidR="00BC4F95">
              <w:t>М</w:t>
            </w:r>
            <w:r w:rsidR="006F766C" w:rsidRPr="00473032">
              <w:t xml:space="preserve">КУ «Управления градостроительства, землепользования и природопользования администрации  города Урай; </w:t>
            </w:r>
            <w:r w:rsidRPr="002D147C">
              <w:t xml:space="preserve">                - </w:t>
            </w:r>
            <w:r w:rsidR="006F766C" w:rsidRPr="00473032">
              <w:t xml:space="preserve">Управление по учету и распределению муниципального жилого </w:t>
            </w:r>
            <w:r>
              <w:t>фонда администрации города Урай</w:t>
            </w:r>
          </w:p>
        </w:tc>
      </w:tr>
      <w:tr w:rsidR="009F5E0B" w:rsidRPr="00DE0AE8" w:rsidTr="0057616F">
        <w:trPr>
          <w:trHeight w:val="5228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lastRenderedPageBreak/>
              <w:t>6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pStyle w:val="a4"/>
              <w:tabs>
                <w:tab w:val="left" w:pos="851"/>
              </w:tabs>
              <w:jc w:val="both"/>
            </w:pPr>
            <w:r w:rsidRPr="00193FD6">
              <w:t xml:space="preserve">Организация и проведение мероприятия «День открытых дверей» для жителей города по вопросам: </w:t>
            </w:r>
          </w:p>
          <w:p w:rsidR="009F5E0B" w:rsidRPr="00193FD6" w:rsidRDefault="009F5E0B" w:rsidP="007C43A3">
            <w:pPr>
              <w:pStyle w:val="a4"/>
              <w:tabs>
                <w:tab w:val="left" w:pos="851"/>
              </w:tabs>
              <w:jc w:val="both"/>
            </w:pPr>
            <w:r w:rsidRPr="00193FD6">
              <w:t>1)«О своевременности поступления налогов в местный бюджет города Урай.</w:t>
            </w:r>
          </w:p>
          <w:p w:rsidR="009F5E0B" w:rsidRPr="00193FD6" w:rsidRDefault="009F5E0B" w:rsidP="00011D1C">
            <w:pPr>
              <w:pStyle w:val="a4"/>
              <w:tabs>
                <w:tab w:val="left" w:pos="851"/>
              </w:tabs>
              <w:jc w:val="both"/>
            </w:pPr>
            <w:r w:rsidRPr="00193FD6">
              <w:t>2)«О порядке получения сведений о кадастровой стоимости объектов недвижимости»,  в здании: МРИ ФНС России  №2 по ХМАО-Югре г</w:t>
            </w:r>
            <w:proofErr w:type="gramStart"/>
            <w:r w:rsidRPr="00193FD6">
              <w:t>.У</w:t>
            </w:r>
            <w:proofErr w:type="gramEnd"/>
            <w:r w:rsidRPr="00193FD6">
              <w:t xml:space="preserve">рай, МАУ «МФЦ города Урай», территориального отдела №1 филиала ФГБУ «Федеральная кадастровая палата» по ХМАО-Югре, </w:t>
            </w:r>
            <w:r w:rsidRPr="00193FD6">
              <w:rPr>
                <w:rStyle w:val="a5"/>
                <w:b w:val="0"/>
              </w:rPr>
              <w:t>организации, предприятия города Урай</w:t>
            </w:r>
            <w:r w:rsidRPr="00193FD6">
              <w:t xml:space="preserve"> </w:t>
            </w:r>
          </w:p>
        </w:tc>
        <w:tc>
          <w:tcPr>
            <w:tcW w:w="1701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Разъяснительная работа 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jc w:val="center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Выездные встречи</w:t>
            </w:r>
          </w:p>
        </w:tc>
        <w:tc>
          <w:tcPr>
            <w:tcW w:w="2409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127" w:type="dxa"/>
          </w:tcPr>
          <w:p w:rsidR="009F5E0B" w:rsidRPr="00193FD6" w:rsidRDefault="009F5E0B" w:rsidP="007C43A3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-Комитет по финансам администрации города Урай;</w:t>
            </w:r>
          </w:p>
          <w:p w:rsidR="009F5E0B" w:rsidRPr="00193FD6" w:rsidRDefault="009F5E0B" w:rsidP="007C43A3">
            <w:pPr>
              <w:jc w:val="both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- МАУ «МФЦ города Урай»,</w:t>
            </w:r>
          </w:p>
          <w:p w:rsidR="009F5E0B" w:rsidRPr="00193FD6" w:rsidRDefault="009F5E0B" w:rsidP="007C43A3">
            <w:pPr>
              <w:jc w:val="both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 xml:space="preserve">-Территориальный отдел №1 филиала ФГБУ «Федеральная кадастровая палата Федеральной службы государственной регистрации, кадастра и картографии» по ХМАО-Югре 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(по согласованию);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-МРИ ФНС России №2 по ХМА</w:t>
            </w:r>
            <w:proofErr w:type="gramStart"/>
            <w:r w:rsidRPr="00193FD6">
              <w:rPr>
                <w:rStyle w:val="a5"/>
                <w:b w:val="0"/>
                <w:sz w:val="24"/>
                <w:szCs w:val="24"/>
              </w:rPr>
              <w:t>О-</w:t>
            </w:r>
            <w:proofErr w:type="gramEnd"/>
            <w:r w:rsidRPr="00193FD6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Югре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(по </w:t>
            </w:r>
            <w:r w:rsidR="007C43A3">
              <w:rPr>
                <w:rStyle w:val="a5"/>
                <w:b w:val="0"/>
                <w:sz w:val="24"/>
                <w:szCs w:val="24"/>
              </w:rPr>
              <w:t>с</w:t>
            </w:r>
            <w:r w:rsidRPr="00193FD6">
              <w:rPr>
                <w:rStyle w:val="a5"/>
                <w:b w:val="0"/>
                <w:sz w:val="24"/>
                <w:szCs w:val="24"/>
              </w:rPr>
              <w:t>огласованию);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-организации, предприятия города Урай</w:t>
            </w:r>
          </w:p>
        </w:tc>
        <w:tc>
          <w:tcPr>
            <w:tcW w:w="1560" w:type="dxa"/>
          </w:tcPr>
          <w:p w:rsidR="009F5E0B" w:rsidRPr="00193FD6" w:rsidRDefault="009F5E0B" w:rsidP="002B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2017</w:t>
            </w:r>
            <w:r w:rsidRPr="00193FD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F766C" w:rsidRPr="00473032" w:rsidRDefault="006F766C" w:rsidP="002D147C">
            <w:pPr>
              <w:tabs>
                <w:tab w:val="left" w:pos="6975"/>
              </w:tabs>
              <w:jc w:val="both"/>
            </w:pPr>
            <w:r>
              <w:t>Были организованы мероприятия «День открытых дверей» для населения города Урай</w:t>
            </w:r>
            <w:r w:rsidRPr="00473032">
              <w:t>:</w:t>
            </w:r>
          </w:p>
          <w:p w:rsidR="009F5E0B" w:rsidRPr="007C43A3" w:rsidRDefault="006F766C" w:rsidP="002D147C">
            <w:pPr>
              <w:tabs>
                <w:tab w:val="left" w:pos="6975"/>
              </w:tabs>
              <w:jc w:val="both"/>
            </w:pPr>
            <w:r w:rsidRPr="00473032">
              <w:t xml:space="preserve"> - </w:t>
            </w:r>
            <w:r>
              <w:t>14-15 апреля</w:t>
            </w:r>
            <w:r w:rsidRPr="00473032">
              <w:t xml:space="preserve"> 201</w:t>
            </w:r>
            <w:r>
              <w:t>7</w:t>
            </w:r>
            <w:r w:rsidRPr="00473032">
              <w:t xml:space="preserve"> года в здании МРИ ФНС РОССИИ  №2 по ХМАО-Югре г</w:t>
            </w:r>
            <w:proofErr w:type="gramStart"/>
            <w:r w:rsidRPr="00473032">
              <w:t>.У</w:t>
            </w:r>
            <w:proofErr w:type="gramEnd"/>
            <w:r w:rsidRPr="00473032">
              <w:t>рай, с участием представителей Террит</w:t>
            </w:r>
            <w:r w:rsidR="002D147C" w:rsidRPr="007C43A3">
              <w:t>ориального</w:t>
            </w:r>
            <w:r w:rsidRPr="00473032">
              <w:t xml:space="preserve">  отдела №1 филиала ФГБУ «ФКП </w:t>
            </w:r>
            <w:proofErr w:type="spellStart"/>
            <w:r w:rsidRPr="00473032">
              <w:t>Росреестра</w:t>
            </w:r>
            <w:proofErr w:type="spellEnd"/>
            <w:r w:rsidRPr="00473032">
              <w:t xml:space="preserve">» по </w:t>
            </w:r>
            <w:proofErr w:type="spellStart"/>
            <w:r w:rsidRPr="00473032">
              <w:t>ХМАО-Югре</w:t>
            </w:r>
            <w:proofErr w:type="spellEnd"/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252A21" w:rsidP="00252A21">
            <w:pPr>
              <w:pStyle w:val="a4"/>
            </w:pPr>
            <w:r>
              <w:t>7</w:t>
            </w:r>
          </w:p>
        </w:tc>
        <w:tc>
          <w:tcPr>
            <w:tcW w:w="2126" w:type="dxa"/>
          </w:tcPr>
          <w:p w:rsidR="009F5E0B" w:rsidRPr="00554998" w:rsidRDefault="009F5E0B" w:rsidP="00554998">
            <w:pPr>
              <w:pStyle w:val="a4"/>
            </w:pPr>
            <w:r>
              <w:t xml:space="preserve">Формирование бухгалтерской отчетности об </w:t>
            </w:r>
            <w:r>
              <w:lastRenderedPageBreak/>
              <w:t>использовании субсидий, полученных из бюджета городского округа город Урай</w:t>
            </w:r>
          </w:p>
        </w:tc>
        <w:tc>
          <w:tcPr>
            <w:tcW w:w="1701" w:type="dxa"/>
          </w:tcPr>
          <w:p w:rsidR="009F5E0B" w:rsidRDefault="009F5E0B" w:rsidP="007C43A3">
            <w:pPr>
              <w:pStyle w:val="a4"/>
            </w:pPr>
            <w:r>
              <w:lastRenderedPageBreak/>
              <w:t>Консультирование</w:t>
            </w:r>
          </w:p>
        </w:tc>
        <w:tc>
          <w:tcPr>
            <w:tcW w:w="2126" w:type="dxa"/>
          </w:tcPr>
          <w:p w:rsidR="009F5E0B" w:rsidRDefault="009F5E0B" w:rsidP="00E1160C">
            <w:pPr>
              <w:pStyle w:val="a4"/>
            </w:pPr>
            <w:r>
              <w:t xml:space="preserve">Встреча с представителями социально </w:t>
            </w:r>
            <w:r>
              <w:lastRenderedPageBreak/>
              <w:t>ориентированных некоммерческих организаций-получателей финансовой поддержки</w:t>
            </w:r>
          </w:p>
        </w:tc>
        <w:tc>
          <w:tcPr>
            <w:tcW w:w="2409" w:type="dxa"/>
          </w:tcPr>
          <w:p w:rsidR="009F5E0B" w:rsidRDefault="009F5E0B" w:rsidP="00554998">
            <w:pPr>
              <w:pStyle w:val="a4"/>
            </w:pPr>
            <w:r>
              <w:lastRenderedPageBreak/>
              <w:t xml:space="preserve">Социально ориентированные некоммерческие </w:t>
            </w:r>
            <w:r>
              <w:lastRenderedPageBreak/>
              <w:t>организаци</w:t>
            </w:r>
            <w:proofErr w:type="gramStart"/>
            <w:r>
              <w:t>и-</w:t>
            </w:r>
            <w:proofErr w:type="gramEnd"/>
            <w:r>
              <w:t xml:space="preserve"> получатели финансовой поддержки из бюджета города Урай</w:t>
            </w:r>
          </w:p>
        </w:tc>
        <w:tc>
          <w:tcPr>
            <w:tcW w:w="2127" w:type="dxa"/>
          </w:tcPr>
          <w:p w:rsidR="009F5E0B" w:rsidRDefault="009F5E0B" w:rsidP="00940355">
            <w:pPr>
              <w:pStyle w:val="a4"/>
            </w:pPr>
            <w:r>
              <w:lastRenderedPageBreak/>
              <w:t xml:space="preserve">Отдел по учету и отчетности администрации </w:t>
            </w:r>
            <w:r>
              <w:lastRenderedPageBreak/>
              <w:t xml:space="preserve">города Урай </w:t>
            </w:r>
          </w:p>
        </w:tc>
        <w:tc>
          <w:tcPr>
            <w:tcW w:w="1560" w:type="dxa"/>
          </w:tcPr>
          <w:p w:rsidR="009F5E0B" w:rsidRDefault="009F5E0B" w:rsidP="002B2298">
            <w:pPr>
              <w:pStyle w:val="a4"/>
            </w:pPr>
            <w:r>
              <w:lastRenderedPageBreak/>
              <w:t>1 квартал 2017 г.</w:t>
            </w:r>
          </w:p>
        </w:tc>
        <w:tc>
          <w:tcPr>
            <w:tcW w:w="2411" w:type="dxa"/>
          </w:tcPr>
          <w:p w:rsidR="009F5E0B" w:rsidRPr="007C43A3" w:rsidRDefault="009F5E0B" w:rsidP="007C43A3">
            <w:pPr>
              <w:pStyle w:val="a4"/>
            </w:pP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252A21" w:rsidP="007C43A3">
            <w:pPr>
              <w:pStyle w:val="a4"/>
            </w:pPr>
            <w:r>
              <w:lastRenderedPageBreak/>
              <w:t>8</w:t>
            </w:r>
          </w:p>
        </w:tc>
        <w:tc>
          <w:tcPr>
            <w:tcW w:w="2126" w:type="dxa"/>
          </w:tcPr>
          <w:p w:rsidR="009F5E0B" w:rsidRDefault="009F5E0B" w:rsidP="00E1160C">
            <w:pPr>
              <w:pStyle w:val="a4"/>
            </w:pPr>
            <w:r>
              <w:t>Административные штрафы за нарушение жилищного, земельного законодательства, правил благоустройства территории города Урай</w:t>
            </w:r>
          </w:p>
        </w:tc>
        <w:tc>
          <w:tcPr>
            <w:tcW w:w="1701" w:type="dxa"/>
          </w:tcPr>
          <w:p w:rsidR="009F5E0B" w:rsidRDefault="009F5E0B" w:rsidP="007C43A3">
            <w:pPr>
              <w:pStyle w:val="a4"/>
            </w:pPr>
            <w:r>
              <w:t>Информационные ресурсы</w:t>
            </w:r>
          </w:p>
        </w:tc>
        <w:tc>
          <w:tcPr>
            <w:tcW w:w="2126" w:type="dxa"/>
          </w:tcPr>
          <w:p w:rsidR="009F5E0B" w:rsidRDefault="009F5E0B" w:rsidP="00E1160C">
            <w:pPr>
              <w:pStyle w:val="a4"/>
            </w:pPr>
            <w:r>
              <w:t>Размещение информации в СМИ</w:t>
            </w:r>
          </w:p>
        </w:tc>
        <w:tc>
          <w:tcPr>
            <w:tcW w:w="2409" w:type="dxa"/>
          </w:tcPr>
          <w:p w:rsidR="009F5E0B" w:rsidRDefault="009F5E0B" w:rsidP="007C43A3">
            <w:pPr>
              <w:pStyle w:val="a4"/>
            </w:pPr>
            <w:r>
              <w:t>Субъекты административных правонарушени</w:t>
            </w:r>
            <w:proofErr w:type="gramStart"/>
            <w:r>
              <w:t>й(</w:t>
            </w:r>
            <w:proofErr w:type="gramEnd"/>
            <w:r>
              <w:t>средний класс, пенсионеры)</w:t>
            </w:r>
          </w:p>
        </w:tc>
        <w:tc>
          <w:tcPr>
            <w:tcW w:w="2127" w:type="dxa"/>
          </w:tcPr>
          <w:p w:rsidR="009F5E0B" w:rsidRDefault="009F5E0B" w:rsidP="00E1160C">
            <w:pPr>
              <w:pStyle w:val="a4"/>
            </w:pPr>
            <w:r>
              <w:t>Отдел муниципального контроля администрации города Урай</w:t>
            </w:r>
          </w:p>
        </w:tc>
        <w:tc>
          <w:tcPr>
            <w:tcW w:w="1560" w:type="dxa"/>
          </w:tcPr>
          <w:p w:rsidR="009F5E0B" w:rsidRDefault="009F5E0B" w:rsidP="00D32D3D">
            <w:pPr>
              <w:pStyle w:val="a4"/>
            </w:pPr>
            <w:r>
              <w:t>По мере внесения изменений в административное законодательство РФ</w:t>
            </w:r>
          </w:p>
        </w:tc>
        <w:tc>
          <w:tcPr>
            <w:tcW w:w="2411" w:type="dxa"/>
          </w:tcPr>
          <w:p w:rsidR="009F5E0B" w:rsidRPr="00DE0AE8" w:rsidRDefault="00510AE0" w:rsidP="005E08F2">
            <w:pPr>
              <w:pStyle w:val="a4"/>
            </w:pPr>
            <w:r>
              <w:t xml:space="preserve">Информация </w:t>
            </w:r>
            <w:r w:rsidR="005E08F2">
              <w:t>четыре раза</w:t>
            </w:r>
            <w:r w:rsidR="00415F86">
              <w:t xml:space="preserve"> </w:t>
            </w:r>
            <w:r>
              <w:t>размещалась в СМИ по мере внесения изменений в жилищное, земельное законодательство</w:t>
            </w:r>
          </w:p>
        </w:tc>
      </w:tr>
      <w:tr w:rsidR="009F5E0B" w:rsidRPr="00DE0AE8" w:rsidTr="0057616F">
        <w:trPr>
          <w:trHeight w:val="2459"/>
        </w:trPr>
        <w:tc>
          <w:tcPr>
            <w:tcW w:w="568" w:type="dxa"/>
          </w:tcPr>
          <w:p w:rsidR="009F5E0B" w:rsidRPr="00DE0AE8" w:rsidRDefault="00252A21" w:rsidP="00252A21">
            <w:pPr>
              <w:pStyle w:val="a4"/>
            </w:pPr>
            <w:r>
              <w:t>9</w:t>
            </w:r>
          </w:p>
        </w:tc>
        <w:tc>
          <w:tcPr>
            <w:tcW w:w="2126" w:type="dxa"/>
          </w:tcPr>
          <w:p w:rsidR="009F5E0B" w:rsidRPr="00197795" w:rsidRDefault="009F5E0B" w:rsidP="003952F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>Проведение в общеобразовательных организациях</w:t>
            </w:r>
            <w:r>
              <w:rPr>
                <w:sz w:val="24"/>
                <w:szCs w:val="24"/>
              </w:rPr>
              <w:t>, учреждениях города Урай</w:t>
            </w:r>
            <w:r w:rsidRPr="00197795">
              <w:rPr>
                <w:sz w:val="24"/>
                <w:szCs w:val="24"/>
              </w:rPr>
              <w:t xml:space="preserve"> мероприятий в рамках Всероссийской акции «Дни финансовой грамотности»</w:t>
            </w:r>
          </w:p>
          <w:p w:rsidR="009F5E0B" w:rsidRPr="00197795" w:rsidRDefault="009F5E0B" w:rsidP="003952F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0B" w:rsidRPr="00197795" w:rsidRDefault="009F5E0B" w:rsidP="007C43A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>Просвещение, консультирование</w:t>
            </w:r>
          </w:p>
        </w:tc>
        <w:tc>
          <w:tcPr>
            <w:tcW w:w="2126" w:type="dxa"/>
          </w:tcPr>
          <w:p w:rsidR="009F5E0B" w:rsidRPr="00197795" w:rsidRDefault="009F5E0B" w:rsidP="007C43A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 xml:space="preserve">Лекции, встречи, </w:t>
            </w:r>
            <w:r>
              <w:rPr>
                <w:sz w:val="24"/>
                <w:szCs w:val="24"/>
              </w:rPr>
              <w:t>семинары,</w:t>
            </w:r>
            <w:r w:rsidR="007C43A3">
              <w:rPr>
                <w:sz w:val="24"/>
                <w:szCs w:val="24"/>
              </w:rPr>
              <w:t xml:space="preserve"> </w:t>
            </w:r>
            <w:r w:rsidRPr="00197795">
              <w:rPr>
                <w:sz w:val="24"/>
                <w:szCs w:val="24"/>
              </w:rPr>
              <w:t>викторины</w:t>
            </w:r>
          </w:p>
        </w:tc>
        <w:tc>
          <w:tcPr>
            <w:tcW w:w="2409" w:type="dxa"/>
          </w:tcPr>
          <w:p w:rsidR="009F5E0B" w:rsidRPr="00C330C6" w:rsidRDefault="009F5E0B" w:rsidP="00C330C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0C6">
              <w:rPr>
                <w:sz w:val="24"/>
                <w:szCs w:val="24"/>
              </w:rPr>
              <w:t xml:space="preserve">Учащиеся школ и студенты, работающие граждане, пенсионеры, иные группы  </w:t>
            </w:r>
          </w:p>
        </w:tc>
        <w:tc>
          <w:tcPr>
            <w:tcW w:w="2127" w:type="dxa"/>
          </w:tcPr>
          <w:p w:rsidR="009F5E0B" w:rsidRDefault="009F5E0B" w:rsidP="0073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-Управление образования администрации города Урай</w:t>
            </w:r>
          </w:p>
          <w:p w:rsidR="009F5E0B" w:rsidRPr="00C330C6" w:rsidRDefault="009F5E0B" w:rsidP="00C330C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330C6">
              <w:rPr>
                <w:sz w:val="24"/>
                <w:szCs w:val="24"/>
              </w:rPr>
              <w:t>-Отдел по учету и отчетности администрации города Урай</w:t>
            </w:r>
          </w:p>
        </w:tc>
        <w:tc>
          <w:tcPr>
            <w:tcW w:w="1560" w:type="dxa"/>
          </w:tcPr>
          <w:p w:rsidR="009F5E0B" w:rsidRPr="00197795" w:rsidRDefault="009F5E0B" w:rsidP="007C43A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2411" w:type="dxa"/>
          </w:tcPr>
          <w:p w:rsidR="00E96AE3" w:rsidRPr="00DE0AE8" w:rsidRDefault="006C4116" w:rsidP="006C4116">
            <w:pPr>
              <w:pStyle w:val="a4"/>
            </w:pPr>
            <w:r>
              <w:t xml:space="preserve">В отчетном периоде проводилась подготовительная работа к проведению </w:t>
            </w:r>
            <w:proofErr w:type="spellStart"/>
            <w:r>
              <w:t>мероприятий:-Обеспечение</w:t>
            </w:r>
            <w:proofErr w:type="spellEnd"/>
            <w:r>
              <w:t xml:space="preserve"> безопасности банковских карт и </w:t>
            </w:r>
            <w:proofErr w:type="spellStart"/>
            <w:r>
              <w:t>онлайн</w:t>
            </w:r>
            <w:proofErr w:type="spellEnd"/>
            <w:r>
              <w:t xml:space="preserve"> услуг; -инвестиции и </w:t>
            </w:r>
            <w:proofErr w:type="spellStart"/>
            <w:r>
              <w:t>страхование</w:t>
            </w:r>
            <w:proofErr w:type="gramStart"/>
            <w:r>
              <w:t>.Б</w:t>
            </w:r>
            <w:proofErr w:type="gramEnd"/>
            <w:r>
              <w:t>анки</w:t>
            </w:r>
            <w:proofErr w:type="spellEnd"/>
            <w:r>
              <w:t xml:space="preserve"> и банковские продукты.;- Мошенничество на финансовых рынках: в сфере банковских карт международных платежных систем и сфере потребительского кредитования РФ.</w:t>
            </w:r>
          </w:p>
        </w:tc>
      </w:tr>
      <w:tr w:rsidR="00134BB6" w:rsidRPr="00DE0AE8" w:rsidTr="0057616F">
        <w:trPr>
          <w:trHeight w:val="419"/>
        </w:trPr>
        <w:tc>
          <w:tcPr>
            <w:tcW w:w="568" w:type="dxa"/>
          </w:tcPr>
          <w:p w:rsidR="00134BB6" w:rsidRPr="00DE0AE8" w:rsidRDefault="00134BB6" w:rsidP="00252A21">
            <w:pPr>
              <w:pStyle w:val="a4"/>
            </w:pPr>
            <w:r>
              <w:t>1</w:t>
            </w:r>
            <w:r w:rsidR="00252A21">
              <w:t>0</w:t>
            </w:r>
          </w:p>
        </w:tc>
        <w:tc>
          <w:tcPr>
            <w:tcW w:w="2126" w:type="dxa"/>
          </w:tcPr>
          <w:p w:rsidR="00134BB6" w:rsidRDefault="00134BB6" w:rsidP="003952FB">
            <w:pPr>
              <w:pStyle w:val="a4"/>
            </w:pPr>
            <w:r>
              <w:t xml:space="preserve">«Горячая линия по вопросам </w:t>
            </w:r>
            <w:r>
              <w:lastRenderedPageBreak/>
              <w:t>ЖКХ»</w:t>
            </w:r>
          </w:p>
        </w:tc>
        <w:tc>
          <w:tcPr>
            <w:tcW w:w="1701" w:type="dxa"/>
          </w:tcPr>
          <w:p w:rsidR="00134BB6" w:rsidRDefault="00134BB6" w:rsidP="00DF60DC">
            <w:pPr>
              <w:pStyle w:val="a4"/>
            </w:pPr>
            <w:r>
              <w:lastRenderedPageBreak/>
              <w:t>Разъяснительная работа</w:t>
            </w:r>
          </w:p>
        </w:tc>
        <w:tc>
          <w:tcPr>
            <w:tcW w:w="2126" w:type="dxa"/>
          </w:tcPr>
          <w:p w:rsidR="00134BB6" w:rsidRDefault="00134BB6" w:rsidP="00E1160C">
            <w:pPr>
              <w:pStyle w:val="a4"/>
            </w:pPr>
            <w:r>
              <w:t xml:space="preserve">Консультирование по средствам </w:t>
            </w:r>
            <w:r>
              <w:lastRenderedPageBreak/>
              <w:t>телефонной связи по вопросам начисления платы за коммунальные услуги, платы за содержание и ремонт жилых помещений</w:t>
            </w:r>
          </w:p>
        </w:tc>
        <w:tc>
          <w:tcPr>
            <w:tcW w:w="2409" w:type="dxa"/>
          </w:tcPr>
          <w:p w:rsidR="00134BB6" w:rsidRDefault="00134BB6" w:rsidP="007C43A3">
            <w:pPr>
              <w:pStyle w:val="a4"/>
            </w:pPr>
            <w:r>
              <w:lastRenderedPageBreak/>
              <w:t>Собственники жилья</w:t>
            </w:r>
          </w:p>
        </w:tc>
        <w:tc>
          <w:tcPr>
            <w:tcW w:w="2127" w:type="dxa"/>
          </w:tcPr>
          <w:p w:rsidR="00134BB6" w:rsidRDefault="00134BB6" w:rsidP="00E1160C">
            <w:pPr>
              <w:pStyle w:val="a4"/>
            </w:pPr>
            <w:r>
              <w:t>МКУ «УЖКХ»</w:t>
            </w:r>
          </w:p>
        </w:tc>
        <w:tc>
          <w:tcPr>
            <w:tcW w:w="1560" w:type="dxa"/>
          </w:tcPr>
          <w:p w:rsidR="00134BB6" w:rsidRDefault="00134BB6" w:rsidP="007C43A3">
            <w:pPr>
              <w:pStyle w:val="a4"/>
            </w:pPr>
            <w:r>
              <w:t>ежедневно</w:t>
            </w:r>
          </w:p>
        </w:tc>
        <w:tc>
          <w:tcPr>
            <w:tcW w:w="2411" w:type="dxa"/>
            <w:vMerge w:val="restart"/>
          </w:tcPr>
          <w:p w:rsidR="00134BB6" w:rsidRPr="00644A7F" w:rsidRDefault="00134BB6" w:rsidP="00134BB6">
            <w:pPr>
              <w:pStyle w:val="a4"/>
            </w:pPr>
            <w:r>
              <w:t xml:space="preserve">В отчетном </w:t>
            </w:r>
            <w:proofErr w:type="gramStart"/>
            <w:r>
              <w:t>периоде</w:t>
            </w:r>
            <w:proofErr w:type="gramEnd"/>
            <w:r>
              <w:t xml:space="preserve"> проведено </w:t>
            </w:r>
            <w:r w:rsidR="00644A7F" w:rsidRPr="00644A7F">
              <w:t>41</w:t>
            </w:r>
            <w:r w:rsidR="00093DDD">
              <w:t xml:space="preserve">4 </w:t>
            </w:r>
            <w:r>
              <w:lastRenderedPageBreak/>
              <w:t xml:space="preserve">устных и письменных консультаций </w:t>
            </w:r>
            <w:r w:rsidR="00093DDD">
              <w:t>ж</w:t>
            </w:r>
            <w:r>
              <w:t>ител</w:t>
            </w:r>
            <w:r w:rsidR="002C4DEB">
              <w:t>ям</w:t>
            </w:r>
            <w:r>
              <w:t xml:space="preserve"> города </w:t>
            </w:r>
            <w:proofErr w:type="spellStart"/>
            <w:r>
              <w:t>Урай</w:t>
            </w:r>
            <w:proofErr w:type="spellEnd"/>
            <w:r w:rsidR="00644A7F" w:rsidRPr="00644A7F">
              <w:t xml:space="preserve"> </w:t>
            </w:r>
            <w:r w:rsidR="00644A7F">
              <w:t>по вопросам ЖКХ.</w:t>
            </w:r>
            <w:r w:rsidR="00644A7F" w:rsidRPr="00644A7F">
              <w:t xml:space="preserve"> </w:t>
            </w:r>
          </w:p>
          <w:p w:rsidR="00134BB6" w:rsidRPr="00DE0AE8" w:rsidRDefault="00A84135" w:rsidP="00644A7F">
            <w:pPr>
              <w:pStyle w:val="a4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заседаний Общественного совета по вопросам ЖКХ регулярно доводится информация по изменениям в Российском законодательстве, касающимся сферы ЖКХ. За </w:t>
            </w:r>
            <w:r w:rsidR="00644A7F">
              <w:t>9</w:t>
            </w:r>
            <w:r>
              <w:t xml:space="preserve"> </w:t>
            </w:r>
            <w:r w:rsidR="00644A7F">
              <w:t>месяцев</w:t>
            </w:r>
            <w:r>
              <w:t xml:space="preserve"> 2017 года было проведено </w:t>
            </w:r>
            <w:r w:rsidR="00644A7F">
              <w:t>8</w:t>
            </w:r>
            <w:r>
              <w:t xml:space="preserve"> заседаний Общественного совета по решению вопросов ЖКХ </w:t>
            </w:r>
          </w:p>
        </w:tc>
      </w:tr>
      <w:tr w:rsidR="00134BB6" w:rsidRPr="00DE0AE8" w:rsidTr="0057616F">
        <w:trPr>
          <w:trHeight w:val="1450"/>
        </w:trPr>
        <w:tc>
          <w:tcPr>
            <w:tcW w:w="568" w:type="dxa"/>
          </w:tcPr>
          <w:p w:rsidR="00134BB6" w:rsidRDefault="00134BB6" w:rsidP="00252A21">
            <w:pPr>
              <w:pStyle w:val="a4"/>
            </w:pPr>
            <w:r>
              <w:lastRenderedPageBreak/>
              <w:t>1</w:t>
            </w:r>
            <w:r w:rsidR="00252A21">
              <w:t>1</w:t>
            </w:r>
          </w:p>
        </w:tc>
        <w:tc>
          <w:tcPr>
            <w:tcW w:w="2126" w:type="dxa"/>
          </w:tcPr>
          <w:p w:rsidR="00134BB6" w:rsidRDefault="00134BB6" w:rsidP="003952FB">
            <w:pPr>
              <w:pStyle w:val="a4"/>
            </w:pPr>
            <w:r>
              <w:t>«Институт третьего поколения»</w:t>
            </w:r>
          </w:p>
        </w:tc>
        <w:tc>
          <w:tcPr>
            <w:tcW w:w="1701" w:type="dxa"/>
          </w:tcPr>
          <w:p w:rsidR="00134BB6" w:rsidRDefault="00134BB6" w:rsidP="00DF60DC">
            <w:pPr>
              <w:pStyle w:val="a4"/>
            </w:pPr>
            <w:r>
              <w:t>Разъяснительная работа</w:t>
            </w:r>
          </w:p>
        </w:tc>
        <w:tc>
          <w:tcPr>
            <w:tcW w:w="2126" w:type="dxa"/>
          </w:tcPr>
          <w:p w:rsidR="00134BB6" w:rsidRDefault="00134BB6" w:rsidP="00A62AFC">
            <w:pPr>
              <w:pStyle w:val="a4"/>
            </w:pPr>
            <w:r>
              <w:t>Консультирование и разъяснение действующего законодательства в сфере ЖКХ</w:t>
            </w:r>
          </w:p>
        </w:tc>
        <w:tc>
          <w:tcPr>
            <w:tcW w:w="2409" w:type="dxa"/>
          </w:tcPr>
          <w:p w:rsidR="00134BB6" w:rsidRDefault="00134BB6" w:rsidP="00A62AFC">
            <w:pPr>
              <w:pStyle w:val="a4"/>
            </w:pPr>
            <w:r>
              <w:t>Собственники жилья и заинтересованные лица</w:t>
            </w:r>
          </w:p>
        </w:tc>
        <w:tc>
          <w:tcPr>
            <w:tcW w:w="2127" w:type="dxa"/>
          </w:tcPr>
          <w:p w:rsidR="00134BB6" w:rsidRDefault="00134BB6" w:rsidP="00E1160C">
            <w:pPr>
              <w:pStyle w:val="a4"/>
            </w:pPr>
            <w:r>
              <w:t>МКУ «УЖКХ»</w:t>
            </w:r>
          </w:p>
        </w:tc>
        <w:tc>
          <w:tcPr>
            <w:tcW w:w="1560" w:type="dxa"/>
          </w:tcPr>
          <w:p w:rsidR="00134BB6" w:rsidRDefault="00134BB6" w:rsidP="00A62AFC">
            <w:pPr>
              <w:pStyle w:val="a4"/>
            </w:pPr>
            <w:r>
              <w:t>ежегодно</w:t>
            </w:r>
          </w:p>
        </w:tc>
        <w:tc>
          <w:tcPr>
            <w:tcW w:w="2411" w:type="dxa"/>
            <w:vMerge/>
          </w:tcPr>
          <w:p w:rsidR="00134BB6" w:rsidRDefault="00134BB6" w:rsidP="007C43A3">
            <w:pPr>
              <w:pStyle w:val="a4"/>
            </w:pP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Default="009F5E0B" w:rsidP="00252A21">
            <w:pPr>
              <w:pStyle w:val="a4"/>
            </w:pPr>
            <w:r>
              <w:t>1</w:t>
            </w:r>
            <w:r w:rsidR="00252A21">
              <w:t>2</w:t>
            </w:r>
          </w:p>
        </w:tc>
        <w:tc>
          <w:tcPr>
            <w:tcW w:w="2126" w:type="dxa"/>
          </w:tcPr>
          <w:p w:rsidR="009F5E0B" w:rsidRDefault="009F5E0B" w:rsidP="002B2298">
            <w:pPr>
              <w:pStyle w:val="a4"/>
            </w:pPr>
            <w:r>
              <w:t>Преимущества получения государственных и муниципальных услуг в электронной форме</w:t>
            </w:r>
          </w:p>
        </w:tc>
        <w:tc>
          <w:tcPr>
            <w:tcW w:w="1701" w:type="dxa"/>
          </w:tcPr>
          <w:p w:rsidR="009F5E0B" w:rsidRDefault="009F5E0B" w:rsidP="009E1149">
            <w:pPr>
              <w:pStyle w:val="a4"/>
            </w:pPr>
            <w:r>
              <w:t>Информационные ресурсы, просвещение, разъяснительная работа, консультирование</w:t>
            </w:r>
          </w:p>
        </w:tc>
        <w:tc>
          <w:tcPr>
            <w:tcW w:w="2126" w:type="dxa"/>
          </w:tcPr>
          <w:p w:rsidR="009F5E0B" w:rsidRDefault="009F5E0B" w:rsidP="00A62AFC">
            <w:pPr>
              <w:pStyle w:val="a4"/>
            </w:pPr>
            <w:r>
              <w:t>Практикумы регистрации на Едином портале государственных и муниципальных услуг</w:t>
            </w:r>
          </w:p>
        </w:tc>
        <w:tc>
          <w:tcPr>
            <w:tcW w:w="2409" w:type="dxa"/>
          </w:tcPr>
          <w:p w:rsidR="009F5E0B" w:rsidRDefault="009F5E0B" w:rsidP="00A62AFC">
            <w:pPr>
              <w:pStyle w:val="a4"/>
            </w:pPr>
            <w:r>
              <w:t>Граждане города Урай</w:t>
            </w:r>
          </w:p>
        </w:tc>
        <w:tc>
          <w:tcPr>
            <w:tcW w:w="2127" w:type="dxa"/>
          </w:tcPr>
          <w:p w:rsidR="009F5E0B" w:rsidRDefault="007C43A3" w:rsidP="007C43A3">
            <w:pPr>
              <w:pStyle w:val="a4"/>
            </w:pPr>
            <w:r>
              <w:t>М</w:t>
            </w:r>
            <w:r w:rsidR="009F5E0B">
              <w:t>АУ МФЦ</w:t>
            </w:r>
          </w:p>
        </w:tc>
        <w:tc>
          <w:tcPr>
            <w:tcW w:w="1560" w:type="dxa"/>
          </w:tcPr>
          <w:p w:rsidR="009F5E0B" w:rsidRDefault="009F5E0B" w:rsidP="00A62AFC">
            <w:pPr>
              <w:pStyle w:val="a4"/>
            </w:pPr>
          </w:p>
        </w:tc>
        <w:tc>
          <w:tcPr>
            <w:tcW w:w="2411" w:type="dxa"/>
          </w:tcPr>
          <w:p w:rsidR="009F5E0B" w:rsidRDefault="004B38E2" w:rsidP="007C43A3">
            <w:pPr>
              <w:pStyle w:val="a4"/>
            </w:pPr>
            <w:r>
              <w:t>Проведены мероприятия по регистрации граждан на сайте государственных услуг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Default="009F5E0B" w:rsidP="00252A21">
            <w:pPr>
              <w:pStyle w:val="a4"/>
            </w:pPr>
            <w:r>
              <w:t>1</w:t>
            </w:r>
            <w:r w:rsidR="00252A21">
              <w:t>3</w:t>
            </w:r>
          </w:p>
        </w:tc>
        <w:tc>
          <w:tcPr>
            <w:tcW w:w="2126" w:type="dxa"/>
          </w:tcPr>
          <w:p w:rsidR="009F5E0B" w:rsidRDefault="009F5E0B" w:rsidP="002B2298">
            <w:pPr>
              <w:pStyle w:val="a4"/>
            </w:pPr>
            <w:r>
              <w:t xml:space="preserve">Ведение предпринимательской деятельности, лицензирование, получение субсидий </w:t>
            </w:r>
          </w:p>
        </w:tc>
        <w:tc>
          <w:tcPr>
            <w:tcW w:w="1701" w:type="dxa"/>
          </w:tcPr>
          <w:p w:rsidR="009F5E0B" w:rsidRPr="00C61F3A" w:rsidRDefault="009F5E0B" w:rsidP="00C61F3A">
            <w:pPr>
              <w:pStyle w:val="a4"/>
            </w:pPr>
            <w:r>
              <w:t>Консультирование, просвещение</w:t>
            </w:r>
          </w:p>
        </w:tc>
        <w:tc>
          <w:tcPr>
            <w:tcW w:w="2126" w:type="dxa"/>
          </w:tcPr>
          <w:p w:rsidR="009F5E0B" w:rsidRDefault="009F5E0B" w:rsidP="00D30897">
            <w:pPr>
              <w:pStyle w:val="a4"/>
            </w:pPr>
            <w:r>
              <w:t xml:space="preserve">Консультации, круглые столы, конференции, форумы, семинары </w:t>
            </w:r>
          </w:p>
        </w:tc>
        <w:tc>
          <w:tcPr>
            <w:tcW w:w="2409" w:type="dxa"/>
          </w:tcPr>
          <w:p w:rsidR="009F5E0B" w:rsidRDefault="009F5E0B" w:rsidP="00C61F3A">
            <w:pPr>
              <w:pStyle w:val="a4"/>
            </w:pPr>
            <w:r>
              <w:t>Субъекты малого и среднего предпринимательства</w:t>
            </w:r>
          </w:p>
        </w:tc>
        <w:tc>
          <w:tcPr>
            <w:tcW w:w="2127" w:type="dxa"/>
          </w:tcPr>
          <w:p w:rsidR="009F5E0B" w:rsidRDefault="009F5E0B" w:rsidP="0002341B">
            <w:pPr>
              <w:pStyle w:val="a4"/>
            </w:pPr>
            <w:r>
              <w:t xml:space="preserve">Отдел содействия малому и среднему предпринимательству администрации города Урай </w:t>
            </w:r>
          </w:p>
        </w:tc>
        <w:tc>
          <w:tcPr>
            <w:tcW w:w="1560" w:type="dxa"/>
          </w:tcPr>
          <w:p w:rsidR="009F5E0B" w:rsidRPr="00DC0418" w:rsidRDefault="009F5E0B" w:rsidP="00DC0418">
            <w:pPr>
              <w:pStyle w:val="a4"/>
            </w:pPr>
            <w:r>
              <w:t>ежегодно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9F5E0B" w:rsidRDefault="004B38E2" w:rsidP="0077218E">
            <w:pPr>
              <w:ind w:right="223"/>
              <w:jc w:val="both"/>
            </w:pPr>
            <w:r>
              <w:t>Проведен</w:t>
            </w:r>
            <w:r w:rsidR="009A58C3">
              <w:t xml:space="preserve">о </w:t>
            </w:r>
            <w:r w:rsidR="0077218E" w:rsidRPr="0077218E">
              <w:t>16</w:t>
            </w:r>
            <w:r w:rsidR="00F532DE">
              <w:t xml:space="preserve"> тематических семинаров, круглых столов, встреч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Default="009F5E0B" w:rsidP="00252A21">
            <w:pPr>
              <w:pStyle w:val="a4"/>
            </w:pPr>
            <w:r>
              <w:t>1</w:t>
            </w:r>
            <w:r w:rsidR="00252A21">
              <w:t>4</w:t>
            </w:r>
          </w:p>
        </w:tc>
        <w:tc>
          <w:tcPr>
            <w:tcW w:w="2126" w:type="dxa"/>
          </w:tcPr>
          <w:p w:rsidR="009F5E0B" w:rsidRDefault="009F5E0B" w:rsidP="007A71BC">
            <w:pPr>
              <w:pStyle w:val="a4"/>
            </w:pPr>
            <w:r>
              <w:t xml:space="preserve">Выявление лучших </w:t>
            </w:r>
            <w:r>
              <w:lastRenderedPageBreak/>
              <w:t xml:space="preserve">молодежных </w:t>
            </w:r>
            <w:proofErr w:type="spellStart"/>
            <w:proofErr w:type="gramStart"/>
            <w:r>
              <w:t>бизнес-идей</w:t>
            </w:r>
            <w:proofErr w:type="spellEnd"/>
            <w:proofErr w:type="gramEnd"/>
            <w:r>
              <w:t xml:space="preserve"> года среди учащихся, молодых предпринимателей</w:t>
            </w:r>
          </w:p>
        </w:tc>
        <w:tc>
          <w:tcPr>
            <w:tcW w:w="1701" w:type="dxa"/>
          </w:tcPr>
          <w:p w:rsidR="009F5E0B" w:rsidRDefault="009F5E0B" w:rsidP="00D30897">
            <w:pPr>
              <w:pStyle w:val="a4"/>
            </w:pPr>
            <w:r>
              <w:lastRenderedPageBreak/>
              <w:t>Информационные ресурсы</w:t>
            </w:r>
          </w:p>
        </w:tc>
        <w:tc>
          <w:tcPr>
            <w:tcW w:w="2126" w:type="dxa"/>
          </w:tcPr>
          <w:p w:rsidR="009F5E0B" w:rsidRDefault="009F5E0B" w:rsidP="00D30897">
            <w:pPr>
              <w:pStyle w:val="a4"/>
            </w:pPr>
            <w:r>
              <w:t>Конкурс</w:t>
            </w:r>
          </w:p>
        </w:tc>
        <w:tc>
          <w:tcPr>
            <w:tcW w:w="2409" w:type="dxa"/>
          </w:tcPr>
          <w:p w:rsidR="009F5E0B" w:rsidRDefault="009F5E0B" w:rsidP="007A71BC">
            <w:pPr>
              <w:pStyle w:val="a4"/>
            </w:pPr>
            <w:r>
              <w:t>Учащиеся общеобразовательны</w:t>
            </w:r>
            <w:r>
              <w:lastRenderedPageBreak/>
              <w:t>х школ города Урай, молодые предприниматели</w:t>
            </w:r>
          </w:p>
        </w:tc>
        <w:tc>
          <w:tcPr>
            <w:tcW w:w="2127" w:type="dxa"/>
          </w:tcPr>
          <w:p w:rsidR="009F5E0B" w:rsidRDefault="009F5E0B">
            <w:r>
              <w:lastRenderedPageBreak/>
              <w:t>-</w:t>
            </w:r>
            <w:r w:rsidRPr="003C132F">
              <w:t xml:space="preserve">Отдел содействия малому и среднему </w:t>
            </w:r>
            <w:r w:rsidRPr="003C132F">
              <w:lastRenderedPageBreak/>
              <w:t xml:space="preserve">предпринимательству администрации города </w:t>
            </w:r>
            <w:r>
              <w:t>Урай;</w:t>
            </w:r>
          </w:p>
          <w:p w:rsidR="009F5E0B" w:rsidRDefault="009F5E0B" w:rsidP="00370780">
            <w:r>
              <w:t xml:space="preserve">-Фонд поддержки предпринимательства </w:t>
            </w:r>
            <w:proofErr w:type="spellStart"/>
            <w:r>
              <w:t>Югры</w:t>
            </w:r>
            <w:proofErr w:type="spellEnd"/>
            <w:r>
              <w:t xml:space="preserve"> (по согласованию)</w:t>
            </w:r>
          </w:p>
        </w:tc>
        <w:tc>
          <w:tcPr>
            <w:tcW w:w="1560" w:type="dxa"/>
          </w:tcPr>
          <w:p w:rsidR="009F5E0B" w:rsidRDefault="009F5E0B" w:rsidP="00A62AFC">
            <w:pPr>
              <w:pStyle w:val="a4"/>
            </w:pPr>
            <w:r>
              <w:lastRenderedPageBreak/>
              <w:t>ежегодно</w:t>
            </w:r>
          </w:p>
        </w:tc>
        <w:tc>
          <w:tcPr>
            <w:tcW w:w="2411" w:type="dxa"/>
          </w:tcPr>
          <w:p w:rsidR="009F5E0B" w:rsidRDefault="00C12546" w:rsidP="00C12546">
            <w:pPr>
              <w:pStyle w:val="a4"/>
            </w:pPr>
            <w:r>
              <w:t>В апреле 2017 года о</w:t>
            </w:r>
            <w:r w:rsidR="009A58C3">
              <w:t xml:space="preserve">рганизована и </w:t>
            </w:r>
            <w:r w:rsidR="009A58C3">
              <w:lastRenderedPageBreak/>
              <w:t>проведена обучающая программа «Основы организации и ведения бизнеса»</w:t>
            </w:r>
            <w:proofErr w:type="gramStart"/>
            <w:r w:rsidR="009A58C3">
              <w:t>.М</w:t>
            </w:r>
            <w:proofErr w:type="gramEnd"/>
            <w:r w:rsidR="00F532DE">
              <w:t xml:space="preserve">ероприятие проводилось совместно с Фондом поддержки предпринимательства </w:t>
            </w:r>
            <w:proofErr w:type="spellStart"/>
            <w:r w:rsidR="00F532DE">
              <w:t>Югры</w:t>
            </w:r>
            <w:proofErr w:type="spellEnd"/>
          </w:p>
        </w:tc>
      </w:tr>
      <w:tr w:rsidR="00C87009" w:rsidRPr="00DE0AE8" w:rsidTr="0057616F">
        <w:trPr>
          <w:trHeight w:val="419"/>
        </w:trPr>
        <w:tc>
          <w:tcPr>
            <w:tcW w:w="568" w:type="dxa"/>
          </w:tcPr>
          <w:p w:rsidR="00C87009" w:rsidRPr="00DE0AE8" w:rsidRDefault="00C87009" w:rsidP="00252A21">
            <w:pPr>
              <w:pStyle w:val="a4"/>
            </w:pPr>
            <w:r>
              <w:lastRenderedPageBreak/>
              <w:t>1</w:t>
            </w:r>
            <w:r w:rsidR="00252A21">
              <w:t>5</w:t>
            </w:r>
          </w:p>
        </w:tc>
        <w:tc>
          <w:tcPr>
            <w:tcW w:w="2126" w:type="dxa"/>
          </w:tcPr>
          <w:p w:rsidR="00C87009" w:rsidRDefault="00C87009" w:rsidP="00D1551A">
            <w:pPr>
              <w:pStyle w:val="a4"/>
            </w:pPr>
            <w:r>
              <w:t>Кредитование физических лиц: потребительское кредитование, ипотечно</w:t>
            </w:r>
            <w:proofErr w:type="gramStart"/>
            <w:r>
              <w:t>е(</w:t>
            </w:r>
            <w:proofErr w:type="gramEnd"/>
            <w:r>
              <w:t>жилищное) кредитование, кредитование на приобретение автомобильного транспорта</w:t>
            </w:r>
          </w:p>
        </w:tc>
        <w:tc>
          <w:tcPr>
            <w:tcW w:w="1701" w:type="dxa"/>
          </w:tcPr>
          <w:p w:rsidR="00C87009" w:rsidRDefault="00C87009" w:rsidP="007C43A3">
            <w:pPr>
              <w:pStyle w:val="a4"/>
            </w:pPr>
            <w:r>
              <w:t>Просвещение, консультирование</w:t>
            </w:r>
          </w:p>
        </w:tc>
        <w:tc>
          <w:tcPr>
            <w:tcW w:w="2126" w:type="dxa"/>
          </w:tcPr>
          <w:p w:rsidR="00C87009" w:rsidRDefault="00C87009" w:rsidP="00E1160C">
            <w:pPr>
              <w:pStyle w:val="a4"/>
            </w:pPr>
            <w:r>
              <w:t>Открытые лекции</w:t>
            </w:r>
          </w:p>
        </w:tc>
        <w:tc>
          <w:tcPr>
            <w:tcW w:w="2409" w:type="dxa"/>
          </w:tcPr>
          <w:p w:rsidR="00C87009" w:rsidRDefault="00C87009" w:rsidP="00116F16">
            <w:pPr>
              <w:pStyle w:val="a4"/>
            </w:pPr>
            <w:r>
              <w:t>Учащиеся, студенты, молодежь, пенсионеры, население трудоспособного возраста</w:t>
            </w:r>
          </w:p>
        </w:tc>
        <w:tc>
          <w:tcPr>
            <w:tcW w:w="2127" w:type="dxa"/>
          </w:tcPr>
          <w:p w:rsidR="00C87009" w:rsidRDefault="00C87009" w:rsidP="00D1551A">
            <w:pPr>
              <w:pStyle w:val="a4"/>
            </w:pPr>
            <w:r>
              <w:t xml:space="preserve">Дополнительный офис №2 в </w:t>
            </w:r>
            <w:proofErr w:type="gramStart"/>
            <w:r>
              <w:t>г</w:t>
            </w:r>
            <w:proofErr w:type="gramEnd"/>
            <w:r>
              <w:t>. Урай ПАО Ханты-Мансийский банк «Открытие»</w:t>
            </w:r>
          </w:p>
        </w:tc>
        <w:tc>
          <w:tcPr>
            <w:tcW w:w="1560" w:type="dxa"/>
          </w:tcPr>
          <w:p w:rsidR="00C87009" w:rsidRDefault="00C87009" w:rsidP="002C4DEB">
            <w:pPr>
              <w:pStyle w:val="a4"/>
            </w:pPr>
            <w:r>
              <w:t>1-2 мероприятия в квартал в течение 2017 г.</w:t>
            </w:r>
          </w:p>
        </w:tc>
        <w:tc>
          <w:tcPr>
            <w:tcW w:w="2411" w:type="dxa"/>
            <w:vMerge w:val="restart"/>
          </w:tcPr>
          <w:p w:rsidR="00C87009" w:rsidRPr="00DE0AE8" w:rsidRDefault="00610598" w:rsidP="00C362FD">
            <w:pPr>
              <w:pStyle w:val="a4"/>
            </w:pPr>
            <w:r>
              <w:t xml:space="preserve">Проведение мероприятий </w:t>
            </w:r>
            <w:r w:rsidR="00C362FD">
              <w:t>запланировано</w:t>
            </w:r>
            <w:r w:rsidR="005E08F2">
              <w:t xml:space="preserve"> на октябрь 2017г.</w:t>
            </w:r>
            <w:r w:rsidR="005E08F2" w:rsidRPr="00DE0AE8">
              <w:t xml:space="preserve"> </w:t>
            </w:r>
          </w:p>
        </w:tc>
      </w:tr>
      <w:tr w:rsidR="00C87009" w:rsidRPr="00DE0AE8" w:rsidTr="0057616F">
        <w:trPr>
          <w:trHeight w:val="419"/>
        </w:trPr>
        <w:tc>
          <w:tcPr>
            <w:tcW w:w="568" w:type="dxa"/>
          </w:tcPr>
          <w:p w:rsidR="00C87009" w:rsidRPr="00DE0AE8" w:rsidRDefault="00C87009" w:rsidP="00252A21">
            <w:pPr>
              <w:pStyle w:val="a4"/>
            </w:pPr>
            <w:r>
              <w:t>1</w:t>
            </w:r>
            <w:r w:rsidR="00252A21">
              <w:t>6</w:t>
            </w:r>
          </w:p>
        </w:tc>
        <w:tc>
          <w:tcPr>
            <w:tcW w:w="2126" w:type="dxa"/>
          </w:tcPr>
          <w:p w:rsidR="00C87009" w:rsidRDefault="00C87009" w:rsidP="008B1D15">
            <w:pPr>
              <w:pStyle w:val="a4"/>
            </w:pPr>
            <w:r>
              <w:t>Мошенничество на финансовых рынках: в сфере банковских карт международных платежных систем, в сфере потребительского кредитования, финансовые пирамиды</w:t>
            </w:r>
          </w:p>
        </w:tc>
        <w:tc>
          <w:tcPr>
            <w:tcW w:w="1701" w:type="dxa"/>
          </w:tcPr>
          <w:p w:rsidR="00C87009" w:rsidRDefault="00C87009" w:rsidP="007C43A3">
            <w:pPr>
              <w:pStyle w:val="a4"/>
            </w:pPr>
            <w:r>
              <w:t>Просвещение, консультирование</w:t>
            </w:r>
          </w:p>
        </w:tc>
        <w:tc>
          <w:tcPr>
            <w:tcW w:w="2126" w:type="dxa"/>
          </w:tcPr>
          <w:p w:rsidR="00C87009" w:rsidRDefault="00C87009" w:rsidP="00E1160C">
            <w:pPr>
              <w:pStyle w:val="a4"/>
            </w:pPr>
            <w:r>
              <w:t>Открытые лекции</w:t>
            </w:r>
          </w:p>
        </w:tc>
        <w:tc>
          <w:tcPr>
            <w:tcW w:w="2409" w:type="dxa"/>
          </w:tcPr>
          <w:p w:rsidR="00C87009" w:rsidRDefault="00C87009" w:rsidP="00116F16">
            <w:pPr>
              <w:pStyle w:val="a4"/>
            </w:pPr>
            <w:r>
              <w:t>Учащиеся, студенты, молодежь, пенсионеры, население трудоспособного возраста</w:t>
            </w:r>
          </w:p>
        </w:tc>
        <w:tc>
          <w:tcPr>
            <w:tcW w:w="2127" w:type="dxa"/>
          </w:tcPr>
          <w:p w:rsidR="00C87009" w:rsidRDefault="00C87009" w:rsidP="00D37055">
            <w:pPr>
              <w:pStyle w:val="a4"/>
            </w:pPr>
            <w:r>
              <w:t xml:space="preserve">Дополнительный офис №2 в </w:t>
            </w:r>
            <w:proofErr w:type="gramStart"/>
            <w:r>
              <w:t>г</w:t>
            </w:r>
            <w:proofErr w:type="gramEnd"/>
            <w:r>
              <w:t>. Урай ПАО Ханты-Мансийский банк «Открытие»</w:t>
            </w:r>
          </w:p>
        </w:tc>
        <w:tc>
          <w:tcPr>
            <w:tcW w:w="1560" w:type="dxa"/>
          </w:tcPr>
          <w:p w:rsidR="00C87009" w:rsidRDefault="00C87009" w:rsidP="002C4DEB">
            <w:pPr>
              <w:pStyle w:val="a4"/>
            </w:pPr>
            <w:r>
              <w:t>1-2 мероприятия в квартал в течение 2017 г.</w:t>
            </w:r>
          </w:p>
        </w:tc>
        <w:tc>
          <w:tcPr>
            <w:tcW w:w="2411" w:type="dxa"/>
            <w:vMerge/>
          </w:tcPr>
          <w:p w:rsidR="00C87009" w:rsidRPr="00DE0AE8" w:rsidRDefault="00C87009" w:rsidP="00C87009">
            <w:pPr>
              <w:pStyle w:val="a4"/>
            </w:pPr>
          </w:p>
        </w:tc>
      </w:tr>
      <w:tr w:rsidR="00C87009" w:rsidRPr="00DE0AE8" w:rsidTr="0057616F">
        <w:trPr>
          <w:trHeight w:val="419"/>
        </w:trPr>
        <w:tc>
          <w:tcPr>
            <w:tcW w:w="568" w:type="dxa"/>
          </w:tcPr>
          <w:p w:rsidR="00C87009" w:rsidRPr="00DE0AE8" w:rsidRDefault="00C87009" w:rsidP="00252A21">
            <w:pPr>
              <w:pStyle w:val="a4"/>
            </w:pPr>
            <w:r>
              <w:t>1</w:t>
            </w:r>
            <w:r w:rsidR="00252A21">
              <w:t>7</w:t>
            </w:r>
          </w:p>
        </w:tc>
        <w:tc>
          <w:tcPr>
            <w:tcW w:w="2126" w:type="dxa"/>
          </w:tcPr>
          <w:p w:rsidR="00C87009" w:rsidRDefault="00C87009" w:rsidP="00DF60DC">
            <w:pPr>
              <w:pStyle w:val="a4"/>
            </w:pPr>
            <w:r>
              <w:t>Все о будущей пенсии для учебы и жизни</w:t>
            </w:r>
          </w:p>
        </w:tc>
        <w:tc>
          <w:tcPr>
            <w:tcW w:w="1701" w:type="dxa"/>
          </w:tcPr>
          <w:p w:rsidR="00C87009" w:rsidRDefault="00C87009" w:rsidP="00D1551A">
            <w:pPr>
              <w:pStyle w:val="a4"/>
            </w:pPr>
            <w:r>
              <w:t>Лекции</w:t>
            </w:r>
          </w:p>
        </w:tc>
        <w:tc>
          <w:tcPr>
            <w:tcW w:w="2126" w:type="dxa"/>
          </w:tcPr>
          <w:p w:rsidR="00C87009" w:rsidRDefault="00C87009" w:rsidP="00E1160C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C87009" w:rsidRDefault="00C87009" w:rsidP="00DF60DC">
            <w:pPr>
              <w:pStyle w:val="a4"/>
            </w:pPr>
            <w:r>
              <w:t>Учащиеся старших классов</w:t>
            </w:r>
          </w:p>
        </w:tc>
        <w:tc>
          <w:tcPr>
            <w:tcW w:w="2127" w:type="dxa"/>
          </w:tcPr>
          <w:p w:rsidR="00C87009" w:rsidRDefault="00C87009" w:rsidP="00116F16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C87009" w:rsidRDefault="00C87009" w:rsidP="007C43A3">
            <w:pPr>
              <w:pStyle w:val="a4"/>
            </w:pPr>
            <w:r>
              <w:t>С сентября по декабрь ежегодно</w:t>
            </w:r>
          </w:p>
        </w:tc>
        <w:tc>
          <w:tcPr>
            <w:tcW w:w="2411" w:type="dxa"/>
            <w:vMerge w:val="restart"/>
          </w:tcPr>
          <w:p w:rsidR="00C87009" w:rsidRPr="00DE0AE8" w:rsidRDefault="00610598" w:rsidP="00D03307">
            <w:pPr>
              <w:pStyle w:val="a4"/>
            </w:pPr>
            <w:r>
              <w:t xml:space="preserve">В 1 </w:t>
            </w:r>
            <w:proofErr w:type="gramStart"/>
            <w:r>
              <w:t>квартале</w:t>
            </w:r>
            <w:proofErr w:type="gramEnd"/>
            <w:r>
              <w:t xml:space="preserve"> 2017 г. п</w:t>
            </w:r>
            <w:r w:rsidR="00C87009">
              <w:t>ров</w:t>
            </w:r>
            <w:r w:rsidR="00C2406F">
              <w:t>е</w:t>
            </w:r>
            <w:r w:rsidR="00C87009">
              <w:t>д</w:t>
            </w:r>
            <w:r w:rsidR="00C2406F">
              <w:t>ен городской форум по теме: «Социальные выплаты» для родителей</w:t>
            </w:r>
            <w:r w:rsidR="002C4DEB">
              <w:t>,</w:t>
            </w:r>
            <w:r w:rsidR="00C2406F">
              <w:t xml:space="preserve"> в </w:t>
            </w:r>
            <w:proofErr w:type="gramStart"/>
            <w:r w:rsidR="00C2406F">
              <w:lastRenderedPageBreak/>
              <w:t>котор</w:t>
            </w:r>
            <w:r w:rsidR="002C4DEB">
              <w:t>о</w:t>
            </w:r>
            <w:r w:rsidR="00C2406F">
              <w:t>м</w:t>
            </w:r>
            <w:proofErr w:type="gramEnd"/>
            <w:r w:rsidR="00C2406F">
              <w:t xml:space="preserve"> приняли участие 43 человека</w:t>
            </w:r>
            <w:r w:rsidR="00D03307">
              <w:t xml:space="preserve">. В 3 </w:t>
            </w:r>
            <w:proofErr w:type="gramStart"/>
            <w:r w:rsidR="00D03307">
              <w:t>квартале</w:t>
            </w:r>
            <w:proofErr w:type="gramEnd"/>
            <w:r w:rsidR="00D03307">
              <w:t xml:space="preserve"> проведен открытый урок по пенсионной грамотности для 40 школьников, а также день открытых дверей</w:t>
            </w:r>
            <w:r w:rsidR="00C362FD">
              <w:t xml:space="preserve"> </w:t>
            </w:r>
            <w:r w:rsidR="00D03307">
              <w:t>(экскурсия) для 30 учащихся МБОУ СОШ №5.</w:t>
            </w:r>
          </w:p>
        </w:tc>
      </w:tr>
      <w:tr w:rsidR="00C87009" w:rsidRPr="00DE0AE8" w:rsidTr="0057616F">
        <w:trPr>
          <w:trHeight w:val="419"/>
        </w:trPr>
        <w:tc>
          <w:tcPr>
            <w:tcW w:w="568" w:type="dxa"/>
          </w:tcPr>
          <w:p w:rsidR="00C87009" w:rsidRPr="00DE0AE8" w:rsidRDefault="00C87009" w:rsidP="00252A21">
            <w:pPr>
              <w:pStyle w:val="a4"/>
            </w:pPr>
            <w:r>
              <w:t>1</w:t>
            </w:r>
            <w:r w:rsidR="00252A21">
              <w:t>8</w:t>
            </w:r>
          </w:p>
        </w:tc>
        <w:tc>
          <w:tcPr>
            <w:tcW w:w="2126" w:type="dxa"/>
          </w:tcPr>
          <w:p w:rsidR="00C87009" w:rsidRDefault="00C87009" w:rsidP="007C43A3">
            <w:pPr>
              <w:pStyle w:val="a4"/>
            </w:pPr>
            <w:r>
              <w:t>Все о будущей пенсии для учебы и жизни</w:t>
            </w:r>
          </w:p>
        </w:tc>
        <w:tc>
          <w:tcPr>
            <w:tcW w:w="1701" w:type="dxa"/>
          </w:tcPr>
          <w:p w:rsidR="00C87009" w:rsidRDefault="00C87009" w:rsidP="00D1551A">
            <w:pPr>
              <w:pStyle w:val="a4"/>
            </w:pPr>
            <w:r>
              <w:t>Лекции</w:t>
            </w:r>
          </w:p>
        </w:tc>
        <w:tc>
          <w:tcPr>
            <w:tcW w:w="2126" w:type="dxa"/>
          </w:tcPr>
          <w:p w:rsidR="00C87009" w:rsidRDefault="00C87009" w:rsidP="007C43A3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C87009" w:rsidRDefault="00C87009" w:rsidP="00D1551A">
            <w:pPr>
              <w:pStyle w:val="a4"/>
            </w:pPr>
            <w:r>
              <w:t>Студенты</w:t>
            </w:r>
          </w:p>
        </w:tc>
        <w:tc>
          <w:tcPr>
            <w:tcW w:w="2127" w:type="dxa"/>
          </w:tcPr>
          <w:p w:rsidR="00C87009" w:rsidRDefault="00C87009" w:rsidP="007C43A3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C87009" w:rsidRDefault="00C87009" w:rsidP="00DF60DC">
            <w:pPr>
              <w:pStyle w:val="a4"/>
            </w:pPr>
            <w:r>
              <w:t>Октябрь ежегодно</w:t>
            </w:r>
          </w:p>
        </w:tc>
        <w:tc>
          <w:tcPr>
            <w:tcW w:w="2411" w:type="dxa"/>
            <w:vMerge/>
          </w:tcPr>
          <w:p w:rsidR="00C87009" w:rsidRPr="00DE0AE8" w:rsidRDefault="00C87009" w:rsidP="007C43A3">
            <w:pPr>
              <w:pStyle w:val="a4"/>
            </w:pP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252A21" w:rsidP="00252A21">
            <w:pPr>
              <w:pStyle w:val="a4"/>
            </w:pPr>
            <w:r>
              <w:lastRenderedPageBreak/>
              <w:t>19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Материнский семейный капитал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Выездная встреча</w:t>
            </w:r>
          </w:p>
        </w:tc>
        <w:tc>
          <w:tcPr>
            <w:tcW w:w="2409" w:type="dxa"/>
          </w:tcPr>
          <w:p w:rsidR="009F5E0B" w:rsidRDefault="009F5E0B" w:rsidP="00DF60DC">
            <w:pPr>
              <w:pStyle w:val="a4"/>
            </w:pPr>
            <w:r>
              <w:t>Будущие матери</w:t>
            </w:r>
          </w:p>
        </w:tc>
        <w:tc>
          <w:tcPr>
            <w:tcW w:w="2127" w:type="dxa"/>
          </w:tcPr>
          <w:p w:rsidR="009F5E0B" w:rsidRDefault="009F5E0B" w:rsidP="007C43A3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9F5E0B" w:rsidRDefault="009F5E0B" w:rsidP="00DF60DC">
            <w:pPr>
              <w:pStyle w:val="a4"/>
            </w:pPr>
            <w:r>
              <w:t>ежеквартально</w:t>
            </w:r>
          </w:p>
        </w:tc>
        <w:tc>
          <w:tcPr>
            <w:tcW w:w="2411" w:type="dxa"/>
          </w:tcPr>
          <w:p w:rsidR="009F5E0B" w:rsidRPr="00DE0AE8" w:rsidRDefault="00256A38" w:rsidP="00256A38">
            <w:pPr>
              <w:pStyle w:val="a4"/>
            </w:pPr>
            <w:r>
              <w:t>В течение 1 полугодия 2017 года о</w:t>
            </w:r>
            <w:r w:rsidR="0023730D">
              <w:t>рганизован</w:t>
            </w:r>
            <w:r w:rsidR="000C5E71">
              <w:t>а одна</w:t>
            </w:r>
            <w:r w:rsidR="0023730D">
              <w:t xml:space="preserve"> </w:t>
            </w:r>
            <w:r w:rsidR="000C5E71">
              <w:t xml:space="preserve">выездная </w:t>
            </w:r>
            <w:proofErr w:type="gramStart"/>
            <w:r w:rsidR="000C5E71">
              <w:t>встреча</w:t>
            </w:r>
            <w:proofErr w:type="gramEnd"/>
            <w:r w:rsidR="000C5E71">
              <w:t xml:space="preserve"> в которой </w:t>
            </w:r>
            <w:r w:rsidR="00C87009">
              <w:t>принял</w:t>
            </w:r>
            <w:r w:rsidR="000C5E71">
              <w:t>и участие родители многодетных семей в количестве 28 человек</w:t>
            </w:r>
            <w:r w:rsidR="00C87009">
              <w:t xml:space="preserve"> 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t>2</w:t>
            </w:r>
            <w:r w:rsidR="00252A21">
              <w:t>0</w:t>
            </w:r>
          </w:p>
        </w:tc>
        <w:tc>
          <w:tcPr>
            <w:tcW w:w="2126" w:type="dxa"/>
          </w:tcPr>
          <w:p w:rsidR="009F5E0B" w:rsidRDefault="009F5E0B" w:rsidP="0023730D">
            <w:pPr>
              <w:pStyle w:val="a4"/>
            </w:pPr>
            <w:r>
              <w:t>Услуги П</w:t>
            </w:r>
            <w:r w:rsidR="0023730D">
              <w:t xml:space="preserve">енсионного фонда </w:t>
            </w:r>
            <w:r>
              <w:t>Р</w:t>
            </w:r>
            <w:r w:rsidR="0023730D">
              <w:t>оссийской Федерации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9F5E0B" w:rsidRDefault="009F5E0B" w:rsidP="00D1551A">
            <w:pPr>
              <w:pStyle w:val="a4"/>
            </w:pPr>
            <w:r>
              <w:t>Пенсионеры</w:t>
            </w:r>
          </w:p>
        </w:tc>
        <w:tc>
          <w:tcPr>
            <w:tcW w:w="2127" w:type="dxa"/>
          </w:tcPr>
          <w:p w:rsidR="009F5E0B" w:rsidRDefault="009F5E0B" w:rsidP="007C43A3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9F5E0B" w:rsidRDefault="009F5E0B" w:rsidP="007C43A3">
            <w:pPr>
              <w:pStyle w:val="a4"/>
            </w:pPr>
            <w:r>
              <w:t>ежеквартально</w:t>
            </w:r>
          </w:p>
        </w:tc>
        <w:tc>
          <w:tcPr>
            <w:tcW w:w="2411" w:type="dxa"/>
          </w:tcPr>
          <w:p w:rsidR="009F5E0B" w:rsidRPr="00DE0AE8" w:rsidRDefault="00256A38" w:rsidP="0057616F">
            <w:pPr>
              <w:pStyle w:val="a4"/>
            </w:pPr>
            <w:r>
              <w:t>В течение 1 полугодия 2017 года пр</w:t>
            </w:r>
            <w:r w:rsidR="0023730D">
              <w:t>ов</w:t>
            </w:r>
            <w:r w:rsidR="000C5E71">
              <w:t>е</w:t>
            </w:r>
            <w:r w:rsidR="0023730D">
              <w:t>д</w:t>
            </w:r>
            <w:r w:rsidR="000C5E71">
              <w:t>ена одна</w:t>
            </w:r>
            <w:r w:rsidR="0023730D">
              <w:t xml:space="preserve"> </w:t>
            </w:r>
            <w:r w:rsidR="000C5E71">
              <w:t>выездная встреча, в которой участвовали 15 человек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t>2</w:t>
            </w:r>
            <w:r w:rsidR="00252A21">
              <w:t>1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Новый порядок формирования пенсионных прав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Консультирование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9F5E0B" w:rsidRDefault="009F5E0B" w:rsidP="00DF60DC">
            <w:pPr>
              <w:pStyle w:val="a4"/>
            </w:pPr>
            <w:r>
              <w:t>Население трудоспособного возраста</w:t>
            </w:r>
          </w:p>
        </w:tc>
        <w:tc>
          <w:tcPr>
            <w:tcW w:w="2127" w:type="dxa"/>
          </w:tcPr>
          <w:p w:rsidR="009F5E0B" w:rsidRDefault="009F5E0B" w:rsidP="007C43A3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9F5E0B" w:rsidRDefault="009F5E0B" w:rsidP="007C43A3">
            <w:pPr>
              <w:pStyle w:val="a4"/>
            </w:pPr>
            <w:r>
              <w:t>ежемесячно</w:t>
            </w:r>
          </w:p>
        </w:tc>
        <w:tc>
          <w:tcPr>
            <w:tcW w:w="2411" w:type="dxa"/>
          </w:tcPr>
          <w:p w:rsidR="009F5E0B" w:rsidRPr="00DE0AE8" w:rsidRDefault="00256A38" w:rsidP="00D03307">
            <w:pPr>
              <w:pStyle w:val="a4"/>
            </w:pPr>
            <w:r>
              <w:t xml:space="preserve">В течение </w:t>
            </w:r>
            <w:r w:rsidR="00D03307">
              <w:t>9 месяцев</w:t>
            </w:r>
            <w:r>
              <w:t xml:space="preserve"> 2017 г.</w:t>
            </w:r>
            <w:r w:rsidR="0057616F">
              <w:t xml:space="preserve"> </w:t>
            </w:r>
            <w:r>
              <w:t>о</w:t>
            </w:r>
            <w:r w:rsidR="0023730D">
              <w:t>рганизован</w:t>
            </w:r>
            <w:r w:rsidR="000C5E71">
              <w:t xml:space="preserve">о 14 выездных встреч, </w:t>
            </w:r>
            <w:r w:rsidR="0023730D">
              <w:t>в котор</w:t>
            </w:r>
            <w:r w:rsidR="000C5E71">
              <w:t>ых</w:t>
            </w:r>
            <w:r w:rsidR="0023730D">
              <w:t xml:space="preserve"> принял</w:t>
            </w:r>
            <w:r w:rsidR="000C5E71">
              <w:t>и</w:t>
            </w:r>
            <w:r w:rsidR="0023730D">
              <w:t xml:space="preserve"> участие </w:t>
            </w:r>
            <w:r w:rsidR="000C5E71">
              <w:t>25</w:t>
            </w:r>
            <w:r w:rsidR="0023730D">
              <w:t>0 жителей</w:t>
            </w:r>
            <w:r w:rsidR="000C5E71">
              <w:t xml:space="preserve"> города Урай трудоспособного возраста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t>2</w:t>
            </w:r>
            <w:r w:rsidR="00252A21">
              <w:t>2</w:t>
            </w:r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r>
              <w:t xml:space="preserve">Открытый урок </w:t>
            </w:r>
          </w:p>
        </w:tc>
        <w:tc>
          <w:tcPr>
            <w:tcW w:w="1701" w:type="dxa"/>
          </w:tcPr>
          <w:p w:rsidR="009F5E0B" w:rsidRPr="00DE0AE8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Pr="00DE0AE8" w:rsidRDefault="009F5E0B" w:rsidP="00D1551A">
            <w:pPr>
              <w:pStyle w:val="a4"/>
            </w:pPr>
            <w:r>
              <w:t xml:space="preserve"> Лекция – викторина</w:t>
            </w:r>
          </w:p>
        </w:tc>
        <w:tc>
          <w:tcPr>
            <w:tcW w:w="2409" w:type="dxa"/>
          </w:tcPr>
          <w:p w:rsidR="009F5E0B" w:rsidRPr="00DE0AE8" w:rsidRDefault="009F5E0B" w:rsidP="00D1551A">
            <w:pPr>
              <w:pStyle w:val="a4"/>
            </w:pPr>
            <w:r>
              <w:t>Учащиеся (старшие классы)</w:t>
            </w:r>
          </w:p>
        </w:tc>
        <w:tc>
          <w:tcPr>
            <w:tcW w:w="2127" w:type="dxa"/>
          </w:tcPr>
          <w:p w:rsidR="009F5E0B" w:rsidRPr="00E2212B" w:rsidRDefault="009F5E0B" w:rsidP="002311DC">
            <w:pPr>
              <w:pStyle w:val="a4"/>
            </w:pPr>
            <w:r>
              <w:t>Межрайонная ИФНС РФ №2 по ХМАО-Югре</w:t>
            </w:r>
          </w:p>
        </w:tc>
        <w:tc>
          <w:tcPr>
            <w:tcW w:w="1560" w:type="dxa"/>
          </w:tcPr>
          <w:p w:rsidR="009F5E0B" w:rsidRDefault="009F5E0B" w:rsidP="002B2298">
            <w:pPr>
              <w:pStyle w:val="a4"/>
            </w:pPr>
            <w:r>
              <w:t>сентябрь 2017 г.</w:t>
            </w:r>
          </w:p>
        </w:tc>
        <w:tc>
          <w:tcPr>
            <w:tcW w:w="2411" w:type="dxa"/>
          </w:tcPr>
          <w:p w:rsidR="009F5E0B" w:rsidRPr="00B067F4" w:rsidRDefault="009A2152" w:rsidP="009A2152">
            <w:pPr>
              <w:pStyle w:val="a4"/>
            </w:pPr>
            <w:r>
              <w:t xml:space="preserve">В отчетном </w:t>
            </w:r>
            <w:proofErr w:type="gramStart"/>
            <w:r>
              <w:t>периоде</w:t>
            </w:r>
            <w:proofErr w:type="gramEnd"/>
            <w:r>
              <w:t xml:space="preserve"> п</w:t>
            </w:r>
            <w:r w:rsidR="00B067F4">
              <w:t>роведен день открытых дверей для уча</w:t>
            </w:r>
            <w:r>
              <w:t xml:space="preserve">щихся 10 классов МБОУ Гимназия на </w:t>
            </w:r>
            <w:r>
              <w:lastRenderedPageBreak/>
              <w:t xml:space="preserve">тему «Налоговое законодательство РФ». 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lastRenderedPageBreak/>
              <w:t>2</w:t>
            </w:r>
            <w:r w:rsidR="00252A21">
              <w:t>3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Открытый урок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D1551A">
            <w:pPr>
              <w:pStyle w:val="a4"/>
            </w:pPr>
            <w:r>
              <w:t>Урок</w:t>
            </w:r>
          </w:p>
        </w:tc>
        <w:tc>
          <w:tcPr>
            <w:tcW w:w="2409" w:type="dxa"/>
          </w:tcPr>
          <w:p w:rsidR="009F5E0B" w:rsidRDefault="009F5E0B" w:rsidP="00D1551A">
            <w:pPr>
              <w:pStyle w:val="a4"/>
            </w:pPr>
            <w:r>
              <w:t>Учащиеся (старшие классы)</w:t>
            </w:r>
          </w:p>
        </w:tc>
        <w:tc>
          <w:tcPr>
            <w:tcW w:w="2127" w:type="dxa"/>
          </w:tcPr>
          <w:p w:rsidR="009F5E0B" w:rsidRDefault="009F5E0B" w:rsidP="002311DC">
            <w:pPr>
              <w:pStyle w:val="a4"/>
            </w:pPr>
            <w:r>
              <w:t xml:space="preserve">Межрайонная ИФНС РФ №2 по ХМАО-Югре </w:t>
            </w:r>
          </w:p>
        </w:tc>
        <w:tc>
          <w:tcPr>
            <w:tcW w:w="1560" w:type="dxa"/>
          </w:tcPr>
          <w:p w:rsidR="0057616F" w:rsidRDefault="009F5E0B" w:rsidP="002B2298">
            <w:pPr>
              <w:pStyle w:val="a4"/>
            </w:pPr>
            <w:r>
              <w:t xml:space="preserve">ноябрь </w:t>
            </w:r>
          </w:p>
          <w:p w:rsidR="009F5E0B" w:rsidRDefault="009F5E0B" w:rsidP="002B2298">
            <w:pPr>
              <w:pStyle w:val="a4"/>
            </w:pPr>
            <w:r>
              <w:t>2017 г.</w:t>
            </w:r>
          </w:p>
        </w:tc>
        <w:tc>
          <w:tcPr>
            <w:tcW w:w="2411" w:type="dxa"/>
          </w:tcPr>
          <w:p w:rsidR="009F5E0B" w:rsidRPr="00DE0AE8" w:rsidRDefault="00376E27" w:rsidP="00A4124B">
            <w:pPr>
              <w:pStyle w:val="a4"/>
            </w:pPr>
            <w:r>
              <w:t>Срок не наступил.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t>2</w:t>
            </w:r>
            <w:r w:rsidR="00252A21">
              <w:t>4</w:t>
            </w:r>
          </w:p>
        </w:tc>
        <w:tc>
          <w:tcPr>
            <w:tcW w:w="2126" w:type="dxa"/>
          </w:tcPr>
          <w:p w:rsidR="009F5E0B" w:rsidRPr="00BD30AB" w:rsidRDefault="009F5E0B" w:rsidP="007C43A3">
            <w:pPr>
              <w:pStyle w:val="a4"/>
            </w:pPr>
            <w:r>
              <w:t>Личный финансовый план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 xml:space="preserve">Практикум, деловая игра </w:t>
            </w:r>
          </w:p>
        </w:tc>
        <w:tc>
          <w:tcPr>
            <w:tcW w:w="2409" w:type="dxa"/>
          </w:tcPr>
          <w:p w:rsidR="009F5E0B" w:rsidRDefault="009F5E0B" w:rsidP="00BD30AB">
            <w:pPr>
              <w:pStyle w:val="a4"/>
            </w:pPr>
            <w:r>
              <w:t>Студенты 2-4 курсов, преподаватели</w:t>
            </w:r>
          </w:p>
        </w:tc>
        <w:tc>
          <w:tcPr>
            <w:tcW w:w="2127" w:type="dxa"/>
          </w:tcPr>
          <w:p w:rsidR="009F5E0B" w:rsidRDefault="009F5E0B" w:rsidP="002311DC">
            <w:pPr>
              <w:pStyle w:val="a4"/>
            </w:pPr>
            <w:r>
              <w:t>БУ «</w:t>
            </w:r>
            <w:proofErr w:type="spellStart"/>
            <w:r>
              <w:t>Урайский</w:t>
            </w:r>
            <w:proofErr w:type="spellEnd"/>
            <w:r>
              <w:t xml:space="preserve"> политехнический колледж»</w:t>
            </w:r>
          </w:p>
        </w:tc>
        <w:tc>
          <w:tcPr>
            <w:tcW w:w="1560" w:type="dxa"/>
          </w:tcPr>
          <w:p w:rsidR="009F5E0B" w:rsidRDefault="009F5E0B" w:rsidP="00BD30AB">
            <w:pPr>
              <w:pStyle w:val="a4"/>
            </w:pPr>
            <w:r>
              <w:t>март 2017 г.</w:t>
            </w:r>
          </w:p>
        </w:tc>
        <w:tc>
          <w:tcPr>
            <w:tcW w:w="2411" w:type="dxa"/>
          </w:tcPr>
          <w:p w:rsidR="009F5E0B" w:rsidRPr="00C6388B" w:rsidRDefault="00C6388B" w:rsidP="00D747CE">
            <w:pPr>
              <w:pStyle w:val="a4"/>
            </w:pPr>
            <w:r>
              <w:t>В отчетном периоде проведено 1</w:t>
            </w:r>
            <w:r w:rsidR="00D747CE">
              <w:t>8</w:t>
            </w:r>
            <w:r>
              <w:t xml:space="preserve"> мероприятий: бизнес-тренинг, семинары, </w:t>
            </w:r>
            <w:r w:rsidR="00D747CE">
              <w:t>лекции,</w:t>
            </w:r>
            <w:r w:rsidR="007563FA">
              <w:t xml:space="preserve"> </w:t>
            </w:r>
            <w:r>
              <w:t>практикумы</w:t>
            </w:r>
            <w:r w:rsidR="00BC5F42">
              <w:t xml:space="preserve">, </w:t>
            </w:r>
            <w:proofErr w:type="spellStart"/>
            <w:r w:rsidR="00BC5F42">
              <w:t>онлайн</w:t>
            </w:r>
            <w:proofErr w:type="spellEnd"/>
            <w:r w:rsidR="00BC5F42">
              <w:t xml:space="preserve"> –тестирование на сайте </w:t>
            </w:r>
            <w:hyperlink r:id="rId7" w:history="1">
              <w:r w:rsidR="00BC5F42" w:rsidRPr="00324916">
                <w:rPr>
                  <w:rStyle w:val="ae"/>
                  <w:lang w:val="en-US"/>
                </w:rPr>
                <w:t>http</w:t>
              </w:r>
              <w:r w:rsidR="00BC5F42" w:rsidRPr="00324916">
                <w:rPr>
                  <w:rStyle w:val="ae"/>
                </w:rPr>
                <w:t>://</w:t>
              </w:r>
              <w:proofErr w:type="spellStart"/>
              <w:r w:rsidR="00BC5F42" w:rsidRPr="00324916">
                <w:rPr>
                  <w:rStyle w:val="ae"/>
                </w:rPr>
                <w:t>вашифинансы.рф</w:t>
              </w:r>
              <w:proofErr w:type="spellEnd"/>
            </w:hyperlink>
            <w:r w:rsidR="00BC5F42">
              <w:t>, круглый стол</w:t>
            </w:r>
            <w:r w:rsidR="00D747CE">
              <w:t>, работа консультационного пункта, участие в окружных форумах, конкурсах  с участием 892 студентов</w:t>
            </w:r>
            <w:r w:rsidR="007563FA">
              <w:t>.</w:t>
            </w:r>
          </w:p>
        </w:tc>
      </w:tr>
      <w:tr w:rsidR="00134BB6" w:rsidRPr="00DE0AE8" w:rsidTr="0057616F">
        <w:trPr>
          <w:trHeight w:val="419"/>
        </w:trPr>
        <w:tc>
          <w:tcPr>
            <w:tcW w:w="568" w:type="dxa"/>
          </w:tcPr>
          <w:p w:rsidR="00134BB6" w:rsidRPr="00DE0AE8" w:rsidRDefault="00134BB6" w:rsidP="00252A21">
            <w:pPr>
              <w:pStyle w:val="a4"/>
            </w:pPr>
            <w:r>
              <w:t>2</w:t>
            </w:r>
            <w:r w:rsidR="00252A21">
              <w:t>5</w:t>
            </w:r>
          </w:p>
        </w:tc>
        <w:tc>
          <w:tcPr>
            <w:tcW w:w="2126" w:type="dxa"/>
          </w:tcPr>
          <w:p w:rsidR="00134BB6" w:rsidRDefault="00134BB6" w:rsidP="007C43A3">
            <w:pPr>
              <w:pStyle w:val="a4"/>
            </w:pPr>
            <w:r>
              <w:t>Управление бюджетом домохозяйства</w:t>
            </w:r>
          </w:p>
        </w:tc>
        <w:tc>
          <w:tcPr>
            <w:tcW w:w="1701" w:type="dxa"/>
          </w:tcPr>
          <w:p w:rsidR="00134BB6" w:rsidRDefault="00134BB6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134BB6" w:rsidRDefault="00134BB6" w:rsidP="007C43A3">
            <w:pPr>
              <w:pStyle w:val="a4"/>
            </w:pPr>
            <w:r>
              <w:t>Практикум, деловая игра</w:t>
            </w:r>
          </w:p>
        </w:tc>
        <w:tc>
          <w:tcPr>
            <w:tcW w:w="2409" w:type="dxa"/>
          </w:tcPr>
          <w:p w:rsidR="00134BB6" w:rsidRDefault="00134BB6" w:rsidP="007C43A3">
            <w:pPr>
              <w:pStyle w:val="a4"/>
            </w:pPr>
            <w:r>
              <w:t>Студенты 2-4 курсов, преподаватели</w:t>
            </w:r>
          </w:p>
        </w:tc>
        <w:tc>
          <w:tcPr>
            <w:tcW w:w="2127" w:type="dxa"/>
          </w:tcPr>
          <w:p w:rsidR="00134BB6" w:rsidRDefault="00134BB6" w:rsidP="00193FD6">
            <w:pPr>
              <w:pStyle w:val="a4"/>
            </w:pPr>
            <w:r>
              <w:t>БУ «</w:t>
            </w:r>
            <w:proofErr w:type="spellStart"/>
            <w:r>
              <w:t>Урайский</w:t>
            </w:r>
            <w:proofErr w:type="spellEnd"/>
            <w:r>
              <w:t xml:space="preserve"> политехнический колледж»</w:t>
            </w:r>
          </w:p>
        </w:tc>
        <w:tc>
          <w:tcPr>
            <w:tcW w:w="1560" w:type="dxa"/>
          </w:tcPr>
          <w:p w:rsidR="00134BB6" w:rsidRDefault="00134BB6" w:rsidP="007C43A3">
            <w:pPr>
              <w:pStyle w:val="a4"/>
            </w:pPr>
            <w:r>
              <w:t>март 2017 г.</w:t>
            </w:r>
          </w:p>
        </w:tc>
        <w:tc>
          <w:tcPr>
            <w:tcW w:w="2411" w:type="dxa"/>
          </w:tcPr>
          <w:p w:rsidR="00134BB6" w:rsidRPr="00DE0AE8" w:rsidRDefault="00BC5F42" w:rsidP="00BC5F42">
            <w:pPr>
              <w:pStyle w:val="a4"/>
            </w:pPr>
            <w:r>
              <w:t xml:space="preserve">В </w:t>
            </w:r>
            <w:proofErr w:type="gramStart"/>
            <w:r>
              <w:t>марте-апреле</w:t>
            </w:r>
            <w:proofErr w:type="gramEnd"/>
            <w:r>
              <w:t xml:space="preserve"> 2017 г. проведены деловая игра «Управление бюджетом» при участии 75 студентов, практикум «Семейный бюджет» для 20 студентов.</w:t>
            </w:r>
          </w:p>
        </w:tc>
      </w:tr>
    </w:tbl>
    <w:p w:rsidR="00376E27" w:rsidRDefault="00376E27" w:rsidP="00376E27">
      <w:pPr>
        <w:spacing w:before="720" w:after="960"/>
        <w:jc w:val="both"/>
      </w:pPr>
      <w:r>
        <w:t xml:space="preserve">Исполнитель: Начальник отдела учета и отчетности Комитета по финансам администрации города </w:t>
      </w:r>
      <w:proofErr w:type="spellStart"/>
      <w:r>
        <w:t>Урай</w:t>
      </w:r>
      <w:proofErr w:type="spellEnd"/>
      <w:r>
        <w:t xml:space="preserve"> Вохминцева Анна Анатольевна</w:t>
      </w:r>
    </w:p>
    <w:sectPr w:rsidR="00376E27" w:rsidSect="00A76A5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F2" w:rsidRDefault="001760F2" w:rsidP="00A76A58">
      <w:r>
        <w:separator/>
      </w:r>
    </w:p>
  </w:endnote>
  <w:endnote w:type="continuationSeparator" w:id="0">
    <w:p w:rsidR="001760F2" w:rsidRDefault="001760F2" w:rsidP="00A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F2" w:rsidRDefault="001760F2" w:rsidP="00A76A58">
      <w:r>
        <w:separator/>
      </w:r>
    </w:p>
  </w:footnote>
  <w:footnote w:type="continuationSeparator" w:id="0">
    <w:p w:rsidR="001760F2" w:rsidRDefault="001760F2" w:rsidP="00A7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7040"/>
    <w:multiLevelType w:val="hybridMultilevel"/>
    <w:tmpl w:val="1A22E5A2"/>
    <w:lvl w:ilvl="0" w:tplc="B1381D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95"/>
    <w:rsid w:val="0000645E"/>
    <w:rsid w:val="00007DF9"/>
    <w:rsid w:val="00011D1C"/>
    <w:rsid w:val="0002341B"/>
    <w:rsid w:val="000366A3"/>
    <w:rsid w:val="00041362"/>
    <w:rsid w:val="000661E7"/>
    <w:rsid w:val="000844EC"/>
    <w:rsid w:val="00092FDF"/>
    <w:rsid w:val="00093DDD"/>
    <w:rsid w:val="000A5237"/>
    <w:rsid w:val="000A6FED"/>
    <w:rsid w:val="000C5E71"/>
    <w:rsid w:val="001013B9"/>
    <w:rsid w:val="00105E6E"/>
    <w:rsid w:val="00116F16"/>
    <w:rsid w:val="00134BB6"/>
    <w:rsid w:val="00144D68"/>
    <w:rsid w:val="001744D8"/>
    <w:rsid w:val="001760F2"/>
    <w:rsid w:val="00193FD6"/>
    <w:rsid w:val="001A6D66"/>
    <w:rsid w:val="00210ED6"/>
    <w:rsid w:val="00222B60"/>
    <w:rsid w:val="002311DC"/>
    <w:rsid w:val="0023730D"/>
    <w:rsid w:val="002509EA"/>
    <w:rsid w:val="00252A21"/>
    <w:rsid w:val="00256A38"/>
    <w:rsid w:val="00256DB0"/>
    <w:rsid w:val="002B2298"/>
    <w:rsid w:val="002B2DF1"/>
    <w:rsid w:val="002C45FC"/>
    <w:rsid w:val="002C4DEB"/>
    <w:rsid w:val="002D147C"/>
    <w:rsid w:val="00326B5E"/>
    <w:rsid w:val="0032796C"/>
    <w:rsid w:val="00337792"/>
    <w:rsid w:val="00362701"/>
    <w:rsid w:val="00370780"/>
    <w:rsid w:val="003725C1"/>
    <w:rsid w:val="00376E27"/>
    <w:rsid w:val="00381C1C"/>
    <w:rsid w:val="00385847"/>
    <w:rsid w:val="003923E7"/>
    <w:rsid w:val="003952FB"/>
    <w:rsid w:val="003A1B6F"/>
    <w:rsid w:val="003B736F"/>
    <w:rsid w:val="003F0522"/>
    <w:rsid w:val="00415F86"/>
    <w:rsid w:val="00442215"/>
    <w:rsid w:val="00451269"/>
    <w:rsid w:val="0045142B"/>
    <w:rsid w:val="004803A9"/>
    <w:rsid w:val="004955EC"/>
    <w:rsid w:val="004B38E2"/>
    <w:rsid w:val="004C22DB"/>
    <w:rsid w:val="004D0ABF"/>
    <w:rsid w:val="004E7EE2"/>
    <w:rsid w:val="00510AE0"/>
    <w:rsid w:val="005140A9"/>
    <w:rsid w:val="00514D41"/>
    <w:rsid w:val="00554998"/>
    <w:rsid w:val="00575269"/>
    <w:rsid w:val="0057616F"/>
    <w:rsid w:val="00591990"/>
    <w:rsid w:val="00596C14"/>
    <w:rsid w:val="005A5DA1"/>
    <w:rsid w:val="005D256C"/>
    <w:rsid w:val="005E08F2"/>
    <w:rsid w:val="00610598"/>
    <w:rsid w:val="00644A7F"/>
    <w:rsid w:val="0064784C"/>
    <w:rsid w:val="00683ECD"/>
    <w:rsid w:val="0069286B"/>
    <w:rsid w:val="006B4DFE"/>
    <w:rsid w:val="006C0C59"/>
    <w:rsid w:val="006C4116"/>
    <w:rsid w:val="006F280C"/>
    <w:rsid w:val="006F654F"/>
    <w:rsid w:val="006F766C"/>
    <w:rsid w:val="007315C1"/>
    <w:rsid w:val="0074435C"/>
    <w:rsid w:val="007563FA"/>
    <w:rsid w:val="0077218E"/>
    <w:rsid w:val="007901F9"/>
    <w:rsid w:val="007A71BC"/>
    <w:rsid w:val="007C0B95"/>
    <w:rsid w:val="007C43A3"/>
    <w:rsid w:val="007C689A"/>
    <w:rsid w:val="007D3351"/>
    <w:rsid w:val="007D3C6C"/>
    <w:rsid w:val="007D57C9"/>
    <w:rsid w:val="00824199"/>
    <w:rsid w:val="008516CC"/>
    <w:rsid w:val="00867090"/>
    <w:rsid w:val="00872D6B"/>
    <w:rsid w:val="008A4105"/>
    <w:rsid w:val="008B1D15"/>
    <w:rsid w:val="008C3571"/>
    <w:rsid w:val="00934520"/>
    <w:rsid w:val="00940355"/>
    <w:rsid w:val="0094566E"/>
    <w:rsid w:val="00950886"/>
    <w:rsid w:val="009A2152"/>
    <w:rsid w:val="009A58C3"/>
    <w:rsid w:val="009B5115"/>
    <w:rsid w:val="009C3A48"/>
    <w:rsid w:val="009D0D60"/>
    <w:rsid w:val="009D5795"/>
    <w:rsid w:val="009E1149"/>
    <w:rsid w:val="009E412F"/>
    <w:rsid w:val="009E44CB"/>
    <w:rsid w:val="009F5E0B"/>
    <w:rsid w:val="00A21989"/>
    <w:rsid w:val="00A4124B"/>
    <w:rsid w:val="00A54DE6"/>
    <w:rsid w:val="00A62AFC"/>
    <w:rsid w:val="00A76A58"/>
    <w:rsid w:val="00A84135"/>
    <w:rsid w:val="00A870FD"/>
    <w:rsid w:val="00A87773"/>
    <w:rsid w:val="00A87D61"/>
    <w:rsid w:val="00AE0239"/>
    <w:rsid w:val="00AE1C3C"/>
    <w:rsid w:val="00B042EA"/>
    <w:rsid w:val="00B067F4"/>
    <w:rsid w:val="00B07243"/>
    <w:rsid w:val="00B210A4"/>
    <w:rsid w:val="00B53CAF"/>
    <w:rsid w:val="00B646BF"/>
    <w:rsid w:val="00B64983"/>
    <w:rsid w:val="00B84961"/>
    <w:rsid w:val="00B97C17"/>
    <w:rsid w:val="00BA5AE3"/>
    <w:rsid w:val="00BC4F95"/>
    <w:rsid w:val="00BC5F42"/>
    <w:rsid w:val="00BD30AB"/>
    <w:rsid w:val="00BF5DA2"/>
    <w:rsid w:val="00C12546"/>
    <w:rsid w:val="00C142C3"/>
    <w:rsid w:val="00C2406F"/>
    <w:rsid w:val="00C330C6"/>
    <w:rsid w:val="00C362FD"/>
    <w:rsid w:val="00C41109"/>
    <w:rsid w:val="00C443D7"/>
    <w:rsid w:val="00C61F3A"/>
    <w:rsid w:val="00C6388B"/>
    <w:rsid w:val="00C71C3E"/>
    <w:rsid w:val="00C87009"/>
    <w:rsid w:val="00CA64B0"/>
    <w:rsid w:val="00CA6929"/>
    <w:rsid w:val="00CB3170"/>
    <w:rsid w:val="00CB35A3"/>
    <w:rsid w:val="00D03307"/>
    <w:rsid w:val="00D144E7"/>
    <w:rsid w:val="00D1551A"/>
    <w:rsid w:val="00D30897"/>
    <w:rsid w:val="00D32D3D"/>
    <w:rsid w:val="00D37055"/>
    <w:rsid w:val="00D47EE9"/>
    <w:rsid w:val="00D6056F"/>
    <w:rsid w:val="00D64E3F"/>
    <w:rsid w:val="00D747CE"/>
    <w:rsid w:val="00D77E99"/>
    <w:rsid w:val="00DC0418"/>
    <w:rsid w:val="00DC7A1F"/>
    <w:rsid w:val="00DC7ED0"/>
    <w:rsid w:val="00DD3F0B"/>
    <w:rsid w:val="00DF60DC"/>
    <w:rsid w:val="00E1160C"/>
    <w:rsid w:val="00E2212B"/>
    <w:rsid w:val="00E233D6"/>
    <w:rsid w:val="00E324A7"/>
    <w:rsid w:val="00E3397F"/>
    <w:rsid w:val="00E92D0F"/>
    <w:rsid w:val="00E96AE3"/>
    <w:rsid w:val="00E97FF9"/>
    <w:rsid w:val="00EA7F6D"/>
    <w:rsid w:val="00EC0B3F"/>
    <w:rsid w:val="00ED6B46"/>
    <w:rsid w:val="00ED7ED4"/>
    <w:rsid w:val="00F02348"/>
    <w:rsid w:val="00F164C6"/>
    <w:rsid w:val="00F4297C"/>
    <w:rsid w:val="00F532DE"/>
    <w:rsid w:val="00FA306F"/>
    <w:rsid w:val="00FA6F58"/>
    <w:rsid w:val="00FB7EA9"/>
    <w:rsid w:val="00FE165B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A58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013B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0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93FD6"/>
    <w:rPr>
      <w:b/>
      <w:bCs/>
    </w:rPr>
  </w:style>
  <w:style w:type="character" w:customStyle="1" w:styleId="10">
    <w:name w:val="Заголовок 1 Знак"/>
    <w:basedOn w:val="a0"/>
    <w:link w:val="1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6A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6A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76A58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C5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72;&#1096;&#1080;&#1092;&#1080;&#1085;&#1072;&#1085;&#1089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12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2017-10-26T11:40:00Z</cp:lastPrinted>
  <dcterms:created xsi:type="dcterms:W3CDTF">2017-02-06T05:23:00Z</dcterms:created>
  <dcterms:modified xsi:type="dcterms:W3CDTF">2017-10-27T11:53:00Z</dcterms:modified>
</cp:coreProperties>
</file>