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24" w:rsidRDefault="00244324" w:rsidP="0024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F6" w:rsidRDefault="00244324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142D5E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F6" w:rsidRDefault="000820F6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«Об исполнении бюджета горо</w:t>
      </w:r>
      <w:r w:rsidR="00E05FEA">
        <w:rPr>
          <w:rFonts w:ascii="Times New Roman" w:hAnsi="Times New Roman" w:cs="Times New Roman"/>
          <w:sz w:val="24"/>
          <w:szCs w:val="24"/>
        </w:rPr>
        <w:t xml:space="preserve">дского округа город </w:t>
      </w:r>
      <w:proofErr w:type="spellStart"/>
      <w:r w:rsidR="00E05F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05FEA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394C67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0820F6" w:rsidRDefault="000820F6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20F6" w:rsidRPr="00394C67" w:rsidRDefault="00E05FEA" w:rsidP="000820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2021</w:t>
      </w:r>
      <w:r w:rsidR="000820F6" w:rsidRPr="00394C67">
        <w:rPr>
          <w:rFonts w:ascii="Times New Roman" w:hAnsi="Times New Roman" w:cs="Times New Roman"/>
          <w:sz w:val="24"/>
          <w:szCs w:val="24"/>
        </w:rPr>
        <w:t xml:space="preserve"> года в 18 часов 00 минут в  конференц-зале здания администрации города Урай, расположенного по адресу: город Урай, микрорайон 2, дом 60 состоялись публичные слушания по проекту решения Думы города Урай «Об исполнении бюджета горо</w:t>
      </w:r>
      <w:r>
        <w:rPr>
          <w:rFonts w:ascii="Times New Roman" w:hAnsi="Times New Roman" w:cs="Times New Roman"/>
          <w:sz w:val="24"/>
          <w:szCs w:val="24"/>
        </w:rPr>
        <w:t xml:space="preserve">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0820F6" w:rsidRPr="00394C67">
        <w:rPr>
          <w:rFonts w:ascii="Times New Roman" w:hAnsi="Times New Roman" w:cs="Times New Roman"/>
          <w:sz w:val="24"/>
          <w:szCs w:val="24"/>
        </w:rPr>
        <w:t xml:space="preserve"> год» (далее</w:t>
      </w:r>
      <w:r w:rsidR="000820F6">
        <w:rPr>
          <w:rFonts w:ascii="Times New Roman" w:hAnsi="Times New Roman" w:cs="Times New Roman"/>
          <w:sz w:val="24"/>
          <w:szCs w:val="24"/>
        </w:rPr>
        <w:t xml:space="preserve"> также «</w:t>
      </w:r>
      <w:r w:rsidR="000820F6" w:rsidRPr="00394C67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0820F6">
        <w:rPr>
          <w:rFonts w:ascii="Times New Roman" w:hAnsi="Times New Roman" w:cs="Times New Roman"/>
          <w:sz w:val="24"/>
          <w:szCs w:val="24"/>
        </w:rPr>
        <w:t>» и «проект» соответственно</w:t>
      </w:r>
      <w:r w:rsidR="000820F6" w:rsidRPr="00394C67">
        <w:rPr>
          <w:rFonts w:ascii="Times New Roman" w:hAnsi="Times New Roman" w:cs="Times New Roman"/>
          <w:sz w:val="24"/>
          <w:szCs w:val="24"/>
        </w:rPr>
        <w:t>).</w:t>
      </w:r>
    </w:p>
    <w:p w:rsidR="000820F6" w:rsidRPr="00394C67" w:rsidRDefault="000820F6" w:rsidP="008A06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публичных слушаний – </w:t>
      </w:r>
      <w:r w:rsidR="00E05FEA">
        <w:rPr>
          <w:rFonts w:ascii="Times New Roman" w:hAnsi="Times New Roman" w:cs="Times New Roman"/>
          <w:sz w:val="24"/>
          <w:szCs w:val="24"/>
        </w:rPr>
        <w:t>38</w:t>
      </w:r>
      <w:r w:rsidRPr="00394C67">
        <w:rPr>
          <w:rFonts w:ascii="Times New Roman" w:hAnsi="Times New Roman" w:cs="Times New Roman"/>
          <w:sz w:val="24"/>
          <w:szCs w:val="24"/>
        </w:rPr>
        <w:t>.</w:t>
      </w:r>
    </w:p>
    <w:p w:rsidR="000820F6" w:rsidRDefault="000820F6" w:rsidP="00082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 xml:space="preserve">Предложений, замечаний по проекту от участников публичных слушаний не поступило.  </w:t>
      </w:r>
    </w:p>
    <w:p w:rsidR="000820F6" w:rsidRPr="00394C67" w:rsidRDefault="000820F6" w:rsidP="000820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Организационным комитетом по подготовке и проведению публичных слушаний по существу вынесенного на публичные слушания вопроса принято следующее решение:</w:t>
      </w:r>
    </w:p>
    <w:p w:rsidR="000820F6" w:rsidRPr="00394C67" w:rsidRDefault="000820F6" w:rsidP="000820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По результатам публичных слушаний одобрить проект решения Думы города Урай «Об исполнении бюджета горо</w:t>
      </w:r>
      <w:r w:rsidR="00E05FEA">
        <w:rPr>
          <w:rFonts w:ascii="Times New Roman" w:hAnsi="Times New Roman" w:cs="Times New Roman"/>
          <w:sz w:val="24"/>
          <w:szCs w:val="24"/>
        </w:rPr>
        <w:t xml:space="preserve">дского округа город </w:t>
      </w:r>
      <w:proofErr w:type="spellStart"/>
      <w:r w:rsidR="00E05F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05FEA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394C67"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0820F6" w:rsidRPr="00394C67" w:rsidRDefault="000820F6" w:rsidP="000820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Рекомендовать главе города Урай в установленном порядке представить обсужденный на публичных слушаниях отчет об исполнении бюджета горо</w:t>
      </w:r>
      <w:r w:rsidR="00E05FEA">
        <w:rPr>
          <w:rFonts w:ascii="Times New Roman" w:hAnsi="Times New Roman" w:cs="Times New Roman"/>
          <w:sz w:val="24"/>
          <w:szCs w:val="24"/>
        </w:rPr>
        <w:t xml:space="preserve">дского округа город </w:t>
      </w:r>
      <w:proofErr w:type="spellStart"/>
      <w:r w:rsidR="00E05F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05FEA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394C67">
        <w:rPr>
          <w:rFonts w:ascii="Times New Roman" w:hAnsi="Times New Roman" w:cs="Times New Roman"/>
          <w:sz w:val="24"/>
          <w:szCs w:val="24"/>
        </w:rPr>
        <w:t xml:space="preserve"> год в Думу города Урай для утверждения.</w:t>
      </w:r>
    </w:p>
    <w:p w:rsidR="000820F6" w:rsidRDefault="000820F6" w:rsidP="000820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Рекомендовать Думе города Урай утвердить обсужденный на публичных слушаниях отчет об исполнении бюджета горо</w:t>
      </w:r>
      <w:r w:rsidR="00E05FEA">
        <w:rPr>
          <w:rFonts w:ascii="Times New Roman" w:hAnsi="Times New Roman" w:cs="Times New Roman"/>
          <w:sz w:val="24"/>
          <w:szCs w:val="24"/>
        </w:rPr>
        <w:t xml:space="preserve">дского округа город </w:t>
      </w:r>
      <w:proofErr w:type="spellStart"/>
      <w:r w:rsidR="00E05F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05FEA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394C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05FEA" w:rsidRDefault="00E05FEA" w:rsidP="00E05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Pr="00394C67" w:rsidRDefault="00E05FEA" w:rsidP="00E05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324" w:rsidRDefault="00244324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Default="00E05FEA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Default="00E05FEA" w:rsidP="00E05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Pr="005D4A14" w:rsidRDefault="00E05FEA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05FEA" w:rsidRPr="005D4A14" w:rsidSect="000820F6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1"/>
    <w:multiLevelType w:val="hybridMultilevel"/>
    <w:tmpl w:val="1E66720E"/>
    <w:lvl w:ilvl="0" w:tplc="EB7ED5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A99"/>
    <w:multiLevelType w:val="hybridMultilevel"/>
    <w:tmpl w:val="1ECE43C2"/>
    <w:lvl w:ilvl="0" w:tplc="6C2C3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4686F"/>
    <w:multiLevelType w:val="hybridMultilevel"/>
    <w:tmpl w:val="F25C680E"/>
    <w:lvl w:ilvl="0" w:tplc="49E6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212"/>
    <w:multiLevelType w:val="hybridMultilevel"/>
    <w:tmpl w:val="8A2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324"/>
    <w:rsid w:val="000820F6"/>
    <w:rsid w:val="001D0D30"/>
    <w:rsid w:val="001E6338"/>
    <w:rsid w:val="00244324"/>
    <w:rsid w:val="005D4A14"/>
    <w:rsid w:val="007B66B8"/>
    <w:rsid w:val="00861E12"/>
    <w:rsid w:val="008A0642"/>
    <w:rsid w:val="008A154D"/>
    <w:rsid w:val="008E2038"/>
    <w:rsid w:val="009264CE"/>
    <w:rsid w:val="00B5590D"/>
    <w:rsid w:val="00B82761"/>
    <w:rsid w:val="00BF5527"/>
    <w:rsid w:val="00C95F80"/>
    <w:rsid w:val="00D12321"/>
    <w:rsid w:val="00E05FEA"/>
    <w:rsid w:val="00E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3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3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4324"/>
    <w:pPr>
      <w:ind w:left="720"/>
      <w:contextualSpacing/>
    </w:pPr>
  </w:style>
  <w:style w:type="character" w:customStyle="1" w:styleId="FontStyle15">
    <w:name w:val="Font Style15"/>
    <w:rsid w:val="00244324"/>
    <w:rPr>
      <w:rFonts w:ascii="Times New Roman" w:hAnsi="Times New Roman"/>
      <w:sz w:val="26"/>
    </w:rPr>
  </w:style>
  <w:style w:type="paragraph" w:styleId="3">
    <w:name w:val="Body Text 3"/>
    <w:basedOn w:val="a"/>
    <w:link w:val="30"/>
    <w:rsid w:val="000820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20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6D449-4404-4C26-B05D-2B2D356B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3</cp:revision>
  <cp:lastPrinted>2019-12-05T09:21:00Z</cp:lastPrinted>
  <dcterms:created xsi:type="dcterms:W3CDTF">2021-04-21T05:27:00Z</dcterms:created>
  <dcterms:modified xsi:type="dcterms:W3CDTF">2021-04-21T05:37:00Z</dcterms:modified>
</cp:coreProperties>
</file>